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8069C" w14:textId="77777777" w:rsidR="00F5741A" w:rsidRDefault="00F5741A">
      <w:pPr>
        <w:pStyle w:val="CoverText1"/>
      </w:pPr>
    </w:p>
    <w:p w14:paraId="78128DAC" w14:textId="77777777" w:rsidR="00F5741A" w:rsidRDefault="00F5741A">
      <w:pPr>
        <w:pStyle w:val="CoverText1"/>
      </w:pPr>
    </w:p>
    <w:p w14:paraId="7AD1FB30" w14:textId="77777777" w:rsidR="00F5741A" w:rsidRDefault="00000000">
      <w:pPr>
        <w:pStyle w:val="CoverText1"/>
      </w:pPr>
      <w:r>
        <w:t xml:space="preserve">SECTION 27 41 16 </w:t>
      </w:r>
    </w:p>
    <w:p w14:paraId="649E5C71" w14:textId="77777777" w:rsidR="00F5741A" w:rsidRDefault="00000000">
      <w:pPr>
        <w:pStyle w:val="CoverText1"/>
      </w:pPr>
      <w:r>
        <w:t xml:space="preserve">INTEGRATED AUDIO-VIDEO SYSTEMS AND EQUIPMENT </w:t>
      </w:r>
    </w:p>
    <w:p w14:paraId="2A4D4C92" w14:textId="77777777" w:rsidR="00F5741A" w:rsidRDefault="00F5741A">
      <w:pPr>
        <w:rPr>
          <w:sz w:val="20"/>
          <w:szCs w:val="20"/>
        </w:rPr>
      </w:pPr>
    </w:p>
    <w:p w14:paraId="727F37A1" w14:textId="77777777" w:rsidR="00F5741A" w:rsidRDefault="00000000">
      <w:pPr>
        <w:pStyle w:val="CoverHeading2"/>
      </w:pPr>
      <w:r>
        <w:t>GUIDE SPECIFICATION</w:t>
      </w:r>
    </w:p>
    <w:p w14:paraId="15861D58" w14:textId="77777777" w:rsidR="00F5741A" w:rsidRDefault="00F5741A">
      <w:pPr>
        <w:rPr>
          <w:sz w:val="20"/>
          <w:szCs w:val="20"/>
        </w:rPr>
      </w:pPr>
    </w:p>
    <w:p w14:paraId="55206434" w14:textId="77777777" w:rsidR="00F5741A" w:rsidRDefault="00000000">
      <w:pPr>
        <w:pStyle w:val="Notes"/>
      </w:pPr>
      <w:r>
        <w:t>Specifier: The Specifier/Design Professional is responsible for the accuracy of all project specifications, including system application and coordination with related sections.  This guide specification is provided as a convenience and requires editing to match actual project requirements.  CRESTRON ELECTRONICS, INC. SHALL NOT BE LIABLE FOR ANY DAMAGES ARISING OUT OF THE USE OF ANY OF ITS GUIDE SPECIFICATIONS.  For Crestron design assistance and design review please contact Sales Support Services Department at   800.237.2041 or techsales@crestron.com.</w:t>
      </w:r>
    </w:p>
    <w:p w14:paraId="56B0F150" w14:textId="77777777" w:rsidR="00F5741A" w:rsidRDefault="00F5741A">
      <w:pPr>
        <w:rPr>
          <w:sz w:val="20"/>
          <w:szCs w:val="20"/>
        </w:rPr>
      </w:pPr>
    </w:p>
    <w:p w14:paraId="5D265C68" w14:textId="77777777" w:rsidR="00F5741A" w:rsidRDefault="00000000">
      <w:pPr>
        <w:pStyle w:val="Notes"/>
      </w:pPr>
      <w:r>
        <w:t>Specifier:  Please see PART 4 for a listing of products specified in this Guide Specification.</w:t>
      </w:r>
    </w:p>
    <w:p w14:paraId="23B3F386" w14:textId="77777777" w:rsidR="00F5741A" w:rsidRDefault="00F5741A">
      <w:pPr>
        <w:rPr>
          <w:sz w:val="20"/>
          <w:szCs w:val="20"/>
        </w:rPr>
      </w:pPr>
    </w:p>
    <w:p w14:paraId="49922B2E" w14:textId="77777777" w:rsidR="00F5741A" w:rsidRDefault="00000000">
      <w:r>
        <w:rPr>
          <w:rFonts w:ascii="Calibri" w:eastAsia="Calibri" w:hAnsi="Calibri" w:cs="Calibri"/>
          <w:sz w:val="20"/>
          <w:szCs w:val="20"/>
        </w:rPr>
        <w:br w:type="page"/>
      </w:r>
    </w:p>
    <w:p w14:paraId="078F52D7" w14:textId="77777777" w:rsidR="00F5741A" w:rsidRDefault="00F5741A">
      <w:pPr>
        <w:rPr>
          <w:sz w:val="20"/>
          <w:szCs w:val="20"/>
        </w:rPr>
      </w:pPr>
    </w:p>
    <w:p w14:paraId="2069AE64" w14:textId="77777777" w:rsidR="00F5741A" w:rsidRDefault="00000000">
      <w:pPr>
        <w:pStyle w:val="TOCHeading"/>
      </w:pPr>
      <w:r>
        <w:t>Table of Contents</w:t>
      </w:r>
    </w:p>
    <w:p w14:paraId="4C0D63C6" w14:textId="73D5A4E8" w:rsidR="00690C3F" w:rsidRDefault="00000000">
      <w:pPr>
        <w:pStyle w:val="TOC1"/>
        <w:tabs>
          <w:tab w:val="left" w:pos="321"/>
          <w:tab w:val="right" w:leader="dot" w:pos="10070"/>
        </w:tabs>
        <w:rPr>
          <w:rFonts w:asciiTheme="minorHAnsi" w:eastAsiaTheme="minorEastAsia" w:hAnsiTheme="minorHAnsi" w:cstheme="minorBidi"/>
          <w:b w:val="0"/>
          <w:noProof/>
          <w:sz w:val="22"/>
          <w:szCs w:val="22"/>
        </w:rPr>
      </w:pPr>
      <w:r>
        <w:fldChar w:fldCharType="begin"/>
      </w:r>
      <w:r>
        <w:instrText>TOC \o "1-3"</w:instrText>
      </w:r>
      <w:r>
        <w:fldChar w:fldCharType="separate"/>
      </w:r>
      <w:r w:rsidR="00690C3F">
        <w:rPr>
          <w:noProof/>
        </w:rPr>
        <w:t>1</w:t>
      </w:r>
      <w:r w:rsidR="00690C3F">
        <w:rPr>
          <w:rFonts w:asciiTheme="minorHAnsi" w:eastAsiaTheme="minorEastAsia" w:hAnsiTheme="minorHAnsi" w:cstheme="minorBidi"/>
          <w:b w:val="0"/>
          <w:noProof/>
          <w:sz w:val="22"/>
          <w:szCs w:val="22"/>
        </w:rPr>
        <w:tab/>
      </w:r>
      <w:r w:rsidR="00690C3F">
        <w:rPr>
          <w:noProof/>
        </w:rPr>
        <w:t>GENERAL</w:t>
      </w:r>
      <w:r w:rsidR="00690C3F">
        <w:rPr>
          <w:noProof/>
        </w:rPr>
        <w:tab/>
      </w:r>
      <w:r w:rsidR="00690C3F">
        <w:rPr>
          <w:noProof/>
        </w:rPr>
        <w:fldChar w:fldCharType="begin"/>
      </w:r>
      <w:r w:rsidR="00690C3F">
        <w:rPr>
          <w:noProof/>
        </w:rPr>
        <w:instrText xml:space="preserve"> PAGEREF _Toc125037320 \h </w:instrText>
      </w:r>
      <w:r w:rsidR="00690C3F">
        <w:rPr>
          <w:noProof/>
        </w:rPr>
      </w:r>
      <w:r w:rsidR="00690C3F">
        <w:rPr>
          <w:noProof/>
        </w:rPr>
        <w:fldChar w:fldCharType="separate"/>
      </w:r>
      <w:r w:rsidR="00690C3F">
        <w:rPr>
          <w:noProof/>
        </w:rPr>
        <w:t>3</w:t>
      </w:r>
      <w:r w:rsidR="00690C3F">
        <w:rPr>
          <w:noProof/>
        </w:rPr>
        <w:fldChar w:fldCharType="end"/>
      </w:r>
    </w:p>
    <w:p w14:paraId="38B98C94" w14:textId="0F6A1E5A" w:rsidR="00690C3F" w:rsidRDefault="00690C3F">
      <w:pPr>
        <w:pStyle w:val="TOC2"/>
        <w:tabs>
          <w:tab w:val="left" w:pos="473"/>
          <w:tab w:val="right" w:leader="dot" w:pos="10070"/>
        </w:tabs>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Description: USB-C to USB-C Cable</w:t>
      </w:r>
      <w:r>
        <w:rPr>
          <w:noProof/>
        </w:rPr>
        <w:tab/>
      </w:r>
      <w:r>
        <w:rPr>
          <w:noProof/>
        </w:rPr>
        <w:fldChar w:fldCharType="begin"/>
      </w:r>
      <w:r>
        <w:rPr>
          <w:noProof/>
        </w:rPr>
        <w:instrText xml:space="preserve"> PAGEREF _Toc125037321 \h </w:instrText>
      </w:r>
      <w:r>
        <w:rPr>
          <w:noProof/>
        </w:rPr>
      </w:r>
      <w:r>
        <w:rPr>
          <w:noProof/>
        </w:rPr>
        <w:fldChar w:fldCharType="separate"/>
      </w:r>
      <w:r>
        <w:rPr>
          <w:noProof/>
        </w:rPr>
        <w:t>3</w:t>
      </w:r>
      <w:r>
        <w:rPr>
          <w:noProof/>
        </w:rPr>
        <w:fldChar w:fldCharType="end"/>
      </w:r>
    </w:p>
    <w:p w14:paraId="4152E7F3" w14:textId="182881A7" w:rsidR="00690C3F" w:rsidRDefault="00690C3F">
      <w:pPr>
        <w:pStyle w:val="TOC1"/>
        <w:tabs>
          <w:tab w:val="left" w:pos="321"/>
          <w:tab w:val="right" w:leader="dot" w:pos="10070"/>
        </w:tabs>
        <w:rPr>
          <w:rFonts w:asciiTheme="minorHAnsi" w:eastAsiaTheme="minorEastAsia" w:hAnsiTheme="minorHAnsi" w:cstheme="minorBidi"/>
          <w:b w:val="0"/>
          <w:noProof/>
          <w:sz w:val="22"/>
          <w:szCs w:val="22"/>
        </w:rPr>
      </w:pPr>
      <w:r>
        <w:rPr>
          <w:noProof/>
        </w:rPr>
        <w:t>2</w:t>
      </w:r>
      <w:r>
        <w:rPr>
          <w:rFonts w:asciiTheme="minorHAnsi" w:eastAsiaTheme="minorEastAsia" w:hAnsiTheme="minorHAnsi" w:cstheme="minorBidi"/>
          <w:b w:val="0"/>
          <w:noProof/>
          <w:sz w:val="22"/>
          <w:szCs w:val="22"/>
        </w:rPr>
        <w:tab/>
      </w:r>
      <w:r>
        <w:rPr>
          <w:noProof/>
        </w:rPr>
        <w:t>PRODUCTS</w:t>
      </w:r>
      <w:r>
        <w:rPr>
          <w:noProof/>
        </w:rPr>
        <w:tab/>
      </w:r>
      <w:r>
        <w:rPr>
          <w:noProof/>
        </w:rPr>
        <w:fldChar w:fldCharType="begin"/>
      </w:r>
      <w:r>
        <w:rPr>
          <w:noProof/>
        </w:rPr>
        <w:instrText xml:space="preserve"> PAGEREF _Toc125037322 \h </w:instrText>
      </w:r>
      <w:r>
        <w:rPr>
          <w:noProof/>
        </w:rPr>
      </w:r>
      <w:r>
        <w:rPr>
          <w:noProof/>
        </w:rPr>
        <w:fldChar w:fldCharType="separate"/>
      </w:r>
      <w:r>
        <w:rPr>
          <w:noProof/>
        </w:rPr>
        <w:t>3</w:t>
      </w:r>
      <w:r>
        <w:rPr>
          <w:noProof/>
        </w:rPr>
        <w:fldChar w:fldCharType="end"/>
      </w:r>
    </w:p>
    <w:p w14:paraId="24993B7B" w14:textId="3F162DFA" w:rsidR="00690C3F" w:rsidRDefault="00690C3F">
      <w:pPr>
        <w:pStyle w:val="TOC2"/>
        <w:tabs>
          <w:tab w:val="left" w:pos="473"/>
          <w:tab w:val="right" w:leader="dot" w:pos="10070"/>
        </w:tabs>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Cable Type 1</w:t>
      </w:r>
      <w:r>
        <w:rPr>
          <w:noProof/>
        </w:rPr>
        <w:tab/>
      </w:r>
      <w:r>
        <w:rPr>
          <w:noProof/>
        </w:rPr>
        <w:fldChar w:fldCharType="begin"/>
      </w:r>
      <w:r>
        <w:rPr>
          <w:noProof/>
        </w:rPr>
        <w:instrText xml:space="preserve"> PAGEREF _Toc125037323 \h </w:instrText>
      </w:r>
      <w:r>
        <w:rPr>
          <w:noProof/>
        </w:rPr>
      </w:r>
      <w:r>
        <w:rPr>
          <w:noProof/>
        </w:rPr>
        <w:fldChar w:fldCharType="separate"/>
      </w:r>
      <w:r>
        <w:rPr>
          <w:noProof/>
        </w:rPr>
        <w:t>3</w:t>
      </w:r>
      <w:r>
        <w:rPr>
          <w:noProof/>
        </w:rPr>
        <w:fldChar w:fldCharType="end"/>
      </w:r>
    </w:p>
    <w:p w14:paraId="258BAE3C" w14:textId="2440D6BF"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2.1.1</w:t>
      </w:r>
      <w:r>
        <w:rPr>
          <w:rFonts w:asciiTheme="minorHAnsi" w:eastAsiaTheme="minorEastAsia" w:hAnsiTheme="minorHAnsi" w:cstheme="minorBidi"/>
          <w:noProof/>
          <w:sz w:val="22"/>
          <w:szCs w:val="22"/>
        </w:rPr>
        <w:tab/>
      </w:r>
      <w:r>
        <w:rPr>
          <w:noProof/>
        </w:rPr>
        <w:t>Basis of Design</w:t>
      </w:r>
      <w:r>
        <w:rPr>
          <w:noProof/>
        </w:rPr>
        <w:tab/>
      </w:r>
      <w:r>
        <w:rPr>
          <w:noProof/>
        </w:rPr>
        <w:fldChar w:fldCharType="begin"/>
      </w:r>
      <w:r>
        <w:rPr>
          <w:noProof/>
        </w:rPr>
        <w:instrText xml:space="preserve"> PAGEREF _Toc125037324 \h </w:instrText>
      </w:r>
      <w:r>
        <w:rPr>
          <w:noProof/>
        </w:rPr>
      </w:r>
      <w:r>
        <w:rPr>
          <w:noProof/>
        </w:rPr>
        <w:fldChar w:fldCharType="separate"/>
      </w:r>
      <w:r>
        <w:rPr>
          <w:noProof/>
        </w:rPr>
        <w:t>3</w:t>
      </w:r>
      <w:r>
        <w:rPr>
          <w:noProof/>
        </w:rPr>
        <w:fldChar w:fldCharType="end"/>
      </w:r>
    </w:p>
    <w:p w14:paraId="7AA7F162" w14:textId="425C2430"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2.1.2</w:t>
      </w:r>
      <w:r>
        <w:rPr>
          <w:rFonts w:asciiTheme="minorHAnsi" w:eastAsiaTheme="minorEastAsia" w:hAnsiTheme="minorHAnsi" w:cstheme="minorBidi"/>
          <w:noProof/>
          <w:sz w:val="22"/>
          <w:szCs w:val="22"/>
        </w:rPr>
        <w:tab/>
      </w:r>
      <w:r>
        <w:rPr>
          <w:noProof/>
        </w:rPr>
        <w:t>Device Architecture</w:t>
      </w:r>
      <w:r>
        <w:rPr>
          <w:noProof/>
        </w:rPr>
        <w:tab/>
      </w:r>
      <w:r>
        <w:rPr>
          <w:noProof/>
        </w:rPr>
        <w:fldChar w:fldCharType="begin"/>
      </w:r>
      <w:r>
        <w:rPr>
          <w:noProof/>
        </w:rPr>
        <w:instrText xml:space="preserve"> PAGEREF _Toc125037325 \h </w:instrText>
      </w:r>
      <w:r>
        <w:rPr>
          <w:noProof/>
        </w:rPr>
      </w:r>
      <w:r>
        <w:rPr>
          <w:noProof/>
        </w:rPr>
        <w:fldChar w:fldCharType="separate"/>
      </w:r>
      <w:r>
        <w:rPr>
          <w:noProof/>
        </w:rPr>
        <w:t>3</w:t>
      </w:r>
      <w:r>
        <w:rPr>
          <w:noProof/>
        </w:rPr>
        <w:fldChar w:fldCharType="end"/>
      </w:r>
    </w:p>
    <w:p w14:paraId="17E448A5" w14:textId="4183057A"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2.1.3</w:t>
      </w:r>
      <w:r>
        <w:rPr>
          <w:rFonts w:asciiTheme="minorHAnsi" w:eastAsiaTheme="minorEastAsia" w:hAnsiTheme="minorHAnsi" w:cstheme="minorBidi"/>
          <w:noProof/>
          <w:sz w:val="22"/>
          <w:szCs w:val="22"/>
        </w:rPr>
        <w:tab/>
      </w:r>
      <w:r>
        <w:rPr>
          <w:noProof/>
        </w:rPr>
        <w:t>USB Specifications</w:t>
      </w:r>
      <w:r>
        <w:rPr>
          <w:noProof/>
        </w:rPr>
        <w:tab/>
      </w:r>
      <w:r>
        <w:rPr>
          <w:noProof/>
        </w:rPr>
        <w:fldChar w:fldCharType="begin"/>
      </w:r>
      <w:r>
        <w:rPr>
          <w:noProof/>
        </w:rPr>
        <w:instrText xml:space="preserve"> PAGEREF _Toc125037326 \h </w:instrText>
      </w:r>
      <w:r>
        <w:rPr>
          <w:noProof/>
        </w:rPr>
      </w:r>
      <w:r>
        <w:rPr>
          <w:noProof/>
        </w:rPr>
        <w:fldChar w:fldCharType="separate"/>
      </w:r>
      <w:r>
        <w:rPr>
          <w:noProof/>
        </w:rPr>
        <w:t>3</w:t>
      </w:r>
      <w:r>
        <w:rPr>
          <w:noProof/>
        </w:rPr>
        <w:fldChar w:fldCharType="end"/>
      </w:r>
    </w:p>
    <w:p w14:paraId="2BC3A827" w14:textId="7C58E24F"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2.1.4</w:t>
      </w:r>
      <w:r>
        <w:rPr>
          <w:rFonts w:asciiTheme="minorHAnsi" w:eastAsiaTheme="minorEastAsia" w:hAnsiTheme="minorHAnsi" w:cstheme="minorBidi"/>
          <w:noProof/>
          <w:sz w:val="22"/>
          <w:szCs w:val="22"/>
        </w:rPr>
        <w:tab/>
      </w:r>
      <w:r>
        <w:rPr>
          <w:noProof/>
        </w:rPr>
        <w:t>Connectors</w:t>
      </w:r>
      <w:r>
        <w:rPr>
          <w:noProof/>
        </w:rPr>
        <w:tab/>
      </w:r>
      <w:r>
        <w:rPr>
          <w:noProof/>
        </w:rPr>
        <w:fldChar w:fldCharType="begin"/>
      </w:r>
      <w:r>
        <w:rPr>
          <w:noProof/>
        </w:rPr>
        <w:instrText xml:space="preserve"> PAGEREF _Toc125037327 \h </w:instrText>
      </w:r>
      <w:r>
        <w:rPr>
          <w:noProof/>
        </w:rPr>
      </w:r>
      <w:r>
        <w:rPr>
          <w:noProof/>
        </w:rPr>
        <w:fldChar w:fldCharType="separate"/>
      </w:r>
      <w:r>
        <w:rPr>
          <w:noProof/>
        </w:rPr>
        <w:t>4</w:t>
      </w:r>
      <w:r>
        <w:rPr>
          <w:noProof/>
        </w:rPr>
        <w:fldChar w:fldCharType="end"/>
      </w:r>
    </w:p>
    <w:p w14:paraId="0C169B37" w14:textId="451AEC4A"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2.1.5</w:t>
      </w:r>
      <w:r>
        <w:rPr>
          <w:rFonts w:asciiTheme="minorHAnsi" w:eastAsiaTheme="minorEastAsia" w:hAnsiTheme="minorHAnsi" w:cstheme="minorBidi"/>
          <w:noProof/>
          <w:sz w:val="22"/>
          <w:szCs w:val="22"/>
        </w:rPr>
        <w:tab/>
      </w:r>
      <w:r>
        <w:rPr>
          <w:noProof/>
        </w:rPr>
        <w:t>Certifications</w:t>
      </w:r>
      <w:r>
        <w:rPr>
          <w:noProof/>
        </w:rPr>
        <w:tab/>
      </w:r>
      <w:r>
        <w:rPr>
          <w:noProof/>
        </w:rPr>
        <w:fldChar w:fldCharType="begin"/>
      </w:r>
      <w:r>
        <w:rPr>
          <w:noProof/>
        </w:rPr>
        <w:instrText xml:space="preserve"> PAGEREF _Toc125037328 \h </w:instrText>
      </w:r>
      <w:r>
        <w:rPr>
          <w:noProof/>
        </w:rPr>
      </w:r>
      <w:r>
        <w:rPr>
          <w:noProof/>
        </w:rPr>
        <w:fldChar w:fldCharType="separate"/>
      </w:r>
      <w:r>
        <w:rPr>
          <w:noProof/>
        </w:rPr>
        <w:t>4</w:t>
      </w:r>
      <w:r>
        <w:rPr>
          <w:noProof/>
        </w:rPr>
        <w:fldChar w:fldCharType="end"/>
      </w:r>
    </w:p>
    <w:p w14:paraId="5A4D458D" w14:textId="1BFF15B1"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2.1.6</w:t>
      </w:r>
      <w:r>
        <w:rPr>
          <w:rFonts w:asciiTheme="minorHAnsi" w:eastAsiaTheme="minorEastAsia" w:hAnsiTheme="minorHAnsi" w:cstheme="minorBidi"/>
          <w:noProof/>
          <w:sz w:val="22"/>
          <w:szCs w:val="22"/>
        </w:rPr>
        <w:tab/>
      </w:r>
      <w:r>
        <w:rPr>
          <w:noProof/>
        </w:rPr>
        <w:t>Compliance</w:t>
      </w:r>
      <w:r>
        <w:rPr>
          <w:noProof/>
        </w:rPr>
        <w:tab/>
      </w:r>
      <w:r>
        <w:rPr>
          <w:noProof/>
        </w:rPr>
        <w:fldChar w:fldCharType="begin"/>
      </w:r>
      <w:r>
        <w:rPr>
          <w:noProof/>
        </w:rPr>
        <w:instrText xml:space="preserve"> PAGEREF _Toc125037329 \h </w:instrText>
      </w:r>
      <w:r>
        <w:rPr>
          <w:noProof/>
        </w:rPr>
      </w:r>
      <w:r>
        <w:rPr>
          <w:noProof/>
        </w:rPr>
        <w:fldChar w:fldCharType="separate"/>
      </w:r>
      <w:r>
        <w:rPr>
          <w:noProof/>
        </w:rPr>
        <w:t>4</w:t>
      </w:r>
      <w:r>
        <w:rPr>
          <w:noProof/>
        </w:rPr>
        <w:fldChar w:fldCharType="end"/>
      </w:r>
    </w:p>
    <w:p w14:paraId="61721161" w14:textId="44BACD34" w:rsidR="00690C3F" w:rsidRDefault="00690C3F">
      <w:pPr>
        <w:pStyle w:val="TOC2"/>
        <w:tabs>
          <w:tab w:val="left" w:pos="473"/>
          <w:tab w:val="right" w:leader="dot" w:pos="10070"/>
        </w:tabs>
        <w:rPr>
          <w:rFonts w:asciiTheme="minorHAnsi" w:eastAsiaTheme="minorEastAsia" w:hAnsiTheme="minorHAnsi" w:cstheme="minorBidi"/>
          <w:noProof/>
          <w:sz w:val="22"/>
          <w:szCs w:val="22"/>
        </w:rPr>
      </w:pPr>
      <w:r>
        <w:rPr>
          <w:noProof/>
        </w:rPr>
        <w:t>2.2</w:t>
      </w:r>
      <w:r>
        <w:rPr>
          <w:rFonts w:asciiTheme="minorHAnsi" w:eastAsiaTheme="minorEastAsia" w:hAnsiTheme="minorHAnsi" w:cstheme="minorBidi"/>
          <w:noProof/>
          <w:sz w:val="22"/>
          <w:szCs w:val="22"/>
        </w:rPr>
        <w:tab/>
      </w:r>
      <w:r>
        <w:rPr>
          <w:noProof/>
        </w:rPr>
        <w:t>Cable Type 2</w:t>
      </w:r>
      <w:r>
        <w:rPr>
          <w:noProof/>
        </w:rPr>
        <w:tab/>
      </w:r>
      <w:r>
        <w:rPr>
          <w:noProof/>
        </w:rPr>
        <w:fldChar w:fldCharType="begin"/>
      </w:r>
      <w:r>
        <w:rPr>
          <w:noProof/>
        </w:rPr>
        <w:instrText xml:space="preserve"> PAGEREF _Toc125037330 \h </w:instrText>
      </w:r>
      <w:r>
        <w:rPr>
          <w:noProof/>
        </w:rPr>
      </w:r>
      <w:r>
        <w:rPr>
          <w:noProof/>
        </w:rPr>
        <w:fldChar w:fldCharType="separate"/>
      </w:r>
      <w:r>
        <w:rPr>
          <w:noProof/>
        </w:rPr>
        <w:t>4</w:t>
      </w:r>
      <w:r>
        <w:rPr>
          <w:noProof/>
        </w:rPr>
        <w:fldChar w:fldCharType="end"/>
      </w:r>
    </w:p>
    <w:p w14:paraId="7011AA4D" w14:textId="6E70DA0C"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2.2.1</w:t>
      </w:r>
      <w:r>
        <w:rPr>
          <w:rFonts w:asciiTheme="minorHAnsi" w:eastAsiaTheme="minorEastAsia" w:hAnsiTheme="minorHAnsi" w:cstheme="minorBidi"/>
          <w:noProof/>
          <w:sz w:val="22"/>
          <w:szCs w:val="22"/>
        </w:rPr>
        <w:tab/>
      </w:r>
      <w:r>
        <w:rPr>
          <w:noProof/>
        </w:rPr>
        <w:t>Basis of Design</w:t>
      </w:r>
      <w:r>
        <w:rPr>
          <w:noProof/>
        </w:rPr>
        <w:tab/>
      </w:r>
      <w:r>
        <w:rPr>
          <w:noProof/>
        </w:rPr>
        <w:fldChar w:fldCharType="begin"/>
      </w:r>
      <w:r>
        <w:rPr>
          <w:noProof/>
        </w:rPr>
        <w:instrText xml:space="preserve"> PAGEREF _Toc125037331 \h </w:instrText>
      </w:r>
      <w:r>
        <w:rPr>
          <w:noProof/>
        </w:rPr>
      </w:r>
      <w:r>
        <w:rPr>
          <w:noProof/>
        </w:rPr>
        <w:fldChar w:fldCharType="separate"/>
      </w:r>
      <w:r>
        <w:rPr>
          <w:noProof/>
        </w:rPr>
        <w:t>4</w:t>
      </w:r>
      <w:r>
        <w:rPr>
          <w:noProof/>
        </w:rPr>
        <w:fldChar w:fldCharType="end"/>
      </w:r>
    </w:p>
    <w:p w14:paraId="70BF33AC" w14:textId="07774E6C"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2.2.2</w:t>
      </w:r>
      <w:r>
        <w:rPr>
          <w:rFonts w:asciiTheme="minorHAnsi" w:eastAsiaTheme="minorEastAsia" w:hAnsiTheme="minorHAnsi" w:cstheme="minorBidi"/>
          <w:noProof/>
          <w:sz w:val="22"/>
          <w:szCs w:val="22"/>
        </w:rPr>
        <w:tab/>
      </w:r>
      <w:r>
        <w:rPr>
          <w:noProof/>
        </w:rPr>
        <w:t>Device Architecture</w:t>
      </w:r>
      <w:r>
        <w:rPr>
          <w:noProof/>
        </w:rPr>
        <w:tab/>
      </w:r>
      <w:r>
        <w:rPr>
          <w:noProof/>
        </w:rPr>
        <w:fldChar w:fldCharType="begin"/>
      </w:r>
      <w:r>
        <w:rPr>
          <w:noProof/>
        </w:rPr>
        <w:instrText xml:space="preserve"> PAGEREF _Toc125037332 \h </w:instrText>
      </w:r>
      <w:r>
        <w:rPr>
          <w:noProof/>
        </w:rPr>
      </w:r>
      <w:r>
        <w:rPr>
          <w:noProof/>
        </w:rPr>
        <w:fldChar w:fldCharType="separate"/>
      </w:r>
      <w:r>
        <w:rPr>
          <w:noProof/>
        </w:rPr>
        <w:t>4</w:t>
      </w:r>
      <w:r>
        <w:rPr>
          <w:noProof/>
        </w:rPr>
        <w:fldChar w:fldCharType="end"/>
      </w:r>
    </w:p>
    <w:p w14:paraId="722E364E" w14:textId="3B5CF9F1"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2.2.3</w:t>
      </w:r>
      <w:r>
        <w:rPr>
          <w:rFonts w:asciiTheme="minorHAnsi" w:eastAsiaTheme="minorEastAsia" w:hAnsiTheme="minorHAnsi" w:cstheme="minorBidi"/>
          <w:noProof/>
          <w:sz w:val="22"/>
          <w:szCs w:val="22"/>
        </w:rPr>
        <w:tab/>
      </w:r>
      <w:r>
        <w:rPr>
          <w:noProof/>
        </w:rPr>
        <w:t>USB Specifications</w:t>
      </w:r>
      <w:r>
        <w:rPr>
          <w:noProof/>
        </w:rPr>
        <w:tab/>
      </w:r>
      <w:r>
        <w:rPr>
          <w:noProof/>
        </w:rPr>
        <w:fldChar w:fldCharType="begin"/>
      </w:r>
      <w:r>
        <w:rPr>
          <w:noProof/>
        </w:rPr>
        <w:instrText xml:space="preserve"> PAGEREF _Toc125037333 \h </w:instrText>
      </w:r>
      <w:r>
        <w:rPr>
          <w:noProof/>
        </w:rPr>
      </w:r>
      <w:r>
        <w:rPr>
          <w:noProof/>
        </w:rPr>
        <w:fldChar w:fldCharType="separate"/>
      </w:r>
      <w:r>
        <w:rPr>
          <w:noProof/>
        </w:rPr>
        <w:t>4</w:t>
      </w:r>
      <w:r>
        <w:rPr>
          <w:noProof/>
        </w:rPr>
        <w:fldChar w:fldCharType="end"/>
      </w:r>
    </w:p>
    <w:p w14:paraId="71E65308" w14:textId="5E2BCF59"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2.2.4</w:t>
      </w:r>
      <w:r>
        <w:rPr>
          <w:rFonts w:asciiTheme="minorHAnsi" w:eastAsiaTheme="minorEastAsia" w:hAnsiTheme="minorHAnsi" w:cstheme="minorBidi"/>
          <w:noProof/>
          <w:sz w:val="22"/>
          <w:szCs w:val="22"/>
        </w:rPr>
        <w:tab/>
      </w:r>
      <w:r>
        <w:rPr>
          <w:noProof/>
        </w:rPr>
        <w:t>Connectors</w:t>
      </w:r>
      <w:r>
        <w:rPr>
          <w:noProof/>
        </w:rPr>
        <w:tab/>
      </w:r>
      <w:r>
        <w:rPr>
          <w:noProof/>
        </w:rPr>
        <w:fldChar w:fldCharType="begin"/>
      </w:r>
      <w:r>
        <w:rPr>
          <w:noProof/>
        </w:rPr>
        <w:instrText xml:space="preserve"> PAGEREF _Toc125037334 \h </w:instrText>
      </w:r>
      <w:r>
        <w:rPr>
          <w:noProof/>
        </w:rPr>
      </w:r>
      <w:r>
        <w:rPr>
          <w:noProof/>
        </w:rPr>
        <w:fldChar w:fldCharType="separate"/>
      </w:r>
      <w:r>
        <w:rPr>
          <w:noProof/>
        </w:rPr>
        <w:t>5</w:t>
      </w:r>
      <w:r>
        <w:rPr>
          <w:noProof/>
        </w:rPr>
        <w:fldChar w:fldCharType="end"/>
      </w:r>
    </w:p>
    <w:p w14:paraId="2C0C4E1F" w14:textId="382F2418"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2.2.5</w:t>
      </w:r>
      <w:r>
        <w:rPr>
          <w:rFonts w:asciiTheme="minorHAnsi" w:eastAsiaTheme="minorEastAsia" w:hAnsiTheme="minorHAnsi" w:cstheme="minorBidi"/>
          <w:noProof/>
          <w:sz w:val="22"/>
          <w:szCs w:val="22"/>
        </w:rPr>
        <w:tab/>
      </w:r>
      <w:r>
        <w:rPr>
          <w:noProof/>
        </w:rPr>
        <w:t>Certifications</w:t>
      </w:r>
      <w:r>
        <w:rPr>
          <w:noProof/>
        </w:rPr>
        <w:tab/>
      </w:r>
      <w:r>
        <w:rPr>
          <w:noProof/>
        </w:rPr>
        <w:fldChar w:fldCharType="begin"/>
      </w:r>
      <w:r>
        <w:rPr>
          <w:noProof/>
        </w:rPr>
        <w:instrText xml:space="preserve"> PAGEREF _Toc125037335 \h </w:instrText>
      </w:r>
      <w:r>
        <w:rPr>
          <w:noProof/>
        </w:rPr>
      </w:r>
      <w:r>
        <w:rPr>
          <w:noProof/>
        </w:rPr>
        <w:fldChar w:fldCharType="separate"/>
      </w:r>
      <w:r>
        <w:rPr>
          <w:noProof/>
        </w:rPr>
        <w:t>5</w:t>
      </w:r>
      <w:r>
        <w:rPr>
          <w:noProof/>
        </w:rPr>
        <w:fldChar w:fldCharType="end"/>
      </w:r>
    </w:p>
    <w:p w14:paraId="6F1DCA9C" w14:textId="488CDD75"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2.2.6</w:t>
      </w:r>
      <w:r>
        <w:rPr>
          <w:rFonts w:asciiTheme="minorHAnsi" w:eastAsiaTheme="minorEastAsia" w:hAnsiTheme="minorHAnsi" w:cstheme="minorBidi"/>
          <w:noProof/>
          <w:sz w:val="22"/>
          <w:szCs w:val="22"/>
        </w:rPr>
        <w:tab/>
      </w:r>
      <w:r>
        <w:rPr>
          <w:noProof/>
        </w:rPr>
        <w:t>Compliance</w:t>
      </w:r>
      <w:r>
        <w:rPr>
          <w:noProof/>
        </w:rPr>
        <w:tab/>
      </w:r>
      <w:r>
        <w:rPr>
          <w:noProof/>
        </w:rPr>
        <w:fldChar w:fldCharType="begin"/>
      </w:r>
      <w:r>
        <w:rPr>
          <w:noProof/>
        </w:rPr>
        <w:instrText xml:space="preserve"> PAGEREF _Toc125037336 \h </w:instrText>
      </w:r>
      <w:r>
        <w:rPr>
          <w:noProof/>
        </w:rPr>
      </w:r>
      <w:r>
        <w:rPr>
          <w:noProof/>
        </w:rPr>
        <w:fldChar w:fldCharType="separate"/>
      </w:r>
      <w:r>
        <w:rPr>
          <w:noProof/>
        </w:rPr>
        <w:t>5</w:t>
      </w:r>
      <w:r>
        <w:rPr>
          <w:noProof/>
        </w:rPr>
        <w:fldChar w:fldCharType="end"/>
      </w:r>
    </w:p>
    <w:p w14:paraId="64F2AA39" w14:textId="11D6F47E" w:rsidR="00690C3F" w:rsidRDefault="00690C3F">
      <w:pPr>
        <w:pStyle w:val="TOC1"/>
        <w:tabs>
          <w:tab w:val="left" w:pos="321"/>
          <w:tab w:val="right" w:leader="dot" w:pos="10070"/>
        </w:tabs>
        <w:rPr>
          <w:rFonts w:asciiTheme="minorHAnsi" w:eastAsiaTheme="minorEastAsia" w:hAnsiTheme="minorHAnsi" w:cstheme="minorBidi"/>
          <w:b w:val="0"/>
          <w:noProof/>
          <w:sz w:val="22"/>
          <w:szCs w:val="22"/>
        </w:rPr>
      </w:pPr>
      <w:r>
        <w:rPr>
          <w:noProof/>
        </w:rPr>
        <w:t>3</w:t>
      </w:r>
      <w:r>
        <w:rPr>
          <w:rFonts w:asciiTheme="minorHAnsi" w:eastAsiaTheme="minorEastAsia" w:hAnsiTheme="minorHAnsi" w:cstheme="minorBidi"/>
          <w:b w:val="0"/>
          <w:noProof/>
          <w:sz w:val="22"/>
          <w:szCs w:val="22"/>
        </w:rPr>
        <w:tab/>
      </w:r>
      <w:r>
        <w:rPr>
          <w:noProof/>
        </w:rPr>
        <w:t>EXECUTION</w:t>
      </w:r>
      <w:r>
        <w:rPr>
          <w:noProof/>
        </w:rPr>
        <w:tab/>
      </w:r>
      <w:r>
        <w:rPr>
          <w:noProof/>
        </w:rPr>
        <w:fldChar w:fldCharType="begin"/>
      </w:r>
      <w:r>
        <w:rPr>
          <w:noProof/>
        </w:rPr>
        <w:instrText xml:space="preserve"> PAGEREF _Toc125037337 \h </w:instrText>
      </w:r>
      <w:r>
        <w:rPr>
          <w:noProof/>
        </w:rPr>
      </w:r>
      <w:r>
        <w:rPr>
          <w:noProof/>
        </w:rPr>
        <w:fldChar w:fldCharType="separate"/>
      </w:r>
      <w:r>
        <w:rPr>
          <w:noProof/>
        </w:rPr>
        <w:t>5</w:t>
      </w:r>
      <w:r>
        <w:rPr>
          <w:noProof/>
        </w:rPr>
        <w:fldChar w:fldCharType="end"/>
      </w:r>
    </w:p>
    <w:p w14:paraId="4C7927BF" w14:textId="1E5960AA" w:rsidR="00690C3F" w:rsidRDefault="00690C3F">
      <w:pPr>
        <w:pStyle w:val="TOC1"/>
        <w:tabs>
          <w:tab w:val="left" w:pos="321"/>
          <w:tab w:val="right" w:leader="dot" w:pos="10070"/>
        </w:tabs>
        <w:rPr>
          <w:rFonts w:asciiTheme="minorHAnsi" w:eastAsiaTheme="minorEastAsia" w:hAnsiTheme="minorHAnsi" w:cstheme="minorBidi"/>
          <w:b w:val="0"/>
          <w:noProof/>
          <w:sz w:val="22"/>
          <w:szCs w:val="22"/>
        </w:rPr>
      </w:pPr>
      <w:r>
        <w:rPr>
          <w:noProof/>
        </w:rPr>
        <w:t>4</w:t>
      </w:r>
      <w:r>
        <w:rPr>
          <w:rFonts w:asciiTheme="minorHAnsi" w:eastAsiaTheme="minorEastAsia" w:hAnsiTheme="minorHAnsi" w:cstheme="minorBidi"/>
          <w:b w:val="0"/>
          <w:noProof/>
          <w:sz w:val="22"/>
          <w:szCs w:val="22"/>
        </w:rPr>
        <w:tab/>
      </w:r>
      <w:r>
        <w:rPr>
          <w:noProof/>
        </w:rPr>
        <w:t>APPENDICES</w:t>
      </w:r>
      <w:r>
        <w:rPr>
          <w:noProof/>
        </w:rPr>
        <w:tab/>
      </w:r>
      <w:r>
        <w:rPr>
          <w:noProof/>
        </w:rPr>
        <w:fldChar w:fldCharType="begin"/>
      </w:r>
      <w:r>
        <w:rPr>
          <w:noProof/>
        </w:rPr>
        <w:instrText xml:space="preserve"> PAGEREF _Toc125037338 \h </w:instrText>
      </w:r>
      <w:r>
        <w:rPr>
          <w:noProof/>
        </w:rPr>
      </w:r>
      <w:r>
        <w:rPr>
          <w:noProof/>
        </w:rPr>
        <w:fldChar w:fldCharType="separate"/>
      </w:r>
      <w:r>
        <w:rPr>
          <w:noProof/>
        </w:rPr>
        <w:t>5</w:t>
      </w:r>
      <w:r>
        <w:rPr>
          <w:noProof/>
        </w:rPr>
        <w:fldChar w:fldCharType="end"/>
      </w:r>
    </w:p>
    <w:p w14:paraId="5EF69876" w14:textId="5C0C7A9A" w:rsidR="00690C3F" w:rsidRDefault="00690C3F">
      <w:pPr>
        <w:pStyle w:val="TOC2"/>
        <w:tabs>
          <w:tab w:val="left" w:pos="473"/>
          <w:tab w:val="right" w:leader="dot" w:pos="10070"/>
        </w:tabs>
        <w:rPr>
          <w:rFonts w:asciiTheme="minorHAnsi" w:eastAsiaTheme="minorEastAsia" w:hAnsiTheme="minorHAnsi" w:cstheme="minorBidi"/>
          <w:noProof/>
          <w:sz w:val="22"/>
          <w:szCs w:val="22"/>
        </w:rPr>
      </w:pPr>
      <w:r>
        <w:rPr>
          <w:noProof/>
        </w:rPr>
        <w:t>4.1</w:t>
      </w:r>
      <w:r>
        <w:rPr>
          <w:rFonts w:asciiTheme="minorHAnsi" w:eastAsiaTheme="minorEastAsia" w:hAnsiTheme="minorHAnsi" w:cstheme="minorBidi"/>
          <w:noProof/>
          <w:sz w:val="22"/>
          <w:szCs w:val="22"/>
        </w:rPr>
        <w:tab/>
      </w:r>
      <w:r>
        <w:rPr>
          <w:noProof/>
        </w:rPr>
        <w:t>SPECIFIED PRODUCTS</w:t>
      </w:r>
      <w:r>
        <w:rPr>
          <w:noProof/>
        </w:rPr>
        <w:tab/>
      </w:r>
      <w:r>
        <w:rPr>
          <w:noProof/>
        </w:rPr>
        <w:fldChar w:fldCharType="begin"/>
      </w:r>
      <w:r>
        <w:rPr>
          <w:noProof/>
        </w:rPr>
        <w:instrText xml:space="preserve"> PAGEREF _Toc125037339 \h </w:instrText>
      </w:r>
      <w:r>
        <w:rPr>
          <w:noProof/>
        </w:rPr>
      </w:r>
      <w:r>
        <w:rPr>
          <w:noProof/>
        </w:rPr>
        <w:fldChar w:fldCharType="separate"/>
      </w:r>
      <w:r>
        <w:rPr>
          <w:noProof/>
        </w:rPr>
        <w:t>5</w:t>
      </w:r>
      <w:r>
        <w:rPr>
          <w:noProof/>
        </w:rPr>
        <w:fldChar w:fldCharType="end"/>
      </w:r>
    </w:p>
    <w:p w14:paraId="3543CB0C" w14:textId="09828DB1"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4.1.1</w:t>
      </w:r>
      <w:r>
        <w:rPr>
          <w:rFonts w:asciiTheme="minorHAnsi" w:eastAsiaTheme="minorEastAsia" w:hAnsiTheme="minorHAnsi" w:cstheme="minorBidi"/>
          <w:noProof/>
          <w:sz w:val="22"/>
          <w:szCs w:val="22"/>
        </w:rPr>
        <w:tab/>
      </w:r>
      <w:r>
        <w:rPr>
          <w:noProof/>
        </w:rPr>
        <w:t>Crestron CBL-USB3G1-C-C-6</w:t>
      </w:r>
      <w:r>
        <w:rPr>
          <w:noProof/>
        </w:rPr>
        <w:tab/>
      </w:r>
      <w:r>
        <w:rPr>
          <w:noProof/>
        </w:rPr>
        <w:fldChar w:fldCharType="begin"/>
      </w:r>
      <w:r>
        <w:rPr>
          <w:noProof/>
        </w:rPr>
        <w:instrText xml:space="preserve"> PAGEREF _Toc125037340 \h </w:instrText>
      </w:r>
      <w:r>
        <w:rPr>
          <w:noProof/>
        </w:rPr>
      </w:r>
      <w:r>
        <w:rPr>
          <w:noProof/>
        </w:rPr>
        <w:fldChar w:fldCharType="separate"/>
      </w:r>
      <w:r>
        <w:rPr>
          <w:noProof/>
        </w:rPr>
        <w:t>5</w:t>
      </w:r>
      <w:r>
        <w:rPr>
          <w:noProof/>
        </w:rPr>
        <w:fldChar w:fldCharType="end"/>
      </w:r>
    </w:p>
    <w:p w14:paraId="04D15F95" w14:textId="70A3E426" w:rsidR="00690C3F" w:rsidRDefault="00690C3F">
      <w:pPr>
        <w:pStyle w:val="TOC3"/>
        <w:tabs>
          <w:tab w:val="left" w:pos="625"/>
          <w:tab w:val="right" w:leader="dot" w:pos="10070"/>
        </w:tabs>
        <w:rPr>
          <w:rFonts w:asciiTheme="minorHAnsi" w:eastAsiaTheme="minorEastAsia" w:hAnsiTheme="minorHAnsi" w:cstheme="minorBidi"/>
          <w:noProof/>
          <w:sz w:val="22"/>
          <w:szCs w:val="22"/>
        </w:rPr>
      </w:pPr>
      <w:r>
        <w:rPr>
          <w:noProof/>
        </w:rPr>
        <w:t>4.1.2</w:t>
      </w:r>
      <w:r>
        <w:rPr>
          <w:rFonts w:asciiTheme="minorHAnsi" w:eastAsiaTheme="minorEastAsia" w:hAnsiTheme="minorHAnsi" w:cstheme="minorBidi"/>
          <w:noProof/>
          <w:sz w:val="22"/>
          <w:szCs w:val="22"/>
        </w:rPr>
        <w:tab/>
      </w:r>
      <w:r>
        <w:rPr>
          <w:noProof/>
        </w:rPr>
        <w:t>Crestron CBL-USB3G2-C-C-3</w:t>
      </w:r>
      <w:r>
        <w:rPr>
          <w:noProof/>
        </w:rPr>
        <w:tab/>
      </w:r>
      <w:r>
        <w:rPr>
          <w:noProof/>
        </w:rPr>
        <w:fldChar w:fldCharType="begin"/>
      </w:r>
      <w:r>
        <w:rPr>
          <w:noProof/>
        </w:rPr>
        <w:instrText xml:space="preserve"> PAGEREF _Toc125037341 \h </w:instrText>
      </w:r>
      <w:r>
        <w:rPr>
          <w:noProof/>
        </w:rPr>
      </w:r>
      <w:r>
        <w:rPr>
          <w:noProof/>
        </w:rPr>
        <w:fldChar w:fldCharType="separate"/>
      </w:r>
      <w:r>
        <w:rPr>
          <w:noProof/>
        </w:rPr>
        <w:t>5</w:t>
      </w:r>
      <w:r>
        <w:rPr>
          <w:noProof/>
        </w:rPr>
        <w:fldChar w:fldCharType="end"/>
      </w:r>
    </w:p>
    <w:p w14:paraId="7A5D2ADE" w14:textId="6F4C90E5" w:rsidR="00F5741A" w:rsidRDefault="00000000">
      <w:pPr>
        <w:pStyle w:val="TOC3"/>
        <w:tabs>
          <w:tab w:val="right" w:leader="dot" w:pos="8280"/>
        </w:tabs>
      </w:pPr>
      <w:r>
        <w:fldChar w:fldCharType="end"/>
      </w:r>
    </w:p>
    <w:p w14:paraId="63428F2A" w14:textId="77777777" w:rsidR="00F5741A" w:rsidRDefault="00F5741A">
      <w:pPr>
        <w:rPr>
          <w:sz w:val="20"/>
          <w:szCs w:val="20"/>
        </w:rPr>
      </w:pPr>
    </w:p>
    <w:p w14:paraId="0B7B3CAA" w14:textId="77777777" w:rsidR="00F5741A" w:rsidRDefault="00F5741A">
      <w:pPr>
        <w:rPr>
          <w:sz w:val="20"/>
          <w:szCs w:val="20"/>
        </w:rPr>
      </w:pPr>
    </w:p>
    <w:p w14:paraId="11D309A5" w14:textId="77777777" w:rsidR="00F5741A" w:rsidRDefault="00000000">
      <w:pPr>
        <w:pStyle w:val="TOC1"/>
        <w:ind w:right="0"/>
      </w:pPr>
      <w:r>
        <w:br w:type="page"/>
      </w:r>
    </w:p>
    <w:p w14:paraId="6825C825" w14:textId="77777777" w:rsidR="00F5741A" w:rsidRDefault="00F5741A">
      <w:pPr>
        <w:rPr>
          <w:sz w:val="20"/>
          <w:szCs w:val="20"/>
        </w:rPr>
      </w:pPr>
    </w:p>
    <w:p w14:paraId="0C7C1F0B" w14:textId="77777777" w:rsidR="00F5741A" w:rsidRDefault="00F5741A">
      <w:pPr>
        <w:rPr>
          <w:sz w:val="20"/>
          <w:szCs w:val="20"/>
        </w:rPr>
      </w:pPr>
    </w:p>
    <w:p w14:paraId="10BF962E" w14:textId="77777777" w:rsidR="00F5741A" w:rsidRDefault="00000000">
      <w:pPr>
        <w:pStyle w:val="Heading1"/>
      </w:pPr>
      <w:bookmarkStart w:id="0" w:name="GENERAL"/>
      <w:bookmarkStart w:id="1" w:name="BKM_7C1DD658_00D8_4454_A963_71D394A7AE0C"/>
      <w:bookmarkStart w:id="2" w:name="HD_TX_301_301_201_101_101_101_101"/>
      <w:bookmarkStart w:id="3" w:name="BKM_4FE0A48E_470E_45F5_BC79_2DD5F693F476"/>
      <w:bookmarkStart w:id="4" w:name="_Toc125037320"/>
      <w:r>
        <w:t>GENERAL</w:t>
      </w:r>
      <w:bookmarkEnd w:id="4"/>
    </w:p>
    <w:p w14:paraId="20F12A7F" w14:textId="77777777" w:rsidR="00F5741A" w:rsidRDefault="00000000">
      <w:pPr>
        <w:pStyle w:val="Notes"/>
      </w:pPr>
      <w:r>
        <w:t>NOT USED in this Guide Specification.  Specifier shall Specify PART 1 administrative and procedural requirements as needed.</w:t>
      </w:r>
    </w:p>
    <w:p w14:paraId="5EF7FE0F" w14:textId="77777777" w:rsidR="00F5741A" w:rsidRDefault="00F5741A">
      <w:pPr>
        <w:rPr>
          <w:sz w:val="20"/>
          <w:szCs w:val="20"/>
        </w:rPr>
      </w:pPr>
    </w:p>
    <w:p w14:paraId="6ADA80EE" w14:textId="404173AF" w:rsidR="00F5741A" w:rsidRDefault="00000000">
      <w:pPr>
        <w:pStyle w:val="Heading2"/>
        <w:spacing w:after="0"/>
      </w:pPr>
      <w:bookmarkStart w:id="5" w:name="BKM_651E6EA7_B228_4CA6_A849_6F89E4C222C9"/>
      <w:bookmarkStart w:id="6" w:name="_Toc125037321"/>
      <w:r>
        <w:t xml:space="preserve">Description: </w:t>
      </w:r>
      <w:r w:rsidR="00CC49B4">
        <w:t>USB-C to USB-C Cable</w:t>
      </w:r>
      <w:bookmarkEnd w:id="6"/>
    </w:p>
    <w:p w14:paraId="5B91117C" w14:textId="77777777" w:rsidR="00F5741A" w:rsidRDefault="00000000">
      <w:pPr>
        <w:pStyle w:val="Notes"/>
      </w:pPr>
      <w:r>
        <w:t xml:space="preserve">   </w:t>
      </w:r>
      <w:bookmarkEnd w:id="0"/>
      <w:bookmarkEnd w:id="1"/>
      <w:bookmarkEnd w:id="5"/>
    </w:p>
    <w:p w14:paraId="6758B8F5" w14:textId="77777777" w:rsidR="00F5741A" w:rsidRDefault="00F5741A">
      <w:pPr>
        <w:rPr>
          <w:sz w:val="20"/>
          <w:szCs w:val="20"/>
        </w:rPr>
      </w:pPr>
    </w:p>
    <w:p w14:paraId="51BC72F5" w14:textId="77777777" w:rsidR="00F5741A" w:rsidRDefault="00000000">
      <w:pPr>
        <w:pStyle w:val="Heading1"/>
      </w:pPr>
      <w:bookmarkStart w:id="7" w:name="PRODUCTS"/>
      <w:bookmarkStart w:id="8" w:name="BKM_A20738DE_4C1E_4ED6_96D4_E568A758A694"/>
      <w:bookmarkStart w:id="9" w:name="_Toc125037322"/>
      <w:r>
        <w:t>PRODUCTS</w:t>
      </w:r>
      <w:bookmarkEnd w:id="9"/>
    </w:p>
    <w:p w14:paraId="459306AE" w14:textId="77777777" w:rsidR="00F5741A" w:rsidRDefault="00F5741A">
      <w:pPr>
        <w:pStyle w:val="Notes"/>
      </w:pPr>
    </w:p>
    <w:p w14:paraId="34742DB5" w14:textId="77777777" w:rsidR="00F5741A" w:rsidRDefault="00F5741A">
      <w:pPr>
        <w:rPr>
          <w:sz w:val="20"/>
          <w:szCs w:val="20"/>
        </w:rPr>
      </w:pPr>
    </w:p>
    <w:p w14:paraId="680A5331" w14:textId="68E58DF3" w:rsidR="00F5741A" w:rsidRDefault="00CC49B4">
      <w:pPr>
        <w:pStyle w:val="Heading2"/>
        <w:spacing w:after="0"/>
      </w:pPr>
      <w:bookmarkStart w:id="10" w:name="BKM_47C15BD9_23FE_4733_81DB_F2BAD11976BF"/>
      <w:bookmarkStart w:id="11" w:name="_Toc125037323"/>
      <w:r>
        <w:t>Cable Type 1</w:t>
      </w:r>
      <w:bookmarkEnd w:id="11"/>
    </w:p>
    <w:p w14:paraId="5211A8B5" w14:textId="77777777" w:rsidR="00FE27CE" w:rsidRPr="00FE27CE" w:rsidRDefault="00FE27CE" w:rsidP="00FE27CE"/>
    <w:p w14:paraId="1D806C3B" w14:textId="77777777" w:rsidR="008B4BEB" w:rsidRDefault="008B4BEB" w:rsidP="008B4BEB">
      <w:pPr>
        <w:pStyle w:val="Notes"/>
      </w:pPr>
      <w:r>
        <w:t>Specifier Note:</w:t>
      </w:r>
    </w:p>
    <w:p w14:paraId="3BC2B084" w14:textId="24271930" w:rsidR="00FE27CE" w:rsidRDefault="00CC49B4">
      <w:pPr>
        <w:rPr>
          <w:rFonts w:ascii="Calibri" w:eastAsia="Calibri" w:hAnsi="Calibri" w:cs="Calibri"/>
          <w:i/>
          <w:color w:val="FF0000"/>
          <w:sz w:val="20"/>
          <w:szCs w:val="20"/>
        </w:rPr>
      </w:pPr>
      <w:r w:rsidRPr="00CC49B4">
        <w:rPr>
          <w:rFonts w:ascii="Calibri" w:eastAsia="Calibri" w:hAnsi="Calibri" w:cs="Calibri"/>
          <w:i/>
          <w:color w:val="FF0000"/>
          <w:sz w:val="20"/>
          <w:szCs w:val="20"/>
        </w:rPr>
        <w:t xml:space="preserve">The Crestron® CBL-USB3G1-C-C-6 is a USB cable with USB Type-C® connectors. The cable </w:t>
      </w:r>
      <w:proofErr w:type="gramStart"/>
      <w:r w:rsidRPr="00CC49B4">
        <w:rPr>
          <w:rFonts w:ascii="Calibri" w:eastAsia="Calibri" w:hAnsi="Calibri" w:cs="Calibri"/>
          <w:i/>
          <w:color w:val="FF0000"/>
          <w:sz w:val="20"/>
          <w:szCs w:val="20"/>
        </w:rPr>
        <w:t>is capable of transporting</w:t>
      </w:r>
      <w:proofErr w:type="gramEnd"/>
      <w:r w:rsidRPr="00CC49B4">
        <w:rPr>
          <w:rFonts w:ascii="Calibri" w:eastAsia="Calibri" w:hAnsi="Calibri" w:cs="Calibri"/>
          <w:i/>
          <w:color w:val="FF0000"/>
          <w:sz w:val="20"/>
          <w:szCs w:val="20"/>
        </w:rPr>
        <w:t xml:space="preserve"> the latest USB 3.2 signals with data rates up to 5 Gbps. The cable is backward compatible with USB 2.0 and is officially USB</w:t>
      </w:r>
      <w:r w:rsidRPr="00CC49B4">
        <w:rPr>
          <w:rFonts w:ascii="Cambria Math" w:eastAsia="Calibri" w:hAnsi="Cambria Math" w:cs="Cambria Math"/>
          <w:i/>
          <w:color w:val="FF0000"/>
          <w:sz w:val="20"/>
          <w:szCs w:val="20"/>
        </w:rPr>
        <w:t>‑</w:t>
      </w:r>
      <w:r w:rsidRPr="00CC49B4">
        <w:rPr>
          <w:rFonts w:ascii="Calibri" w:eastAsia="Calibri" w:hAnsi="Calibri" w:cs="Calibri"/>
          <w:i/>
          <w:color w:val="FF0000"/>
          <w:sz w:val="20"/>
          <w:szCs w:val="20"/>
        </w:rPr>
        <w:t>IF certified.</w:t>
      </w:r>
    </w:p>
    <w:p w14:paraId="0AFE07DA" w14:textId="77777777" w:rsidR="00CC49B4" w:rsidRDefault="00CC49B4">
      <w:pPr>
        <w:rPr>
          <w:sz w:val="20"/>
          <w:szCs w:val="20"/>
        </w:rPr>
      </w:pPr>
    </w:p>
    <w:p w14:paraId="3C921A44" w14:textId="77777777" w:rsidR="00F5741A" w:rsidRDefault="00000000">
      <w:pPr>
        <w:pStyle w:val="Heading3"/>
      </w:pPr>
      <w:bookmarkStart w:id="12" w:name="BKM_14D25E47_B2B8_4CC2_8749_8E18E6C97690"/>
      <w:bookmarkStart w:id="13" w:name="_Toc125037324"/>
      <w:r>
        <w:t>Basis of Design</w:t>
      </w:r>
      <w:bookmarkEnd w:id="13"/>
    </w:p>
    <w:p w14:paraId="305A8CDE" w14:textId="77777777" w:rsidR="00F5741A" w:rsidRDefault="00F5741A">
      <w:pPr>
        <w:rPr>
          <w:sz w:val="20"/>
          <w:szCs w:val="20"/>
        </w:rPr>
      </w:pPr>
    </w:p>
    <w:p w14:paraId="1CDAEA88" w14:textId="58969A44" w:rsidR="00F5741A" w:rsidRDefault="00000000">
      <w:pPr>
        <w:pStyle w:val="Heading4"/>
      </w:pPr>
      <w:bookmarkStart w:id="14" w:name="BKM_A1CA5C48_908B_4B90_9A71_A025ADFC7301"/>
      <w:r>
        <w:t xml:space="preserve">Crestron </w:t>
      </w:r>
      <w:r w:rsidR="00CC49B4">
        <w:t>CBL-USB3G1-C-C-6</w:t>
      </w:r>
    </w:p>
    <w:p w14:paraId="45648E2B" w14:textId="77777777" w:rsidR="00FE27CE" w:rsidRPr="00FE27CE" w:rsidRDefault="00FE27CE" w:rsidP="00FE27CE"/>
    <w:p w14:paraId="011D3AA2" w14:textId="2BD961AD" w:rsidR="00012DBE" w:rsidRDefault="00012DBE" w:rsidP="00012DBE">
      <w:pPr>
        <w:pStyle w:val="Notes"/>
      </w:pPr>
      <w:r>
        <w:t>Specifier Note:</w:t>
      </w:r>
    </w:p>
    <w:p w14:paraId="595EFB3E" w14:textId="6AB83607" w:rsidR="00012DBE" w:rsidRDefault="00F01127" w:rsidP="00012DBE">
      <w:pPr>
        <w:pStyle w:val="Notes"/>
      </w:pPr>
      <w:r>
        <w:t>CBL-USB3G1-C-C-6</w:t>
      </w:r>
      <w:r w:rsidR="00012DBE">
        <w:br/>
      </w:r>
      <w:r w:rsidRPr="00F01127">
        <w:t>https://www.crestron.com/Products/Interconnects,-Interfaces-Infrastructure/Interconnects/USB-Cables/CBL-USB3G1-C-C-6</w:t>
      </w:r>
    </w:p>
    <w:p w14:paraId="3C5E674F" w14:textId="3C00131E" w:rsidR="00F5741A" w:rsidRDefault="00000000" w:rsidP="00EA3230">
      <w:pPr>
        <w:pStyle w:val="Notes"/>
      </w:pPr>
      <w:r>
        <w:t xml:space="preserve">  </w:t>
      </w:r>
      <w:bookmarkEnd w:id="12"/>
      <w:bookmarkEnd w:id="14"/>
    </w:p>
    <w:p w14:paraId="0CAE0CDB" w14:textId="77777777" w:rsidR="00F5741A" w:rsidRDefault="00000000">
      <w:pPr>
        <w:pStyle w:val="Heading3"/>
      </w:pPr>
      <w:bookmarkStart w:id="15" w:name="BKM_4683FA18_3C25_4F18_8206_E59179696DD8"/>
      <w:bookmarkStart w:id="16" w:name="_Toc125037325"/>
      <w:r>
        <w:t>Device Architecture</w:t>
      </w:r>
      <w:bookmarkEnd w:id="16"/>
    </w:p>
    <w:p w14:paraId="24E9FBA8" w14:textId="77777777" w:rsidR="00F5741A" w:rsidRDefault="00F5741A">
      <w:pPr>
        <w:rPr>
          <w:sz w:val="20"/>
          <w:szCs w:val="20"/>
        </w:rPr>
      </w:pPr>
    </w:p>
    <w:p w14:paraId="3F682D8E" w14:textId="72DF8360" w:rsidR="00F5741A" w:rsidRDefault="00000000">
      <w:pPr>
        <w:pStyle w:val="Heading4"/>
      </w:pPr>
      <w:bookmarkStart w:id="17" w:name="BKM_80308B2A_1E5B_4A8B_BC46_A61631F7BC01"/>
      <w:r>
        <w:t>Physical Form factor</w:t>
      </w:r>
    </w:p>
    <w:p w14:paraId="7851C251" w14:textId="65C2E35A" w:rsidR="00867DD0" w:rsidRDefault="00867DD0" w:rsidP="00867DD0"/>
    <w:p w14:paraId="0098D628" w14:textId="2FDD4035" w:rsidR="00867DD0" w:rsidRDefault="00867DD0" w:rsidP="00867DD0">
      <w:pPr>
        <w:pStyle w:val="Heading5"/>
      </w:pPr>
      <w:r>
        <w:t>Dimensions:</w:t>
      </w:r>
    </w:p>
    <w:p w14:paraId="55F4F4C3" w14:textId="315ECFEE" w:rsidR="00EA3230" w:rsidRDefault="00EA3230" w:rsidP="00EA3230"/>
    <w:p w14:paraId="1D5BB74D" w14:textId="7ADA81E7" w:rsidR="00EA3230" w:rsidRDefault="0027518F" w:rsidP="00EA3230">
      <w:pPr>
        <w:pStyle w:val="Heading6"/>
      </w:pPr>
      <w:r>
        <w:t>Length: 6 ft. (1.8 m)</w:t>
      </w:r>
    </w:p>
    <w:p w14:paraId="52236AA0" w14:textId="33BE5A63" w:rsidR="00EA3230" w:rsidRDefault="00EA3230" w:rsidP="00EA3230"/>
    <w:p w14:paraId="289E4EC6" w14:textId="285D99EE" w:rsidR="00EA3230" w:rsidRDefault="00346E79" w:rsidP="00EA3230">
      <w:pPr>
        <w:pStyle w:val="Heading6"/>
      </w:pPr>
      <w:r>
        <w:t>Diameter: 5.0 mm</w:t>
      </w:r>
    </w:p>
    <w:p w14:paraId="6386E103" w14:textId="77777777" w:rsidR="00F357A9" w:rsidRDefault="00F357A9" w:rsidP="00E55F82">
      <w:bookmarkStart w:id="18" w:name="BKM_4F4662FA_3640_42A0_81D9_162EB540D9A4"/>
    </w:p>
    <w:p w14:paraId="2A71537A" w14:textId="64CD1197" w:rsidR="00E55F82" w:rsidRPr="00E55F82" w:rsidRDefault="006C733C" w:rsidP="00E55F82">
      <w:pPr>
        <w:pStyle w:val="Heading5"/>
      </w:pPr>
      <w:r>
        <w:t>W</w:t>
      </w:r>
      <w:r w:rsidR="00E55F82">
        <w:t xml:space="preserve">eight: </w:t>
      </w:r>
      <w:r w:rsidR="00346E79">
        <w:t>3.0</w:t>
      </w:r>
      <w:r w:rsidR="00E55F82">
        <w:t xml:space="preserve"> </w:t>
      </w:r>
      <w:r w:rsidR="004C1A10">
        <w:t>oz.</w:t>
      </w:r>
      <w:r w:rsidR="00E55F82">
        <w:t xml:space="preserve"> (</w:t>
      </w:r>
      <w:r w:rsidR="00346E79">
        <w:t>85</w:t>
      </w:r>
      <w:r w:rsidR="004C1A10">
        <w:t xml:space="preserve"> </w:t>
      </w:r>
      <w:r w:rsidR="00E55F82">
        <w:t>g)</w:t>
      </w:r>
    </w:p>
    <w:p w14:paraId="674DE9DA" w14:textId="26E3CA43" w:rsidR="00F5741A" w:rsidRDefault="00000000" w:rsidP="00390A60">
      <w:pPr>
        <w:pStyle w:val="Notes"/>
      </w:pPr>
      <w:r>
        <w:t xml:space="preserve"> </w:t>
      </w:r>
      <w:bookmarkEnd w:id="15"/>
      <w:bookmarkEnd w:id="17"/>
      <w:bookmarkEnd w:id="18"/>
    </w:p>
    <w:p w14:paraId="33113593" w14:textId="36A05BD5" w:rsidR="00F5741A" w:rsidRPr="00EC64E8" w:rsidRDefault="00DD33D5">
      <w:pPr>
        <w:pStyle w:val="Heading3"/>
      </w:pPr>
      <w:bookmarkStart w:id="19" w:name="BKM_499A9076_4114_4811_B9DD_0BE1C5166EA8"/>
      <w:bookmarkStart w:id="20" w:name="_Toc125037326"/>
      <w:r>
        <w:t>USB Specifications</w:t>
      </w:r>
      <w:bookmarkEnd w:id="20"/>
    </w:p>
    <w:p w14:paraId="7A69E619" w14:textId="77777777" w:rsidR="00F5741A" w:rsidRDefault="00F5741A">
      <w:pPr>
        <w:rPr>
          <w:sz w:val="20"/>
          <w:szCs w:val="20"/>
        </w:rPr>
      </w:pPr>
    </w:p>
    <w:p w14:paraId="3EA6CD59" w14:textId="19790EA1" w:rsidR="00F5741A" w:rsidRDefault="00DD33D5" w:rsidP="0091363C">
      <w:pPr>
        <w:pStyle w:val="Heading4"/>
      </w:pPr>
      <w:bookmarkStart w:id="21" w:name="BKM_FF19AC49_2B93_466C_AFC2_3BC2398650A2"/>
      <w:r>
        <w:t>Cable Type: Passive</w:t>
      </w:r>
    </w:p>
    <w:p w14:paraId="5432FC78" w14:textId="430C7A75" w:rsidR="00DD33D5" w:rsidRDefault="00DD33D5" w:rsidP="00DD33D5"/>
    <w:p w14:paraId="50C2C5CD" w14:textId="61A6339E" w:rsidR="00DD33D5" w:rsidRDefault="00DD33D5" w:rsidP="00DD33D5">
      <w:pPr>
        <w:pStyle w:val="Heading4"/>
      </w:pPr>
      <w:r>
        <w:t>Supported Modes:</w:t>
      </w:r>
    </w:p>
    <w:p w14:paraId="4017240B" w14:textId="52CE8633" w:rsidR="00DD33D5" w:rsidRDefault="00DD33D5" w:rsidP="00DD33D5"/>
    <w:p w14:paraId="57FF21F3" w14:textId="647402CE" w:rsidR="00DD33D5" w:rsidRDefault="00DD33D5" w:rsidP="00DD33D5">
      <w:pPr>
        <w:pStyle w:val="Heading5"/>
      </w:pPr>
      <w:r>
        <w:t>USB 3.2 Gen 1 (5 Gbps)</w:t>
      </w:r>
    </w:p>
    <w:p w14:paraId="519C77B2" w14:textId="7AA8BFDA" w:rsidR="00DD33D5" w:rsidRDefault="00DD33D5" w:rsidP="00DD33D5"/>
    <w:p w14:paraId="36D50662" w14:textId="4AE9E958" w:rsidR="00DD33D5" w:rsidRDefault="00DD33D5" w:rsidP="00DD33D5">
      <w:pPr>
        <w:pStyle w:val="Heading5"/>
      </w:pPr>
      <w:r>
        <w:t>USB 2.0 (480 Mbps)</w:t>
      </w:r>
    </w:p>
    <w:p w14:paraId="0AA9B854" w14:textId="2C113374" w:rsidR="00DD33D5" w:rsidRDefault="00DD33D5" w:rsidP="00DD33D5"/>
    <w:p w14:paraId="2AEFA0D0" w14:textId="2915B0E0" w:rsidR="00DD33D5" w:rsidRDefault="00DD33D5" w:rsidP="00DD33D5">
      <w:pPr>
        <w:pStyle w:val="Heading5"/>
      </w:pPr>
      <w:r>
        <w:t>DisplayPort</w:t>
      </w:r>
      <w:r w:rsidRPr="00DD33D5">
        <w:t>™</w:t>
      </w:r>
      <w:r>
        <w:t xml:space="preserve"> 1.4 Video (4K60 4:4:4, 2 lanes)</w:t>
      </w:r>
    </w:p>
    <w:p w14:paraId="402F45C9" w14:textId="709503A3" w:rsidR="00DD33D5" w:rsidRDefault="00DD33D5" w:rsidP="00DD33D5"/>
    <w:p w14:paraId="1FB97954" w14:textId="2DC4BA48" w:rsidR="00DD33D5" w:rsidRDefault="00DD33D5" w:rsidP="00DD33D5">
      <w:pPr>
        <w:pStyle w:val="Heading5"/>
      </w:pPr>
      <w:r>
        <w:t>100 W Power Delivery</w:t>
      </w:r>
    </w:p>
    <w:p w14:paraId="6F2B3398" w14:textId="67674D72" w:rsidR="0033377E" w:rsidRDefault="0033377E" w:rsidP="0033377E"/>
    <w:p w14:paraId="65A53492" w14:textId="4101DDBA" w:rsidR="006861CF" w:rsidRDefault="0033377E" w:rsidP="0033377E">
      <w:pPr>
        <w:pStyle w:val="Heading3"/>
      </w:pPr>
      <w:bookmarkStart w:id="22" w:name="_Toc125037327"/>
      <w:r>
        <w:t>Connectors</w:t>
      </w:r>
      <w:bookmarkEnd w:id="22"/>
      <w:r>
        <w:t xml:space="preserve"> </w:t>
      </w:r>
    </w:p>
    <w:p w14:paraId="7FA4088D" w14:textId="77777777" w:rsidR="006861CF" w:rsidRPr="006861CF" w:rsidRDefault="006861CF" w:rsidP="006861CF"/>
    <w:p w14:paraId="0112F8BE" w14:textId="2D31AC21" w:rsidR="0033377E" w:rsidRDefault="0033377E" w:rsidP="006861CF">
      <w:pPr>
        <w:pStyle w:val="Heading4"/>
      </w:pPr>
      <w:r w:rsidRPr="0033377E">
        <w:t>USB Type-C® (Male), USB Type-C (Male)</w:t>
      </w:r>
    </w:p>
    <w:p w14:paraId="7A80F790" w14:textId="40A63DE8" w:rsidR="00C73042" w:rsidRDefault="00C73042" w:rsidP="00C73042"/>
    <w:p w14:paraId="3E020109" w14:textId="0735C839" w:rsidR="006861CF" w:rsidRDefault="00C73042" w:rsidP="00C73042">
      <w:pPr>
        <w:pStyle w:val="Heading3"/>
      </w:pPr>
      <w:bookmarkStart w:id="23" w:name="_Toc125037328"/>
      <w:r>
        <w:t>Certification</w:t>
      </w:r>
      <w:r w:rsidR="006861CF">
        <w:t>s</w:t>
      </w:r>
      <w:bookmarkEnd w:id="23"/>
      <w:r>
        <w:t xml:space="preserve"> </w:t>
      </w:r>
    </w:p>
    <w:p w14:paraId="354ED999" w14:textId="77777777" w:rsidR="006861CF" w:rsidRPr="006861CF" w:rsidRDefault="006861CF" w:rsidP="006861CF"/>
    <w:p w14:paraId="44A1CB04" w14:textId="7716BA9D" w:rsidR="00C73042" w:rsidRDefault="00C73042" w:rsidP="006861CF">
      <w:pPr>
        <w:pStyle w:val="Heading4"/>
      </w:pPr>
      <w:r>
        <w:t>USB-IF</w:t>
      </w:r>
    </w:p>
    <w:p w14:paraId="472BBA72" w14:textId="739C7DBB" w:rsidR="006E21FA" w:rsidRDefault="006E21FA" w:rsidP="006E21FA"/>
    <w:p w14:paraId="502DCE14" w14:textId="346969EA" w:rsidR="006861CF" w:rsidRDefault="006E21FA" w:rsidP="006E21FA">
      <w:pPr>
        <w:pStyle w:val="Heading3"/>
      </w:pPr>
      <w:bookmarkStart w:id="24" w:name="_Toc125037329"/>
      <w:r>
        <w:t>Compliance</w:t>
      </w:r>
      <w:bookmarkEnd w:id="24"/>
    </w:p>
    <w:p w14:paraId="4B110129" w14:textId="77777777" w:rsidR="006861CF" w:rsidRPr="006861CF" w:rsidRDefault="006861CF" w:rsidP="006861CF"/>
    <w:p w14:paraId="5590525D" w14:textId="49713F4E" w:rsidR="006E21FA" w:rsidRDefault="006E21FA" w:rsidP="006861CF">
      <w:pPr>
        <w:pStyle w:val="Heading4"/>
      </w:pPr>
      <w:r>
        <w:t>CE, UKCA</w:t>
      </w:r>
    </w:p>
    <w:p w14:paraId="18965CFE" w14:textId="77777777" w:rsidR="0030048A" w:rsidRPr="0030048A" w:rsidRDefault="0030048A" w:rsidP="0030048A"/>
    <w:p w14:paraId="4DFE5E36" w14:textId="7CB425D2" w:rsidR="0030048A" w:rsidRDefault="0030048A" w:rsidP="0030048A">
      <w:pPr>
        <w:pStyle w:val="Heading2"/>
        <w:spacing w:after="0"/>
      </w:pPr>
      <w:bookmarkStart w:id="25" w:name="BKM_B5B795A2_06C4_46F0_838E_7D8E0BB52C95"/>
      <w:bookmarkStart w:id="26" w:name="_Toc125037330"/>
      <w:r>
        <w:t xml:space="preserve">Cable Type </w:t>
      </w:r>
      <w:r>
        <w:t>2</w:t>
      </w:r>
      <w:bookmarkEnd w:id="26"/>
    </w:p>
    <w:p w14:paraId="327120C0" w14:textId="77777777" w:rsidR="0030048A" w:rsidRPr="00FE27CE" w:rsidRDefault="0030048A" w:rsidP="0030048A"/>
    <w:p w14:paraId="39022524" w14:textId="77777777" w:rsidR="0030048A" w:rsidRDefault="0030048A" w:rsidP="0030048A">
      <w:pPr>
        <w:pStyle w:val="Notes"/>
      </w:pPr>
      <w:r>
        <w:t>Specifier Note:</w:t>
      </w:r>
    </w:p>
    <w:p w14:paraId="171BF208" w14:textId="35CAF7E0" w:rsidR="0030048A" w:rsidRDefault="0030048A" w:rsidP="0030048A">
      <w:pPr>
        <w:rPr>
          <w:rFonts w:ascii="Calibri" w:eastAsia="Calibri" w:hAnsi="Calibri" w:cs="Calibri"/>
          <w:i/>
          <w:color w:val="FF0000"/>
          <w:sz w:val="20"/>
          <w:szCs w:val="20"/>
        </w:rPr>
      </w:pPr>
      <w:r w:rsidRPr="0030048A">
        <w:rPr>
          <w:rFonts w:ascii="Calibri" w:eastAsia="Calibri" w:hAnsi="Calibri" w:cs="Calibri"/>
          <w:i/>
          <w:color w:val="FF0000"/>
          <w:sz w:val="20"/>
          <w:szCs w:val="20"/>
        </w:rPr>
        <w:t>The Crestron® CBL</w:t>
      </w:r>
      <w:r w:rsidRPr="0030048A">
        <w:rPr>
          <w:rFonts w:ascii="Cambria Math" w:eastAsia="Calibri" w:hAnsi="Cambria Math" w:cs="Cambria Math"/>
          <w:i/>
          <w:color w:val="FF0000"/>
          <w:sz w:val="20"/>
          <w:szCs w:val="20"/>
        </w:rPr>
        <w:t>‑</w:t>
      </w:r>
      <w:r w:rsidRPr="0030048A">
        <w:rPr>
          <w:rFonts w:ascii="Calibri" w:eastAsia="Calibri" w:hAnsi="Calibri" w:cs="Calibri"/>
          <w:i/>
          <w:color w:val="FF0000"/>
          <w:sz w:val="20"/>
          <w:szCs w:val="20"/>
        </w:rPr>
        <w:t>USB3G2</w:t>
      </w:r>
      <w:r w:rsidRPr="0030048A">
        <w:rPr>
          <w:rFonts w:ascii="Cambria Math" w:eastAsia="Calibri" w:hAnsi="Cambria Math" w:cs="Cambria Math"/>
          <w:i/>
          <w:color w:val="FF0000"/>
          <w:sz w:val="20"/>
          <w:szCs w:val="20"/>
        </w:rPr>
        <w:t>‑</w:t>
      </w:r>
      <w:r w:rsidRPr="0030048A">
        <w:rPr>
          <w:rFonts w:ascii="Calibri" w:eastAsia="Calibri" w:hAnsi="Calibri" w:cs="Calibri"/>
          <w:i/>
          <w:color w:val="FF0000"/>
          <w:sz w:val="20"/>
          <w:szCs w:val="20"/>
        </w:rPr>
        <w:t>C</w:t>
      </w:r>
      <w:r w:rsidRPr="0030048A">
        <w:rPr>
          <w:rFonts w:ascii="Cambria Math" w:eastAsia="Calibri" w:hAnsi="Cambria Math" w:cs="Cambria Math"/>
          <w:i/>
          <w:color w:val="FF0000"/>
          <w:sz w:val="20"/>
          <w:szCs w:val="20"/>
        </w:rPr>
        <w:t>‑</w:t>
      </w:r>
      <w:r w:rsidRPr="0030048A">
        <w:rPr>
          <w:rFonts w:ascii="Calibri" w:eastAsia="Calibri" w:hAnsi="Calibri" w:cs="Calibri"/>
          <w:i/>
          <w:color w:val="FF0000"/>
          <w:sz w:val="20"/>
          <w:szCs w:val="20"/>
        </w:rPr>
        <w:t>C</w:t>
      </w:r>
      <w:r w:rsidRPr="0030048A">
        <w:rPr>
          <w:rFonts w:ascii="Cambria Math" w:eastAsia="Calibri" w:hAnsi="Cambria Math" w:cs="Cambria Math"/>
          <w:i/>
          <w:color w:val="FF0000"/>
          <w:sz w:val="20"/>
          <w:szCs w:val="20"/>
        </w:rPr>
        <w:t>‑</w:t>
      </w:r>
      <w:r w:rsidRPr="0030048A">
        <w:rPr>
          <w:rFonts w:ascii="Calibri" w:eastAsia="Calibri" w:hAnsi="Calibri" w:cs="Calibri"/>
          <w:i/>
          <w:color w:val="FF0000"/>
          <w:sz w:val="20"/>
          <w:szCs w:val="20"/>
        </w:rPr>
        <w:t xml:space="preserve">3 is a USB cable with USB Type-C® connectors. The cable </w:t>
      </w:r>
      <w:proofErr w:type="gramStart"/>
      <w:r w:rsidRPr="0030048A">
        <w:rPr>
          <w:rFonts w:ascii="Calibri" w:eastAsia="Calibri" w:hAnsi="Calibri" w:cs="Calibri"/>
          <w:i/>
          <w:color w:val="FF0000"/>
          <w:sz w:val="20"/>
          <w:szCs w:val="20"/>
        </w:rPr>
        <w:t>is capable of transporting</w:t>
      </w:r>
      <w:proofErr w:type="gramEnd"/>
      <w:r w:rsidRPr="0030048A">
        <w:rPr>
          <w:rFonts w:ascii="Calibri" w:eastAsia="Calibri" w:hAnsi="Calibri" w:cs="Calibri"/>
          <w:i/>
          <w:color w:val="FF0000"/>
          <w:sz w:val="20"/>
          <w:szCs w:val="20"/>
        </w:rPr>
        <w:t xml:space="preserve"> the latest USB 3.2 signals with data rates up to 10 Gbps. The cable is backward compatible with USB 2.0 and is officially USB</w:t>
      </w:r>
      <w:r w:rsidRPr="0030048A">
        <w:rPr>
          <w:rFonts w:ascii="Cambria Math" w:eastAsia="Calibri" w:hAnsi="Cambria Math" w:cs="Cambria Math"/>
          <w:i/>
          <w:color w:val="FF0000"/>
          <w:sz w:val="20"/>
          <w:szCs w:val="20"/>
        </w:rPr>
        <w:t>‑</w:t>
      </w:r>
      <w:r w:rsidRPr="0030048A">
        <w:rPr>
          <w:rFonts w:ascii="Calibri" w:eastAsia="Calibri" w:hAnsi="Calibri" w:cs="Calibri"/>
          <w:i/>
          <w:color w:val="FF0000"/>
          <w:sz w:val="20"/>
          <w:szCs w:val="20"/>
        </w:rPr>
        <w:t>IF certified.</w:t>
      </w:r>
    </w:p>
    <w:p w14:paraId="46940EE9" w14:textId="77777777" w:rsidR="0030048A" w:rsidRDefault="0030048A" w:rsidP="0030048A">
      <w:pPr>
        <w:rPr>
          <w:sz w:val="20"/>
          <w:szCs w:val="20"/>
        </w:rPr>
      </w:pPr>
    </w:p>
    <w:p w14:paraId="2620D9FA" w14:textId="77777777" w:rsidR="0030048A" w:rsidRDefault="0030048A" w:rsidP="0030048A">
      <w:pPr>
        <w:pStyle w:val="Heading3"/>
      </w:pPr>
      <w:bookmarkStart w:id="27" w:name="_Toc125037331"/>
      <w:r>
        <w:t>Basis of Design</w:t>
      </w:r>
      <w:bookmarkEnd w:id="27"/>
    </w:p>
    <w:p w14:paraId="555700B8" w14:textId="77777777" w:rsidR="0030048A" w:rsidRDefault="0030048A" w:rsidP="0030048A">
      <w:pPr>
        <w:rPr>
          <w:sz w:val="20"/>
          <w:szCs w:val="20"/>
        </w:rPr>
      </w:pPr>
    </w:p>
    <w:p w14:paraId="05C375D4" w14:textId="13788A0A" w:rsidR="0030048A" w:rsidRDefault="0030048A" w:rsidP="0030048A">
      <w:pPr>
        <w:pStyle w:val="Heading4"/>
      </w:pPr>
      <w:r>
        <w:t>Crestron CBL-USB3G</w:t>
      </w:r>
      <w:r w:rsidR="005C5DE1">
        <w:t>2</w:t>
      </w:r>
      <w:r>
        <w:t>-C-C-</w:t>
      </w:r>
      <w:r w:rsidR="005C5DE1">
        <w:t>3</w:t>
      </w:r>
    </w:p>
    <w:p w14:paraId="368BF778" w14:textId="77777777" w:rsidR="0030048A" w:rsidRPr="00FE27CE" w:rsidRDefault="0030048A" w:rsidP="0030048A"/>
    <w:p w14:paraId="32A18BF0" w14:textId="77777777" w:rsidR="0030048A" w:rsidRDefault="0030048A" w:rsidP="0030048A">
      <w:pPr>
        <w:pStyle w:val="Notes"/>
      </w:pPr>
      <w:r>
        <w:t>Specifier Note:</w:t>
      </w:r>
    </w:p>
    <w:p w14:paraId="7A824BC1" w14:textId="386D309C" w:rsidR="0030048A" w:rsidRDefault="0030048A" w:rsidP="0030048A">
      <w:pPr>
        <w:pStyle w:val="Notes"/>
      </w:pPr>
      <w:r>
        <w:t>CBL-USB3G</w:t>
      </w:r>
      <w:r w:rsidR="00AC3ED1">
        <w:t>2</w:t>
      </w:r>
      <w:r>
        <w:t>-C-C-</w:t>
      </w:r>
      <w:r w:rsidR="00AC3ED1">
        <w:t>3</w:t>
      </w:r>
      <w:r>
        <w:br/>
      </w:r>
      <w:r w:rsidR="00AC3ED1" w:rsidRPr="00AC3ED1">
        <w:t>https://www.crestron.com/Products/Interconnects,-Interfaces-Infrastructure/Interconnects/USB-Cables/CBL-USB3G2-C-C-3</w:t>
      </w:r>
    </w:p>
    <w:p w14:paraId="73A11595" w14:textId="77777777" w:rsidR="0030048A" w:rsidRDefault="0030048A" w:rsidP="0030048A">
      <w:pPr>
        <w:pStyle w:val="Notes"/>
      </w:pPr>
      <w:r>
        <w:t xml:space="preserve">  </w:t>
      </w:r>
    </w:p>
    <w:p w14:paraId="05C5F9AE" w14:textId="77777777" w:rsidR="0030048A" w:rsidRDefault="0030048A" w:rsidP="0030048A">
      <w:pPr>
        <w:pStyle w:val="Heading3"/>
      </w:pPr>
      <w:bookmarkStart w:id="28" w:name="_Toc125037332"/>
      <w:r>
        <w:t>Device Architecture</w:t>
      </w:r>
      <w:bookmarkEnd w:id="28"/>
    </w:p>
    <w:p w14:paraId="17084821" w14:textId="77777777" w:rsidR="0030048A" w:rsidRDefault="0030048A" w:rsidP="0030048A">
      <w:pPr>
        <w:rPr>
          <w:sz w:val="20"/>
          <w:szCs w:val="20"/>
        </w:rPr>
      </w:pPr>
    </w:p>
    <w:p w14:paraId="33C3CB24" w14:textId="77777777" w:rsidR="0030048A" w:rsidRDefault="0030048A" w:rsidP="0030048A">
      <w:pPr>
        <w:pStyle w:val="Heading4"/>
      </w:pPr>
      <w:r>
        <w:t>Physical Form factor</w:t>
      </w:r>
    </w:p>
    <w:p w14:paraId="795503E9" w14:textId="77777777" w:rsidR="0030048A" w:rsidRDefault="0030048A" w:rsidP="0030048A"/>
    <w:p w14:paraId="4D83E7B2" w14:textId="77777777" w:rsidR="0030048A" w:rsidRDefault="0030048A" w:rsidP="0030048A">
      <w:pPr>
        <w:pStyle w:val="Heading5"/>
      </w:pPr>
      <w:r>
        <w:t>Dimensions:</w:t>
      </w:r>
    </w:p>
    <w:p w14:paraId="585C80CA" w14:textId="77777777" w:rsidR="0030048A" w:rsidRDefault="0030048A" w:rsidP="0030048A"/>
    <w:p w14:paraId="6FC59926" w14:textId="7C8DE552" w:rsidR="0030048A" w:rsidRDefault="0030048A" w:rsidP="0030048A">
      <w:pPr>
        <w:pStyle w:val="Heading6"/>
      </w:pPr>
      <w:r>
        <w:t xml:space="preserve">Length: </w:t>
      </w:r>
      <w:r w:rsidR="00FC02BA">
        <w:t>3</w:t>
      </w:r>
      <w:r>
        <w:t xml:space="preserve"> ft. (</w:t>
      </w:r>
      <w:r w:rsidR="00FC02BA">
        <w:t>0.9</w:t>
      </w:r>
      <w:r>
        <w:t xml:space="preserve"> m)</w:t>
      </w:r>
    </w:p>
    <w:p w14:paraId="0A9149DC" w14:textId="77777777" w:rsidR="0030048A" w:rsidRDefault="0030048A" w:rsidP="0030048A"/>
    <w:p w14:paraId="02CB2490" w14:textId="77777777" w:rsidR="0030048A" w:rsidRDefault="0030048A" w:rsidP="0030048A">
      <w:pPr>
        <w:pStyle w:val="Heading6"/>
      </w:pPr>
      <w:r>
        <w:t>Diameter: 5.0 mm</w:t>
      </w:r>
    </w:p>
    <w:p w14:paraId="46465F29" w14:textId="77777777" w:rsidR="0030048A" w:rsidRDefault="0030048A" w:rsidP="0030048A"/>
    <w:p w14:paraId="14BD803E" w14:textId="483A85AF" w:rsidR="0030048A" w:rsidRPr="00E55F82" w:rsidRDefault="0030048A" w:rsidP="0030048A">
      <w:pPr>
        <w:pStyle w:val="Heading5"/>
      </w:pPr>
      <w:r>
        <w:t xml:space="preserve">Weight: </w:t>
      </w:r>
      <w:r w:rsidR="00250A91">
        <w:t>1</w:t>
      </w:r>
      <w:r>
        <w:t>.</w:t>
      </w:r>
      <w:r w:rsidR="00250A91">
        <w:t>6</w:t>
      </w:r>
      <w:r>
        <w:t xml:space="preserve"> oz. (</w:t>
      </w:r>
      <w:r w:rsidR="00250A91">
        <w:t>45</w:t>
      </w:r>
      <w:r>
        <w:t xml:space="preserve"> g)</w:t>
      </w:r>
    </w:p>
    <w:p w14:paraId="44ED748F" w14:textId="77777777" w:rsidR="0030048A" w:rsidRDefault="0030048A" w:rsidP="0030048A">
      <w:pPr>
        <w:pStyle w:val="Notes"/>
      </w:pPr>
      <w:r>
        <w:t xml:space="preserve"> </w:t>
      </w:r>
    </w:p>
    <w:p w14:paraId="649D67F7" w14:textId="77777777" w:rsidR="0030048A" w:rsidRPr="00EC64E8" w:rsidRDefault="0030048A" w:rsidP="0030048A">
      <w:pPr>
        <w:pStyle w:val="Heading3"/>
      </w:pPr>
      <w:bookmarkStart w:id="29" w:name="_Toc125037333"/>
      <w:r>
        <w:t>USB Specifications</w:t>
      </w:r>
      <w:bookmarkEnd w:id="29"/>
    </w:p>
    <w:p w14:paraId="05AA5CA7" w14:textId="77777777" w:rsidR="0030048A" w:rsidRDefault="0030048A" w:rsidP="0030048A">
      <w:pPr>
        <w:rPr>
          <w:sz w:val="20"/>
          <w:szCs w:val="20"/>
        </w:rPr>
      </w:pPr>
    </w:p>
    <w:p w14:paraId="73B1380C" w14:textId="77777777" w:rsidR="0030048A" w:rsidRDefault="0030048A" w:rsidP="0030048A">
      <w:pPr>
        <w:pStyle w:val="Heading4"/>
      </w:pPr>
      <w:r>
        <w:t>Cable Type: Passive</w:t>
      </w:r>
    </w:p>
    <w:p w14:paraId="70C02C34" w14:textId="77777777" w:rsidR="0030048A" w:rsidRDefault="0030048A" w:rsidP="0030048A"/>
    <w:p w14:paraId="176CACDF" w14:textId="71F0EA11" w:rsidR="0030048A" w:rsidRDefault="0030048A" w:rsidP="0030048A">
      <w:pPr>
        <w:pStyle w:val="Heading4"/>
      </w:pPr>
      <w:r>
        <w:t>Supported Modes:</w:t>
      </w:r>
    </w:p>
    <w:p w14:paraId="42507940" w14:textId="24485575" w:rsidR="00022BC9" w:rsidRDefault="00022BC9" w:rsidP="00022BC9"/>
    <w:p w14:paraId="06032EBE" w14:textId="1B058B59" w:rsidR="00022BC9" w:rsidRPr="00022BC9" w:rsidRDefault="00022BC9" w:rsidP="00022BC9">
      <w:pPr>
        <w:pStyle w:val="Heading5"/>
      </w:pPr>
      <w:r>
        <w:lastRenderedPageBreak/>
        <w:t>USB 3.2 Gen 2 (10 Gbps)</w:t>
      </w:r>
    </w:p>
    <w:p w14:paraId="3F30A2BB" w14:textId="77777777" w:rsidR="0030048A" w:rsidRDefault="0030048A" w:rsidP="0030048A"/>
    <w:p w14:paraId="47DFB0DB" w14:textId="77777777" w:rsidR="0030048A" w:rsidRDefault="0030048A" w:rsidP="0030048A">
      <w:pPr>
        <w:pStyle w:val="Heading5"/>
      </w:pPr>
      <w:r>
        <w:t>USB 3.2 Gen 1 (5 Gbps)</w:t>
      </w:r>
    </w:p>
    <w:p w14:paraId="6B90A1FD" w14:textId="77777777" w:rsidR="0030048A" w:rsidRDefault="0030048A" w:rsidP="0030048A"/>
    <w:p w14:paraId="26A35E59" w14:textId="77777777" w:rsidR="0030048A" w:rsidRDefault="0030048A" w:rsidP="0030048A">
      <w:pPr>
        <w:pStyle w:val="Heading5"/>
      </w:pPr>
      <w:r>
        <w:t>USB 2.0 (480 Mbps)</w:t>
      </w:r>
    </w:p>
    <w:p w14:paraId="6467447C" w14:textId="77777777" w:rsidR="0030048A" w:rsidRDefault="0030048A" w:rsidP="0030048A"/>
    <w:p w14:paraId="68BB462D" w14:textId="77777777" w:rsidR="0030048A" w:rsidRDefault="0030048A" w:rsidP="0030048A">
      <w:pPr>
        <w:pStyle w:val="Heading5"/>
      </w:pPr>
      <w:r>
        <w:t>DisplayPort</w:t>
      </w:r>
      <w:r w:rsidRPr="00DD33D5">
        <w:t>™</w:t>
      </w:r>
      <w:r>
        <w:t xml:space="preserve"> 1.4 Video (4K60 4:4:4, 2 lanes)</w:t>
      </w:r>
    </w:p>
    <w:p w14:paraId="73801339" w14:textId="77777777" w:rsidR="0030048A" w:rsidRDefault="0030048A" w:rsidP="0030048A"/>
    <w:p w14:paraId="136E5A9C" w14:textId="77777777" w:rsidR="0030048A" w:rsidRDefault="0030048A" w:rsidP="0030048A">
      <w:pPr>
        <w:pStyle w:val="Heading5"/>
      </w:pPr>
      <w:r>
        <w:t>100 W Power Delivery</w:t>
      </w:r>
    </w:p>
    <w:p w14:paraId="0B96D18A" w14:textId="77777777" w:rsidR="0030048A" w:rsidRDefault="0030048A" w:rsidP="0030048A"/>
    <w:p w14:paraId="33F15DD2" w14:textId="77777777" w:rsidR="0030048A" w:rsidRDefault="0030048A" w:rsidP="0030048A">
      <w:pPr>
        <w:pStyle w:val="Heading3"/>
      </w:pPr>
      <w:bookmarkStart w:id="30" w:name="_Toc125037334"/>
      <w:r>
        <w:t>Connectors</w:t>
      </w:r>
      <w:bookmarkEnd w:id="30"/>
      <w:r>
        <w:t xml:space="preserve"> </w:t>
      </w:r>
    </w:p>
    <w:p w14:paraId="4DA90E17" w14:textId="77777777" w:rsidR="0030048A" w:rsidRPr="006861CF" w:rsidRDefault="0030048A" w:rsidP="0030048A"/>
    <w:p w14:paraId="698E6929" w14:textId="77777777" w:rsidR="0030048A" w:rsidRDefault="0030048A" w:rsidP="0030048A">
      <w:pPr>
        <w:pStyle w:val="Heading4"/>
      </w:pPr>
      <w:r w:rsidRPr="0033377E">
        <w:t>USB Type-C® (Male), USB Type-C (Male)</w:t>
      </w:r>
    </w:p>
    <w:p w14:paraId="17653DD0" w14:textId="77777777" w:rsidR="0030048A" w:rsidRDefault="0030048A" w:rsidP="0030048A"/>
    <w:p w14:paraId="220107F7" w14:textId="77777777" w:rsidR="0030048A" w:rsidRDefault="0030048A" w:rsidP="0030048A">
      <w:pPr>
        <w:pStyle w:val="Heading3"/>
      </w:pPr>
      <w:bookmarkStart w:id="31" w:name="_Toc125037335"/>
      <w:r>
        <w:t>Certifications</w:t>
      </w:r>
      <w:bookmarkEnd w:id="31"/>
      <w:r>
        <w:t xml:space="preserve"> </w:t>
      </w:r>
    </w:p>
    <w:p w14:paraId="1C9B5970" w14:textId="77777777" w:rsidR="0030048A" w:rsidRPr="006861CF" w:rsidRDefault="0030048A" w:rsidP="0030048A"/>
    <w:p w14:paraId="0EC2D4D7" w14:textId="77777777" w:rsidR="0030048A" w:rsidRDefault="0030048A" w:rsidP="0030048A">
      <w:pPr>
        <w:pStyle w:val="Heading4"/>
      </w:pPr>
      <w:r>
        <w:t>USB-IF</w:t>
      </w:r>
    </w:p>
    <w:p w14:paraId="636BE397" w14:textId="77777777" w:rsidR="0030048A" w:rsidRDefault="0030048A" w:rsidP="0030048A"/>
    <w:p w14:paraId="3D070D7E" w14:textId="77777777" w:rsidR="0030048A" w:rsidRDefault="0030048A" w:rsidP="0030048A">
      <w:pPr>
        <w:pStyle w:val="Heading3"/>
      </w:pPr>
      <w:bookmarkStart w:id="32" w:name="_Toc125037336"/>
      <w:r>
        <w:t>Compliance</w:t>
      </w:r>
      <w:bookmarkEnd w:id="32"/>
    </w:p>
    <w:p w14:paraId="529D7B5B" w14:textId="77777777" w:rsidR="0030048A" w:rsidRPr="006861CF" w:rsidRDefault="0030048A" w:rsidP="0030048A"/>
    <w:p w14:paraId="7E923110" w14:textId="77777777" w:rsidR="0030048A" w:rsidRPr="006E21FA" w:rsidRDefault="0030048A" w:rsidP="0030048A">
      <w:pPr>
        <w:pStyle w:val="Heading4"/>
      </w:pPr>
      <w:r>
        <w:t>CE, UKCA</w:t>
      </w:r>
    </w:p>
    <w:p w14:paraId="6F4422E3" w14:textId="2005F3A6" w:rsidR="00AB322E" w:rsidRPr="00AB322E" w:rsidRDefault="00000000" w:rsidP="006A753A">
      <w:pPr>
        <w:pStyle w:val="Notes"/>
      </w:pPr>
      <w:r>
        <w:t xml:space="preserve">   </w:t>
      </w:r>
      <w:bookmarkStart w:id="33" w:name="BKM_C05156E2_2C4C_4FD4_914F_2C38E08D715D"/>
      <w:bookmarkStart w:id="34" w:name="BKM_E7D33581_D586_492A_9246_41E4BC8D9BBA"/>
      <w:bookmarkStart w:id="35" w:name="BKM_32CCBF1B_1370_47B4_9B72_033EF0541902"/>
      <w:bookmarkStart w:id="36" w:name="BKM_0D34ED5E_6A72_4CD9_9AB8_C8A17A40D281"/>
      <w:bookmarkEnd w:id="19"/>
      <w:bookmarkEnd w:id="21"/>
      <w:bookmarkEnd w:id="25"/>
    </w:p>
    <w:bookmarkEnd w:id="7"/>
    <w:bookmarkEnd w:id="8"/>
    <w:bookmarkEnd w:id="10"/>
    <w:bookmarkEnd w:id="33"/>
    <w:bookmarkEnd w:id="34"/>
    <w:bookmarkEnd w:id="35"/>
    <w:bookmarkEnd w:id="36"/>
    <w:p w14:paraId="50F75363" w14:textId="77777777" w:rsidR="0031156A" w:rsidRDefault="0031156A">
      <w:pPr>
        <w:rPr>
          <w:sz w:val="20"/>
          <w:szCs w:val="20"/>
        </w:rPr>
      </w:pPr>
    </w:p>
    <w:p w14:paraId="253B43A0" w14:textId="77777777" w:rsidR="00F5741A" w:rsidRDefault="00000000">
      <w:pPr>
        <w:pStyle w:val="Heading1"/>
      </w:pPr>
      <w:bookmarkStart w:id="37" w:name="EXECUTION"/>
      <w:bookmarkStart w:id="38" w:name="BKM_2EBB44E2_37B7_4F3B_8C64_F2E87770077D"/>
      <w:bookmarkStart w:id="39" w:name="_Toc125037337"/>
      <w:r>
        <w:t>EXECUTION</w:t>
      </w:r>
      <w:bookmarkEnd w:id="39"/>
    </w:p>
    <w:p w14:paraId="6D9E13F5" w14:textId="77777777" w:rsidR="00F5741A" w:rsidRDefault="00000000">
      <w:pPr>
        <w:pStyle w:val="Notes"/>
      </w:pPr>
      <w:r>
        <w:t xml:space="preserve">NOT USED in this Guide Specification.  Specifier shall Specify PART 3 On-Site work as needed.  </w:t>
      </w:r>
      <w:bookmarkEnd w:id="37"/>
      <w:bookmarkEnd w:id="38"/>
    </w:p>
    <w:p w14:paraId="64709F1A" w14:textId="77777777" w:rsidR="00F5741A" w:rsidRDefault="00F5741A">
      <w:pPr>
        <w:rPr>
          <w:sz w:val="20"/>
          <w:szCs w:val="20"/>
        </w:rPr>
      </w:pPr>
    </w:p>
    <w:p w14:paraId="4F94A773" w14:textId="77777777" w:rsidR="00F5741A" w:rsidRDefault="00000000">
      <w:pPr>
        <w:pStyle w:val="Heading1"/>
      </w:pPr>
      <w:bookmarkStart w:id="40" w:name="APPENDICES"/>
      <w:bookmarkStart w:id="41" w:name="BKM_10B8A57F_164E_4D4B_8AE9_B7A4155AD54D"/>
      <w:bookmarkStart w:id="42" w:name="_Toc125037338"/>
      <w:r>
        <w:t>APPENDICES</w:t>
      </w:r>
      <w:bookmarkEnd w:id="42"/>
    </w:p>
    <w:p w14:paraId="14E8BC0C" w14:textId="77777777" w:rsidR="00F5741A" w:rsidRDefault="00F5741A">
      <w:pPr>
        <w:pStyle w:val="Notes"/>
      </w:pPr>
    </w:p>
    <w:p w14:paraId="3F82E6F6" w14:textId="77777777" w:rsidR="00F5741A" w:rsidRDefault="00F5741A">
      <w:pPr>
        <w:rPr>
          <w:sz w:val="20"/>
          <w:szCs w:val="20"/>
        </w:rPr>
      </w:pPr>
    </w:p>
    <w:p w14:paraId="1BE3339A" w14:textId="77777777" w:rsidR="00F5741A" w:rsidRDefault="00000000">
      <w:pPr>
        <w:pStyle w:val="Heading2"/>
      </w:pPr>
      <w:bookmarkStart w:id="43" w:name="SPECIFIED_PRODUCTS"/>
      <w:bookmarkStart w:id="44" w:name="BKM_91E43319_73EB_408C_916B_713481C64D91"/>
      <w:bookmarkStart w:id="45" w:name="_Toc125037339"/>
      <w:r>
        <w:t>SPECIFIED PRODUCTS</w:t>
      </w:r>
      <w:bookmarkEnd w:id="45"/>
    </w:p>
    <w:p w14:paraId="763F5250" w14:textId="77777777" w:rsidR="00F5741A" w:rsidRDefault="00F5741A">
      <w:pPr>
        <w:pStyle w:val="Notes"/>
      </w:pPr>
    </w:p>
    <w:p w14:paraId="7645D02E" w14:textId="77777777" w:rsidR="00F5741A" w:rsidRDefault="00F5741A">
      <w:pPr>
        <w:rPr>
          <w:sz w:val="20"/>
          <w:szCs w:val="20"/>
        </w:rPr>
      </w:pPr>
    </w:p>
    <w:p w14:paraId="6F505E22" w14:textId="16BCD1A8" w:rsidR="00F5741A" w:rsidRDefault="00000000">
      <w:pPr>
        <w:pStyle w:val="Heading3"/>
      </w:pPr>
      <w:bookmarkStart w:id="46" w:name="BKM_6D4500EC_134D_400F_A343_EF36C7C2E5E9"/>
      <w:bookmarkStart w:id="47" w:name="_Toc125037340"/>
      <w:r>
        <w:t xml:space="preserve">Crestron </w:t>
      </w:r>
      <w:r w:rsidR="00BD7A0C">
        <w:t>CBL-USB3G1-C-C-6</w:t>
      </w:r>
      <w:bookmarkEnd w:id="47"/>
    </w:p>
    <w:p w14:paraId="64C3EA34" w14:textId="4AFCB45E" w:rsidR="00481AC1" w:rsidRDefault="00481AC1" w:rsidP="00481AC1"/>
    <w:p w14:paraId="5BA04E11" w14:textId="3D35A9FC" w:rsidR="00481AC1" w:rsidRPr="00481AC1" w:rsidRDefault="00481AC1" w:rsidP="00481AC1">
      <w:pPr>
        <w:pStyle w:val="Heading3"/>
      </w:pPr>
      <w:bookmarkStart w:id="48" w:name="_Toc125037341"/>
      <w:r>
        <w:t>Crestron CBL-USB3G2-C-C-3</w:t>
      </w:r>
      <w:bookmarkEnd w:id="48"/>
    </w:p>
    <w:p w14:paraId="79382E11" w14:textId="77777777" w:rsidR="00F5741A" w:rsidRDefault="00000000">
      <w:pPr>
        <w:pStyle w:val="Notes"/>
      </w:pPr>
      <w:r>
        <w:t xml:space="preserve"> </w:t>
      </w:r>
      <w:bookmarkEnd w:id="46"/>
    </w:p>
    <w:p w14:paraId="7B4C3BC8" w14:textId="77777777" w:rsidR="00F5741A" w:rsidRDefault="00F5741A">
      <w:pPr>
        <w:rPr>
          <w:sz w:val="20"/>
          <w:szCs w:val="20"/>
        </w:rPr>
      </w:pPr>
    </w:p>
    <w:bookmarkEnd w:id="2"/>
    <w:bookmarkEnd w:id="3"/>
    <w:bookmarkEnd w:id="40"/>
    <w:bookmarkEnd w:id="41"/>
    <w:bookmarkEnd w:id="43"/>
    <w:bookmarkEnd w:id="44"/>
    <w:p w14:paraId="7C90150A" w14:textId="77777777" w:rsidR="00F5741A" w:rsidRDefault="00F5741A"/>
    <w:sectPr w:rsidR="00F5741A">
      <w:headerReference w:type="default" r:id="rId8"/>
      <w:footerReference w:type="default" r:id="rId9"/>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29CE0" w14:textId="77777777" w:rsidR="00B552AB" w:rsidRDefault="00B552AB">
      <w:r>
        <w:separator/>
      </w:r>
    </w:p>
  </w:endnote>
  <w:endnote w:type="continuationSeparator" w:id="0">
    <w:p w14:paraId="68E886EE" w14:textId="77777777" w:rsidR="00B552AB" w:rsidRDefault="00B55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altName w:val="Arial"/>
    <w:charset w:val="00"/>
    <w:family w:val="swiss"/>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D4CD4" w14:textId="77777777" w:rsidR="00F5741A" w:rsidRDefault="00000000">
    <w:pPr>
      <w:pStyle w:val="Footer"/>
      <w:pBdr>
        <w:top w:val="single" w:sz="0" w:space="1" w:color="auto"/>
      </w:pBdr>
      <w:spacing w:before="20"/>
    </w:pPr>
    <w:r>
      <w:t xml:space="preserve">Page </w:t>
    </w:r>
    <w:r>
      <w:fldChar w:fldCharType="begin"/>
    </w:r>
    <w:r>
      <w:instrText xml:space="preserve">PAGE </w:instrText>
    </w:r>
    <w:r>
      <w:fldChar w:fldCharType="separate"/>
    </w:r>
    <w:r>
      <w:t xml:space="preserve"> 1</w:t>
    </w:r>
    <w:r>
      <w:fldChar w:fldCharType="end"/>
    </w:r>
    <w:r>
      <w:t xml:space="preserve"> of </w:t>
    </w:r>
    <w:r>
      <w:fldChar w:fldCharType="begin"/>
    </w:r>
    <w:r>
      <w:instrText xml:space="preserve">NUMPAGES </w:instrText>
    </w:r>
    <w:r>
      <w:fldChar w:fldCharType="separate"/>
    </w:r>
    <w:r>
      <w:t>24</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7457D" w14:textId="77777777" w:rsidR="00B552AB" w:rsidRDefault="00B552AB">
      <w:r>
        <w:separator/>
      </w:r>
    </w:p>
  </w:footnote>
  <w:footnote w:type="continuationSeparator" w:id="0">
    <w:p w14:paraId="1FE075A2" w14:textId="77777777" w:rsidR="00B552AB" w:rsidRDefault="00B55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B4768" w14:textId="77777777" w:rsidR="00F5741A" w:rsidRDefault="00000000">
    <w:pPr>
      <w:pStyle w:val="Header"/>
      <w:pBdr>
        <w:bottom w:val="single" w:sz="0" w:space="1" w:color="auto"/>
      </w:pBdr>
      <w:tabs>
        <w:tab w:val="right" w:pos="9720"/>
      </w:tabs>
      <w:spacing w:after="20"/>
    </w:pPr>
    <w:r>
      <w:t>DIVISION 27</w:t>
    </w:r>
    <w:r>
      <w:tab/>
      <w:t>27 41 16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multilevel"/>
    <w:tmpl w:val="E0EE9DC6"/>
    <w:name w:val="Heading for numbering"/>
    <w:lvl w:ilvl="0">
      <w:start w:val="1"/>
      <w:numFmt w:val="decimal"/>
      <w:pStyle w:val="Heading1"/>
      <w:lvlText w:val="%1"/>
      <w:lvlJc w:val="left"/>
      <w:rPr>
        <w:rFonts w:ascii="Calibri" w:eastAsia="Calibri" w:hAnsi="Calibri" w:cs="Calibri"/>
        <w:sz w:val="24"/>
        <w:szCs w:val="24"/>
      </w:rPr>
    </w:lvl>
    <w:lvl w:ilvl="1">
      <w:start w:val="1"/>
      <w:numFmt w:val="decimal"/>
      <w:pStyle w:val="Heading2"/>
      <w:lvlText w:val="%1.%2"/>
      <w:lvlJc w:val="left"/>
      <w:rPr>
        <w:rFonts w:ascii="Calibri" w:eastAsia="Calibri" w:hAnsi="Calibri" w:cs="Calibri"/>
        <w:sz w:val="20"/>
        <w:szCs w:val="20"/>
      </w:rPr>
    </w:lvl>
    <w:lvl w:ilvl="2">
      <w:start w:val="1"/>
      <w:numFmt w:val="decimal"/>
      <w:pStyle w:val="Heading3"/>
      <w:lvlText w:val="%1.%2.%3"/>
      <w:lvlJc w:val="left"/>
      <w:rPr>
        <w:rFonts w:ascii="Calibri" w:eastAsia="Calibri" w:hAnsi="Calibri" w:cs="Calibri"/>
        <w:sz w:val="20"/>
        <w:szCs w:val="20"/>
      </w:rPr>
    </w:lvl>
    <w:lvl w:ilvl="3">
      <w:start w:val="1"/>
      <w:numFmt w:val="decimal"/>
      <w:pStyle w:val="Heading4"/>
      <w:lvlText w:val="%1.%2.%3.%4"/>
      <w:lvlJc w:val="left"/>
      <w:rPr>
        <w:rFonts w:ascii="Calibri" w:eastAsia="Calibri" w:hAnsi="Calibri" w:cs="Calibri"/>
        <w:sz w:val="20"/>
        <w:szCs w:val="20"/>
      </w:rPr>
    </w:lvl>
    <w:lvl w:ilvl="4">
      <w:start w:val="1"/>
      <w:numFmt w:val="decimal"/>
      <w:pStyle w:val="Heading5"/>
      <w:lvlText w:val="%1.%2.%3.%4.%5"/>
      <w:lvlJc w:val="left"/>
      <w:rPr>
        <w:rFonts w:ascii="Calibri" w:eastAsia="Calibri" w:hAnsi="Calibri" w:cs="Calibri"/>
        <w:sz w:val="20"/>
        <w:szCs w:val="20"/>
      </w:rPr>
    </w:lvl>
    <w:lvl w:ilvl="5">
      <w:start w:val="1"/>
      <w:numFmt w:val="decimal"/>
      <w:pStyle w:val="Heading6"/>
      <w:lvlText w:val="%1.%2.%3.%4.%5.%6"/>
      <w:lvlJc w:val="left"/>
      <w:rPr>
        <w:rFonts w:ascii="Calibri" w:eastAsia="Calibri" w:hAnsi="Calibri" w:cs="Calibri"/>
        <w:sz w:val="20"/>
        <w:szCs w:val="20"/>
      </w:rPr>
    </w:lvl>
    <w:lvl w:ilvl="6">
      <w:start w:val="1"/>
      <w:numFmt w:val="decimal"/>
      <w:pStyle w:val="Heading7"/>
      <w:lvlText w:val="%1.%2.%3.%4.%5.%6.%7"/>
      <w:lvlJc w:val="left"/>
      <w:rPr>
        <w:rFonts w:ascii="Calibri" w:eastAsia="Calibri" w:hAnsi="Calibri" w:cs="Calibri"/>
        <w:sz w:val="20"/>
        <w:szCs w:val="20"/>
      </w:rPr>
    </w:lvl>
    <w:lvl w:ilvl="7">
      <w:start w:val="1"/>
      <w:numFmt w:val="decimal"/>
      <w:pStyle w:val="Heading8"/>
      <w:lvlText w:val="%1.%2.%3.%4.%5.%6.%7.%8"/>
      <w:lvlJc w:val="left"/>
    </w:lvl>
    <w:lvl w:ilvl="8">
      <w:start w:val="1"/>
      <w:numFmt w:val="decimal"/>
      <w:pStyle w:val="Heading9"/>
      <w:lvlText w:val="%1.%2.%3.%4.%5.%6.%7.%8.%9"/>
      <w:lvlJc w:val="left"/>
    </w:lvl>
  </w:abstractNum>
  <w:abstractNum w:abstractNumId="1" w15:restartNumberingAfterBreak="0">
    <w:nsid w:val="0ABCDEF1"/>
    <w:multiLevelType w:val="singleLevel"/>
    <w:tmpl w:val="F44A5A28"/>
    <w:name w:val="TerOld1"/>
    <w:lvl w:ilvl="0">
      <w:numFmt w:val="decimal"/>
      <w:lvlText w:val="%1"/>
      <w:lvlJc w:val="left"/>
    </w:lvl>
  </w:abstractNum>
  <w:abstractNum w:abstractNumId="2" w15:restartNumberingAfterBreak="0">
    <w:nsid w:val="0ABCDEF2"/>
    <w:multiLevelType w:val="singleLevel"/>
    <w:tmpl w:val="E9D8B738"/>
    <w:name w:val="TerOld2"/>
    <w:lvl w:ilvl="0">
      <w:numFmt w:val="decimal"/>
      <w:lvlText w:val="%1"/>
      <w:lvlJc w:val="left"/>
    </w:lvl>
  </w:abstractNum>
  <w:abstractNum w:abstractNumId="3" w15:restartNumberingAfterBreak="0">
    <w:nsid w:val="0ABCDEF3"/>
    <w:multiLevelType w:val="singleLevel"/>
    <w:tmpl w:val="B1A44D20"/>
    <w:name w:val="TerOld3"/>
    <w:lvl w:ilvl="0">
      <w:numFmt w:val="decimal"/>
      <w:lvlText w:val="%1"/>
      <w:lvlJc w:val="left"/>
    </w:lvl>
  </w:abstractNum>
  <w:abstractNum w:abstractNumId="4" w15:restartNumberingAfterBreak="0">
    <w:nsid w:val="0ABCDEF4"/>
    <w:multiLevelType w:val="singleLevel"/>
    <w:tmpl w:val="661E0EE4"/>
    <w:name w:val="TerOld4"/>
    <w:lvl w:ilvl="0">
      <w:numFmt w:val="decimal"/>
      <w:lvlText w:val="%1"/>
      <w:lvlJc w:val="left"/>
    </w:lvl>
  </w:abstractNum>
  <w:abstractNum w:abstractNumId="5" w15:restartNumberingAfterBreak="0">
    <w:nsid w:val="0ABCDEF5"/>
    <w:multiLevelType w:val="singleLevel"/>
    <w:tmpl w:val="380231BA"/>
    <w:name w:val="TerOld5"/>
    <w:lvl w:ilvl="0">
      <w:numFmt w:val="decimal"/>
      <w:lvlText w:val="%1"/>
      <w:lvlJc w:val="left"/>
    </w:lvl>
  </w:abstractNum>
  <w:abstractNum w:abstractNumId="6" w15:restartNumberingAfterBreak="0">
    <w:nsid w:val="0ABCDEF6"/>
    <w:multiLevelType w:val="singleLevel"/>
    <w:tmpl w:val="7E609F72"/>
    <w:name w:val="TerOld6"/>
    <w:lvl w:ilvl="0">
      <w:numFmt w:val="decimal"/>
      <w:lvlText w:val="%1"/>
      <w:lvlJc w:val="left"/>
    </w:lvl>
  </w:abstractNum>
  <w:abstractNum w:abstractNumId="7" w15:restartNumberingAfterBreak="0">
    <w:nsid w:val="0ABCDEF7"/>
    <w:multiLevelType w:val="singleLevel"/>
    <w:tmpl w:val="67825764"/>
    <w:name w:val="TerOld7"/>
    <w:lvl w:ilvl="0">
      <w:numFmt w:val="decimal"/>
      <w:lvlText w:val="%1"/>
      <w:lvlJc w:val="left"/>
    </w:lvl>
  </w:abstractNum>
  <w:abstractNum w:abstractNumId="8" w15:restartNumberingAfterBreak="0">
    <w:nsid w:val="0ABCDEF8"/>
    <w:multiLevelType w:val="singleLevel"/>
    <w:tmpl w:val="63762026"/>
    <w:name w:val="TerOld8"/>
    <w:lvl w:ilvl="0">
      <w:numFmt w:val="decimal"/>
      <w:lvlText w:val="%1"/>
      <w:lvlJc w:val="left"/>
    </w:lvl>
  </w:abstractNum>
  <w:abstractNum w:abstractNumId="9" w15:restartNumberingAfterBreak="0">
    <w:nsid w:val="0ABCDEF9"/>
    <w:multiLevelType w:val="singleLevel"/>
    <w:tmpl w:val="789C6820"/>
    <w:name w:val="TerOld9"/>
    <w:lvl w:ilvl="0">
      <w:numFmt w:val="decimal"/>
      <w:lvlText w:val="%1"/>
      <w:lvlJc w:val="left"/>
    </w:lvl>
  </w:abstractNum>
  <w:num w:numId="1" w16cid:durableId="1698265607">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 w16cid:durableId="1882283951">
    <w:abstractNumId w:val="1"/>
  </w:num>
  <w:num w:numId="3" w16cid:durableId="1075127559">
    <w:abstractNumId w:val="2"/>
  </w:num>
  <w:num w:numId="4" w16cid:durableId="500201086">
    <w:abstractNumId w:val="3"/>
  </w:num>
  <w:num w:numId="5" w16cid:durableId="1770346477">
    <w:abstractNumId w:val="4"/>
  </w:num>
  <w:num w:numId="6" w16cid:durableId="1574701252">
    <w:abstractNumId w:val="5"/>
  </w:num>
  <w:num w:numId="7" w16cid:durableId="1616599665">
    <w:abstractNumId w:val="6"/>
  </w:num>
  <w:num w:numId="8" w16cid:durableId="175314038">
    <w:abstractNumId w:val="7"/>
  </w:num>
  <w:num w:numId="9" w16cid:durableId="634257833">
    <w:abstractNumId w:val="8"/>
  </w:num>
  <w:num w:numId="10" w16cid:durableId="2136100574">
    <w:abstractNumId w:val="9"/>
  </w:num>
  <w:num w:numId="11" w16cid:durableId="135268922">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2" w16cid:durableId="1362198037">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3" w16cid:durableId="194596306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4" w16cid:durableId="145964621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5" w16cid:durableId="673798162">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6" w16cid:durableId="1966735868">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7" w16cid:durableId="547691400">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8" w16cid:durableId="162302861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9" w16cid:durableId="229508472">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0" w16cid:durableId="916864349">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21" w16cid:durableId="99423909">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22" w16cid:durableId="1812866883">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23" w16cid:durableId="174005377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24" w16cid:durableId="937250974">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5" w16cid:durableId="25982239">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26" w16cid:durableId="71239827">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27" w16cid:durableId="175381647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28" w16cid:durableId="2004046339">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29" w16cid:durableId="188687563">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30" w16cid:durableId="181750539">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31" w16cid:durableId="349912468">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32" w16cid:durableId="838153417">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33" w16cid:durableId="137180265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34" w16cid:durableId="517619563">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35" w16cid:durableId="410858792">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36" w16cid:durableId="173331125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37" w16cid:durableId="54024357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38" w16cid:durableId="993796275">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pos w:val="sectEnd"/>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F5741A"/>
    <w:rsid w:val="000025CC"/>
    <w:rsid w:val="0001229E"/>
    <w:rsid w:val="00012DBE"/>
    <w:rsid w:val="000220E4"/>
    <w:rsid w:val="00022BC9"/>
    <w:rsid w:val="0003242D"/>
    <w:rsid w:val="000331F1"/>
    <w:rsid w:val="0003412E"/>
    <w:rsid w:val="0003436C"/>
    <w:rsid w:val="0003442C"/>
    <w:rsid w:val="00034DFF"/>
    <w:rsid w:val="00037BB1"/>
    <w:rsid w:val="00042F40"/>
    <w:rsid w:val="0004343F"/>
    <w:rsid w:val="000469E7"/>
    <w:rsid w:val="00052ACA"/>
    <w:rsid w:val="000543AB"/>
    <w:rsid w:val="00056308"/>
    <w:rsid w:val="000722D8"/>
    <w:rsid w:val="00072DCB"/>
    <w:rsid w:val="0007518C"/>
    <w:rsid w:val="000826DA"/>
    <w:rsid w:val="00086DF5"/>
    <w:rsid w:val="00090277"/>
    <w:rsid w:val="00095CEE"/>
    <w:rsid w:val="0009715A"/>
    <w:rsid w:val="000A0C89"/>
    <w:rsid w:val="000A3FCE"/>
    <w:rsid w:val="000C7788"/>
    <w:rsid w:val="000D1806"/>
    <w:rsid w:val="000D4F6B"/>
    <w:rsid w:val="000D6EFE"/>
    <w:rsid w:val="000D7AE2"/>
    <w:rsid w:val="000E0D40"/>
    <w:rsid w:val="000E1896"/>
    <w:rsid w:val="000E4245"/>
    <w:rsid w:val="000E429D"/>
    <w:rsid w:val="000E6190"/>
    <w:rsid w:val="000E6AB9"/>
    <w:rsid w:val="000E7247"/>
    <w:rsid w:val="000F2B43"/>
    <w:rsid w:val="001017F3"/>
    <w:rsid w:val="00102474"/>
    <w:rsid w:val="00111AFB"/>
    <w:rsid w:val="00112A4B"/>
    <w:rsid w:val="00114A3D"/>
    <w:rsid w:val="001169B4"/>
    <w:rsid w:val="001201F5"/>
    <w:rsid w:val="00125A81"/>
    <w:rsid w:val="00125F60"/>
    <w:rsid w:val="00126DFB"/>
    <w:rsid w:val="001311DB"/>
    <w:rsid w:val="00132376"/>
    <w:rsid w:val="00133624"/>
    <w:rsid w:val="00136781"/>
    <w:rsid w:val="00144A4E"/>
    <w:rsid w:val="0014516E"/>
    <w:rsid w:val="00146E00"/>
    <w:rsid w:val="00152FE5"/>
    <w:rsid w:val="001571E8"/>
    <w:rsid w:val="001577D6"/>
    <w:rsid w:val="00162BC5"/>
    <w:rsid w:val="00163362"/>
    <w:rsid w:val="001723FC"/>
    <w:rsid w:val="0017644D"/>
    <w:rsid w:val="0017723C"/>
    <w:rsid w:val="00182179"/>
    <w:rsid w:val="00184449"/>
    <w:rsid w:val="001856BA"/>
    <w:rsid w:val="00191B09"/>
    <w:rsid w:val="00191B63"/>
    <w:rsid w:val="001938FD"/>
    <w:rsid w:val="001A0CA9"/>
    <w:rsid w:val="001A65CA"/>
    <w:rsid w:val="001B2960"/>
    <w:rsid w:val="001B3DD1"/>
    <w:rsid w:val="001B553B"/>
    <w:rsid w:val="001B5C46"/>
    <w:rsid w:val="001C5CF1"/>
    <w:rsid w:val="001C5DF3"/>
    <w:rsid w:val="001D2EF6"/>
    <w:rsid w:val="001D55D6"/>
    <w:rsid w:val="001D7453"/>
    <w:rsid w:val="001E5C67"/>
    <w:rsid w:val="001F2864"/>
    <w:rsid w:val="001F55A6"/>
    <w:rsid w:val="001F6C36"/>
    <w:rsid w:val="00207683"/>
    <w:rsid w:val="0021190F"/>
    <w:rsid w:val="0021251D"/>
    <w:rsid w:val="00217A68"/>
    <w:rsid w:val="00220565"/>
    <w:rsid w:val="00221942"/>
    <w:rsid w:val="00221FDB"/>
    <w:rsid w:val="002226CE"/>
    <w:rsid w:val="00231BB2"/>
    <w:rsid w:val="0023273D"/>
    <w:rsid w:val="002337B1"/>
    <w:rsid w:val="00234F96"/>
    <w:rsid w:val="0024063C"/>
    <w:rsid w:val="00242477"/>
    <w:rsid w:val="002466E3"/>
    <w:rsid w:val="002473D4"/>
    <w:rsid w:val="00247904"/>
    <w:rsid w:val="00247D9A"/>
    <w:rsid w:val="002501E5"/>
    <w:rsid w:val="00250A91"/>
    <w:rsid w:val="00252135"/>
    <w:rsid w:val="00252864"/>
    <w:rsid w:val="00253197"/>
    <w:rsid w:val="00257C14"/>
    <w:rsid w:val="002627B1"/>
    <w:rsid w:val="00267552"/>
    <w:rsid w:val="002676D1"/>
    <w:rsid w:val="002739B6"/>
    <w:rsid w:val="00273C80"/>
    <w:rsid w:val="0027518F"/>
    <w:rsid w:val="00275856"/>
    <w:rsid w:val="00277A2C"/>
    <w:rsid w:val="00282FAA"/>
    <w:rsid w:val="002837F6"/>
    <w:rsid w:val="0028728C"/>
    <w:rsid w:val="0029606E"/>
    <w:rsid w:val="00296949"/>
    <w:rsid w:val="00296A76"/>
    <w:rsid w:val="002B32D7"/>
    <w:rsid w:val="002B3E2C"/>
    <w:rsid w:val="002B5A61"/>
    <w:rsid w:val="002B610C"/>
    <w:rsid w:val="002B7815"/>
    <w:rsid w:val="002C07FB"/>
    <w:rsid w:val="002C0CD5"/>
    <w:rsid w:val="002D0744"/>
    <w:rsid w:val="002D1707"/>
    <w:rsid w:val="002D297C"/>
    <w:rsid w:val="002D3EC0"/>
    <w:rsid w:val="002E204B"/>
    <w:rsid w:val="002E215D"/>
    <w:rsid w:val="002F37D4"/>
    <w:rsid w:val="002F3F04"/>
    <w:rsid w:val="002F44FC"/>
    <w:rsid w:val="002F77B5"/>
    <w:rsid w:val="002F7C09"/>
    <w:rsid w:val="0030048A"/>
    <w:rsid w:val="00301B2E"/>
    <w:rsid w:val="0030323C"/>
    <w:rsid w:val="003044C2"/>
    <w:rsid w:val="0031156A"/>
    <w:rsid w:val="003117C2"/>
    <w:rsid w:val="00312169"/>
    <w:rsid w:val="00312432"/>
    <w:rsid w:val="003314BA"/>
    <w:rsid w:val="0033377E"/>
    <w:rsid w:val="00334620"/>
    <w:rsid w:val="0033747A"/>
    <w:rsid w:val="00337AAC"/>
    <w:rsid w:val="0034017A"/>
    <w:rsid w:val="00344239"/>
    <w:rsid w:val="00346E79"/>
    <w:rsid w:val="00347361"/>
    <w:rsid w:val="00347A6A"/>
    <w:rsid w:val="003506E0"/>
    <w:rsid w:val="003524E2"/>
    <w:rsid w:val="003558F8"/>
    <w:rsid w:val="00356938"/>
    <w:rsid w:val="003642E9"/>
    <w:rsid w:val="00366BCC"/>
    <w:rsid w:val="00366D8E"/>
    <w:rsid w:val="00370F9D"/>
    <w:rsid w:val="00373316"/>
    <w:rsid w:val="003764C5"/>
    <w:rsid w:val="00380920"/>
    <w:rsid w:val="00380B9C"/>
    <w:rsid w:val="003817C3"/>
    <w:rsid w:val="00383137"/>
    <w:rsid w:val="00384F85"/>
    <w:rsid w:val="003853D8"/>
    <w:rsid w:val="00386523"/>
    <w:rsid w:val="0038680B"/>
    <w:rsid w:val="00386ED2"/>
    <w:rsid w:val="00390A60"/>
    <w:rsid w:val="00391225"/>
    <w:rsid w:val="00391BE9"/>
    <w:rsid w:val="003B050E"/>
    <w:rsid w:val="003B2FE0"/>
    <w:rsid w:val="003D0327"/>
    <w:rsid w:val="003E658C"/>
    <w:rsid w:val="003F1D22"/>
    <w:rsid w:val="003F3B41"/>
    <w:rsid w:val="003F7187"/>
    <w:rsid w:val="00403201"/>
    <w:rsid w:val="00403F91"/>
    <w:rsid w:val="00404739"/>
    <w:rsid w:val="00406231"/>
    <w:rsid w:val="00406E5B"/>
    <w:rsid w:val="004114D7"/>
    <w:rsid w:val="00413758"/>
    <w:rsid w:val="0041723E"/>
    <w:rsid w:val="004217E1"/>
    <w:rsid w:val="004236BB"/>
    <w:rsid w:val="00425C05"/>
    <w:rsid w:val="00426069"/>
    <w:rsid w:val="0042644C"/>
    <w:rsid w:val="00427DF9"/>
    <w:rsid w:val="004304E9"/>
    <w:rsid w:val="00440275"/>
    <w:rsid w:val="00444F95"/>
    <w:rsid w:val="0044707E"/>
    <w:rsid w:val="00447969"/>
    <w:rsid w:val="00451499"/>
    <w:rsid w:val="00452F49"/>
    <w:rsid w:val="00471154"/>
    <w:rsid w:val="004732DF"/>
    <w:rsid w:val="00481AC1"/>
    <w:rsid w:val="00484317"/>
    <w:rsid w:val="00486A47"/>
    <w:rsid w:val="00493500"/>
    <w:rsid w:val="004A0035"/>
    <w:rsid w:val="004A0D01"/>
    <w:rsid w:val="004A0DE5"/>
    <w:rsid w:val="004A1188"/>
    <w:rsid w:val="004A1F50"/>
    <w:rsid w:val="004B2443"/>
    <w:rsid w:val="004C1A10"/>
    <w:rsid w:val="004C1D1C"/>
    <w:rsid w:val="004C3B64"/>
    <w:rsid w:val="004C4769"/>
    <w:rsid w:val="004C4E7A"/>
    <w:rsid w:val="004D27AC"/>
    <w:rsid w:val="004D3784"/>
    <w:rsid w:val="004D3CFC"/>
    <w:rsid w:val="004D3F56"/>
    <w:rsid w:val="004E625A"/>
    <w:rsid w:val="004F4A6D"/>
    <w:rsid w:val="00510E9A"/>
    <w:rsid w:val="00511440"/>
    <w:rsid w:val="0051211E"/>
    <w:rsid w:val="005135FD"/>
    <w:rsid w:val="005161F1"/>
    <w:rsid w:val="00520C2A"/>
    <w:rsid w:val="00524FB0"/>
    <w:rsid w:val="00526DAD"/>
    <w:rsid w:val="00551C34"/>
    <w:rsid w:val="005520F3"/>
    <w:rsid w:val="00552271"/>
    <w:rsid w:val="00553EAB"/>
    <w:rsid w:val="00561C0E"/>
    <w:rsid w:val="0056244E"/>
    <w:rsid w:val="00563F76"/>
    <w:rsid w:val="00570C70"/>
    <w:rsid w:val="0057127D"/>
    <w:rsid w:val="005762DB"/>
    <w:rsid w:val="00576B7D"/>
    <w:rsid w:val="00577E94"/>
    <w:rsid w:val="0058460F"/>
    <w:rsid w:val="00585018"/>
    <w:rsid w:val="00591C2C"/>
    <w:rsid w:val="0059210D"/>
    <w:rsid w:val="00593F15"/>
    <w:rsid w:val="00594B01"/>
    <w:rsid w:val="00594D5D"/>
    <w:rsid w:val="00595DF9"/>
    <w:rsid w:val="005A03B3"/>
    <w:rsid w:val="005A1B49"/>
    <w:rsid w:val="005A2CA2"/>
    <w:rsid w:val="005A5638"/>
    <w:rsid w:val="005A781C"/>
    <w:rsid w:val="005B0F47"/>
    <w:rsid w:val="005B105D"/>
    <w:rsid w:val="005C00DE"/>
    <w:rsid w:val="005C543B"/>
    <w:rsid w:val="005C5DE1"/>
    <w:rsid w:val="005D26E5"/>
    <w:rsid w:val="005D2D03"/>
    <w:rsid w:val="005E13D6"/>
    <w:rsid w:val="005F1F86"/>
    <w:rsid w:val="005F2722"/>
    <w:rsid w:val="005F6BC1"/>
    <w:rsid w:val="0060175F"/>
    <w:rsid w:val="00602774"/>
    <w:rsid w:val="00606415"/>
    <w:rsid w:val="006069AB"/>
    <w:rsid w:val="00606FDB"/>
    <w:rsid w:val="00612010"/>
    <w:rsid w:val="00615C6A"/>
    <w:rsid w:val="006200BC"/>
    <w:rsid w:val="00623207"/>
    <w:rsid w:val="0062528B"/>
    <w:rsid w:val="00637E36"/>
    <w:rsid w:val="00642FA6"/>
    <w:rsid w:val="0065333F"/>
    <w:rsid w:val="006636EA"/>
    <w:rsid w:val="00665B87"/>
    <w:rsid w:val="006717BC"/>
    <w:rsid w:val="0067594B"/>
    <w:rsid w:val="0068603C"/>
    <w:rsid w:val="006861CF"/>
    <w:rsid w:val="006908D2"/>
    <w:rsid w:val="00690C3F"/>
    <w:rsid w:val="00693BA7"/>
    <w:rsid w:val="0069706F"/>
    <w:rsid w:val="0069731C"/>
    <w:rsid w:val="006A4730"/>
    <w:rsid w:val="006A5E05"/>
    <w:rsid w:val="006A753A"/>
    <w:rsid w:val="006A7ABD"/>
    <w:rsid w:val="006B1D0A"/>
    <w:rsid w:val="006B20AB"/>
    <w:rsid w:val="006B39A1"/>
    <w:rsid w:val="006B5DA1"/>
    <w:rsid w:val="006C08F8"/>
    <w:rsid w:val="006C1958"/>
    <w:rsid w:val="006C5A34"/>
    <w:rsid w:val="006C5FA1"/>
    <w:rsid w:val="006C64DD"/>
    <w:rsid w:val="006C733C"/>
    <w:rsid w:val="006C79AB"/>
    <w:rsid w:val="006D0CF1"/>
    <w:rsid w:val="006D18B1"/>
    <w:rsid w:val="006D6933"/>
    <w:rsid w:val="006E21FA"/>
    <w:rsid w:val="006F039D"/>
    <w:rsid w:val="006F4172"/>
    <w:rsid w:val="006F4B11"/>
    <w:rsid w:val="006F7B08"/>
    <w:rsid w:val="00700147"/>
    <w:rsid w:val="007005F7"/>
    <w:rsid w:val="0070334A"/>
    <w:rsid w:val="00703EFA"/>
    <w:rsid w:val="00712D79"/>
    <w:rsid w:val="0071402D"/>
    <w:rsid w:val="007233EA"/>
    <w:rsid w:val="00725DB5"/>
    <w:rsid w:val="00731EFA"/>
    <w:rsid w:val="007329B4"/>
    <w:rsid w:val="00732C00"/>
    <w:rsid w:val="007365E4"/>
    <w:rsid w:val="007367F9"/>
    <w:rsid w:val="0074119B"/>
    <w:rsid w:val="007439C3"/>
    <w:rsid w:val="00745241"/>
    <w:rsid w:val="00752332"/>
    <w:rsid w:val="00757407"/>
    <w:rsid w:val="007625AC"/>
    <w:rsid w:val="00763BC9"/>
    <w:rsid w:val="007643B9"/>
    <w:rsid w:val="00765916"/>
    <w:rsid w:val="00765945"/>
    <w:rsid w:val="0076621B"/>
    <w:rsid w:val="00766A8A"/>
    <w:rsid w:val="0077088B"/>
    <w:rsid w:val="00775BCD"/>
    <w:rsid w:val="00776D91"/>
    <w:rsid w:val="00782A2E"/>
    <w:rsid w:val="007842B8"/>
    <w:rsid w:val="0078439A"/>
    <w:rsid w:val="0078758D"/>
    <w:rsid w:val="007944BF"/>
    <w:rsid w:val="007A37D0"/>
    <w:rsid w:val="007A43EC"/>
    <w:rsid w:val="007A44F4"/>
    <w:rsid w:val="007A53BC"/>
    <w:rsid w:val="007A647C"/>
    <w:rsid w:val="007B0F7F"/>
    <w:rsid w:val="007B77DD"/>
    <w:rsid w:val="007C141A"/>
    <w:rsid w:val="007C2C58"/>
    <w:rsid w:val="007C3612"/>
    <w:rsid w:val="007C3895"/>
    <w:rsid w:val="007C4AD9"/>
    <w:rsid w:val="007C4F21"/>
    <w:rsid w:val="007E12DE"/>
    <w:rsid w:val="007E3FB4"/>
    <w:rsid w:val="007F0DEC"/>
    <w:rsid w:val="007F2266"/>
    <w:rsid w:val="007F4128"/>
    <w:rsid w:val="0080192A"/>
    <w:rsid w:val="00801B12"/>
    <w:rsid w:val="00802482"/>
    <w:rsid w:val="0080617D"/>
    <w:rsid w:val="008100BC"/>
    <w:rsid w:val="00811CE1"/>
    <w:rsid w:val="00815DEB"/>
    <w:rsid w:val="008162C0"/>
    <w:rsid w:val="008227A0"/>
    <w:rsid w:val="00823D92"/>
    <w:rsid w:val="008304AB"/>
    <w:rsid w:val="0083313C"/>
    <w:rsid w:val="00833D77"/>
    <w:rsid w:val="008416A0"/>
    <w:rsid w:val="0084504F"/>
    <w:rsid w:val="008508CB"/>
    <w:rsid w:val="00851509"/>
    <w:rsid w:val="00852F1F"/>
    <w:rsid w:val="00855D1C"/>
    <w:rsid w:val="00856709"/>
    <w:rsid w:val="008571C6"/>
    <w:rsid w:val="008614AE"/>
    <w:rsid w:val="00867DD0"/>
    <w:rsid w:val="00875455"/>
    <w:rsid w:val="00875D8C"/>
    <w:rsid w:val="008776AA"/>
    <w:rsid w:val="00877828"/>
    <w:rsid w:val="008811AE"/>
    <w:rsid w:val="008833D4"/>
    <w:rsid w:val="008872AE"/>
    <w:rsid w:val="0089663D"/>
    <w:rsid w:val="00896ACA"/>
    <w:rsid w:val="008974E6"/>
    <w:rsid w:val="008A3B00"/>
    <w:rsid w:val="008B4BEB"/>
    <w:rsid w:val="008B6DD8"/>
    <w:rsid w:val="008C041E"/>
    <w:rsid w:val="008C05DD"/>
    <w:rsid w:val="008C0F69"/>
    <w:rsid w:val="008C3142"/>
    <w:rsid w:val="008D071A"/>
    <w:rsid w:val="008D7F40"/>
    <w:rsid w:val="008E70A3"/>
    <w:rsid w:val="008F2285"/>
    <w:rsid w:val="008F2BB1"/>
    <w:rsid w:val="008F2CFF"/>
    <w:rsid w:val="008F2E15"/>
    <w:rsid w:val="008F3458"/>
    <w:rsid w:val="008F3E78"/>
    <w:rsid w:val="008F45D4"/>
    <w:rsid w:val="008F5121"/>
    <w:rsid w:val="0091363C"/>
    <w:rsid w:val="00917E97"/>
    <w:rsid w:val="009210DB"/>
    <w:rsid w:val="009264B2"/>
    <w:rsid w:val="0092727E"/>
    <w:rsid w:val="009277D4"/>
    <w:rsid w:val="009315A8"/>
    <w:rsid w:val="00940D4E"/>
    <w:rsid w:val="00944DF9"/>
    <w:rsid w:val="009451BC"/>
    <w:rsid w:val="00946944"/>
    <w:rsid w:val="00947979"/>
    <w:rsid w:val="00951CCF"/>
    <w:rsid w:val="00952D1F"/>
    <w:rsid w:val="00953A12"/>
    <w:rsid w:val="00955CF5"/>
    <w:rsid w:val="009608E9"/>
    <w:rsid w:val="0096464F"/>
    <w:rsid w:val="009704BD"/>
    <w:rsid w:val="00972F1F"/>
    <w:rsid w:val="00976820"/>
    <w:rsid w:val="00981D9C"/>
    <w:rsid w:val="00982A48"/>
    <w:rsid w:val="00987A10"/>
    <w:rsid w:val="00987EBC"/>
    <w:rsid w:val="00990E60"/>
    <w:rsid w:val="009916BF"/>
    <w:rsid w:val="0099311A"/>
    <w:rsid w:val="009A10B5"/>
    <w:rsid w:val="009B263F"/>
    <w:rsid w:val="009B2C1B"/>
    <w:rsid w:val="009B3DC5"/>
    <w:rsid w:val="009B6C22"/>
    <w:rsid w:val="009B7F9F"/>
    <w:rsid w:val="009C0AD7"/>
    <w:rsid w:val="009C14D7"/>
    <w:rsid w:val="009C5DF0"/>
    <w:rsid w:val="009C79A5"/>
    <w:rsid w:val="009D111D"/>
    <w:rsid w:val="009D21FD"/>
    <w:rsid w:val="009D2B08"/>
    <w:rsid w:val="009E0F72"/>
    <w:rsid w:val="009E2576"/>
    <w:rsid w:val="009E283F"/>
    <w:rsid w:val="009E5A25"/>
    <w:rsid w:val="009F0233"/>
    <w:rsid w:val="009F323E"/>
    <w:rsid w:val="009F4187"/>
    <w:rsid w:val="00A03249"/>
    <w:rsid w:val="00A046EB"/>
    <w:rsid w:val="00A13A12"/>
    <w:rsid w:val="00A1675F"/>
    <w:rsid w:val="00A2176F"/>
    <w:rsid w:val="00A24ECD"/>
    <w:rsid w:val="00A2601D"/>
    <w:rsid w:val="00A26180"/>
    <w:rsid w:val="00A32B7A"/>
    <w:rsid w:val="00A32F17"/>
    <w:rsid w:val="00A334C8"/>
    <w:rsid w:val="00A37AE2"/>
    <w:rsid w:val="00A400AC"/>
    <w:rsid w:val="00A40B9D"/>
    <w:rsid w:val="00A419BB"/>
    <w:rsid w:val="00A41CA3"/>
    <w:rsid w:val="00A42FE8"/>
    <w:rsid w:val="00A432C5"/>
    <w:rsid w:val="00A4463A"/>
    <w:rsid w:val="00A46282"/>
    <w:rsid w:val="00A57420"/>
    <w:rsid w:val="00A6079B"/>
    <w:rsid w:val="00A652FF"/>
    <w:rsid w:val="00A75353"/>
    <w:rsid w:val="00A80C04"/>
    <w:rsid w:val="00A80DC1"/>
    <w:rsid w:val="00A867DF"/>
    <w:rsid w:val="00A922EE"/>
    <w:rsid w:val="00A93677"/>
    <w:rsid w:val="00A96E3E"/>
    <w:rsid w:val="00A97FF7"/>
    <w:rsid w:val="00AA1C43"/>
    <w:rsid w:val="00AA1D0B"/>
    <w:rsid w:val="00AA204E"/>
    <w:rsid w:val="00AA366E"/>
    <w:rsid w:val="00AB322E"/>
    <w:rsid w:val="00AB549F"/>
    <w:rsid w:val="00AB6BFB"/>
    <w:rsid w:val="00AC3ED1"/>
    <w:rsid w:val="00AC44ED"/>
    <w:rsid w:val="00AD1242"/>
    <w:rsid w:val="00AD3EBC"/>
    <w:rsid w:val="00AD4FF2"/>
    <w:rsid w:val="00AD635D"/>
    <w:rsid w:val="00AE1DCE"/>
    <w:rsid w:val="00AE34F4"/>
    <w:rsid w:val="00AE550E"/>
    <w:rsid w:val="00AE5A53"/>
    <w:rsid w:val="00AE6303"/>
    <w:rsid w:val="00B039AB"/>
    <w:rsid w:val="00B03D04"/>
    <w:rsid w:val="00B050DF"/>
    <w:rsid w:val="00B06119"/>
    <w:rsid w:val="00B074C3"/>
    <w:rsid w:val="00B07E41"/>
    <w:rsid w:val="00B224C0"/>
    <w:rsid w:val="00B24A05"/>
    <w:rsid w:val="00B26A18"/>
    <w:rsid w:val="00B26F38"/>
    <w:rsid w:val="00B3050A"/>
    <w:rsid w:val="00B329E1"/>
    <w:rsid w:val="00B339E8"/>
    <w:rsid w:val="00B54895"/>
    <w:rsid w:val="00B552AB"/>
    <w:rsid w:val="00B55D4D"/>
    <w:rsid w:val="00B6345C"/>
    <w:rsid w:val="00B63B28"/>
    <w:rsid w:val="00B65A9D"/>
    <w:rsid w:val="00B65CC9"/>
    <w:rsid w:val="00B65E16"/>
    <w:rsid w:val="00B720A0"/>
    <w:rsid w:val="00B80444"/>
    <w:rsid w:val="00B84C83"/>
    <w:rsid w:val="00B868A2"/>
    <w:rsid w:val="00B90038"/>
    <w:rsid w:val="00B950EB"/>
    <w:rsid w:val="00BA19D9"/>
    <w:rsid w:val="00BA1B77"/>
    <w:rsid w:val="00BA4268"/>
    <w:rsid w:val="00BA4A3E"/>
    <w:rsid w:val="00BA4C86"/>
    <w:rsid w:val="00BA64FA"/>
    <w:rsid w:val="00BA7743"/>
    <w:rsid w:val="00BA7F36"/>
    <w:rsid w:val="00BB14AE"/>
    <w:rsid w:val="00BB17A7"/>
    <w:rsid w:val="00BC03A7"/>
    <w:rsid w:val="00BC2BD2"/>
    <w:rsid w:val="00BC5383"/>
    <w:rsid w:val="00BC5A1F"/>
    <w:rsid w:val="00BC647E"/>
    <w:rsid w:val="00BD3AE8"/>
    <w:rsid w:val="00BD436B"/>
    <w:rsid w:val="00BD590E"/>
    <w:rsid w:val="00BD7A0C"/>
    <w:rsid w:val="00BE0B3F"/>
    <w:rsid w:val="00BE291B"/>
    <w:rsid w:val="00BE49D9"/>
    <w:rsid w:val="00BF0D94"/>
    <w:rsid w:val="00BF113D"/>
    <w:rsid w:val="00BF117A"/>
    <w:rsid w:val="00BF28C7"/>
    <w:rsid w:val="00BF4312"/>
    <w:rsid w:val="00BF5D90"/>
    <w:rsid w:val="00BF68EB"/>
    <w:rsid w:val="00C03370"/>
    <w:rsid w:val="00C055C5"/>
    <w:rsid w:val="00C05E3D"/>
    <w:rsid w:val="00C21C17"/>
    <w:rsid w:val="00C32FDB"/>
    <w:rsid w:val="00C34817"/>
    <w:rsid w:val="00C34F6E"/>
    <w:rsid w:val="00C3729C"/>
    <w:rsid w:val="00C4369A"/>
    <w:rsid w:val="00C4448C"/>
    <w:rsid w:val="00C47AFC"/>
    <w:rsid w:val="00C51B9E"/>
    <w:rsid w:val="00C51D2C"/>
    <w:rsid w:val="00C5386B"/>
    <w:rsid w:val="00C56DCE"/>
    <w:rsid w:val="00C61485"/>
    <w:rsid w:val="00C61A61"/>
    <w:rsid w:val="00C64BE9"/>
    <w:rsid w:val="00C64EAC"/>
    <w:rsid w:val="00C65BF0"/>
    <w:rsid w:val="00C65DEE"/>
    <w:rsid w:val="00C7115F"/>
    <w:rsid w:val="00C73042"/>
    <w:rsid w:val="00C7349B"/>
    <w:rsid w:val="00C734C9"/>
    <w:rsid w:val="00C739BB"/>
    <w:rsid w:val="00C75C3C"/>
    <w:rsid w:val="00C77748"/>
    <w:rsid w:val="00C90D38"/>
    <w:rsid w:val="00C9289D"/>
    <w:rsid w:val="00C9579C"/>
    <w:rsid w:val="00C963D3"/>
    <w:rsid w:val="00CA0A4F"/>
    <w:rsid w:val="00CA3AB8"/>
    <w:rsid w:val="00CB4E97"/>
    <w:rsid w:val="00CB7D92"/>
    <w:rsid w:val="00CB7D9B"/>
    <w:rsid w:val="00CC0D23"/>
    <w:rsid w:val="00CC114A"/>
    <w:rsid w:val="00CC49B4"/>
    <w:rsid w:val="00CD01AE"/>
    <w:rsid w:val="00CD1731"/>
    <w:rsid w:val="00CD4441"/>
    <w:rsid w:val="00CD48A6"/>
    <w:rsid w:val="00CD6284"/>
    <w:rsid w:val="00CE1B7A"/>
    <w:rsid w:val="00CE31AB"/>
    <w:rsid w:val="00CE3E3D"/>
    <w:rsid w:val="00CE4928"/>
    <w:rsid w:val="00CE58F0"/>
    <w:rsid w:val="00CF07C6"/>
    <w:rsid w:val="00CF3141"/>
    <w:rsid w:val="00CF4BDA"/>
    <w:rsid w:val="00D00456"/>
    <w:rsid w:val="00D01026"/>
    <w:rsid w:val="00D01801"/>
    <w:rsid w:val="00D0232E"/>
    <w:rsid w:val="00D05D84"/>
    <w:rsid w:val="00D06647"/>
    <w:rsid w:val="00D0691D"/>
    <w:rsid w:val="00D06C08"/>
    <w:rsid w:val="00D10BE9"/>
    <w:rsid w:val="00D10CBF"/>
    <w:rsid w:val="00D146FD"/>
    <w:rsid w:val="00D15169"/>
    <w:rsid w:val="00D206D1"/>
    <w:rsid w:val="00D2375E"/>
    <w:rsid w:val="00D305DD"/>
    <w:rsid w:val="00D33514"/>
    <w:rsid w:val="00D3363B"/>
    <w:rsid w:val="00D37B00"/>
    <w:rsid w:val="00D416E6"/>
    <w:rsid w:val="00D4530D"/>
    <w:rsid w:val="00D478C7"/>
    <w:rsid w:val="00D5217E"/>
    <w:rsid w:val="00D52DBE"/>
    <w:rsid w:val="00D53093"/>
    <w:rsid w:val="00D55573"/>
    <w:rsid w:val="00D562A8"/>
    <w:rsid w:val="00D56F1E"/>
    <w:rsid w:val="00D575BD"/>
    <w:rsid w:val="00D61972"/>
    <w:rsid w:val="00D6290C"/>
    <w:rsid w:val="00D63825"/>
    <w:rsid w:val="00D65164"/>
    <w:rsid w:val="00D7154C"/>
    <w:rsid w:val="00D71854"/>
    <w:rsid w:val="00D7332C"/>
    <w:rsid w:val="00D75139"/>
    <w:rsid w:val="00D77B10"/>
    <w:rsid w:val="00D83838"/>
    <w:rsid w:val="00D94E7E"/>
    <w:rsid w:val="00D97257"/>
    <w:rsid w:val="00DA1082"/>
    <w:rsid w:val="00DA2099"/>
    <w:rsid w:val="00DA2FAC"/>
    <w:rsid w:val="00DA4C64"/>
    <w:rsid w:val="00DA59A3"/>
    <w:rsid w:val="00DA5D1E"/>
    <w:rsid w:val="00DB0E54"/>
    <w:rsid w:val="00DC1B20"/>
    <w:rsid w:val="00DC4233"/>
    <w:rsid w:val="00DC46BB"/>
    <w:rsid w:val="00DD013C"/>
    <w:rsid w:val="00DD021D"/>
    <w:rsid w:val="00DD0C41"/>
    <w:rsid w:val="00DD33D5"/>
    <w:rsid w:val="00DD4620"/>
    <w:rsid w:val="00DD5FF9"/>
    <w:rsid w:val="00DD77AE"/>
    <w:rsid w:val="00DE39C8"/>
    <w:rsid w:val="00DE4A1C"/>
    <w:rsid w:val="00DF06B8"/>
    <w:rsid w:val="00DF393E"/>
    <w:rsid w:val="00DF66ED"/>
    <w:rsid w:val="00DF782C"/>
    <w:rsid w:val="00E00201"/>
    <w:rsid w:val="00E01A8B"/>
    <w:rsid w:val="00E106C2"/>
    <w:rsid w:val="00E117AA"/>
    <w:rsid w:val="00E1193A"/>
    <w:rsid w:val="00E11E9E"/>
    <w:rsid w:val="00E15F48"/>
    <w:rsid w:val="00E16F62"/>
    <w:rsid w:val="00E1753C"/>
    <w:rsid w:val="00E175CB"/>
    <w:rsid w:val="00E20DB8"/>
    <w:rsid w:val="00E22357"/>
    <w:rsid w:val="00E22B09"/>
    <w:rsid w:val="00E2367C"/>
    <w:rsid w:val="00E24452"/>
    <w:rsid w:val="00E250A1"/>
    <w:rsid w:val="00E26583"/>
    <w:rsid w:val="00E26CDB"/>
    <w:rsid w:val="00E307E8"/>
    <w:rsid w:val="00E31881"/>
    <w:rsid w:val="00E32B54"/>
    <w:rsid w:val="00E3474D"/>
    <w:rsid w:val="00E354E8"/>
    <w:rsid w:val="00E3612A"/>
    <w:rsid w:val="00E41C2C"/>
    <w:rsid w:val="00E45BA6"/>
    <w:rsid w:val="00E5466D"/>
    <w:rsid w:val="00E55F82"/>
    <w:rsid w:val="00E56601"/>
    <w:rsid w:val="00E56771"/>
    <w:rsid w:val="00E605C9"/>
    <w:rsid w:val="00E6090E"/>
    <w:rsid w:val="00E632CD"/>
    <w:rsid w:val="00E66BD8"/>
    <w:rsid w:val="00E6781B"/>
    <w:rsid w:val="00E67C2D"/>
    <w:rsid w:val="00E67FB1"/>
    <w:rsid w:val="00E7230C"/>
    <w:rsid w:val="00E754BE"/>
    <w:rsid w:val="00E82BBD"/>
    <w:rsid w:val="00E85707"/>
    <w:rsid w:val="00E86372"/>
    <w:rsid w:val="00E9507C"/>
    <w:rsid w:val="00E9704C"/>
    <w:rsid w:val="00EA0931"/>
    <w:rsid w:val="00EA2F53"/>
    <w:rsid w:val="00EA3230"/>
    <w:rsid w:val="00EA77C3"/>
    <w:rsid w:val="00EB2E44"/>
    <w:rsid w:val="00EB3E67"/>
    <w:rsid w:val="00EB5E77"/>
    <w:rsid w:val="00EB605A"/>
    <w:rsid w:val="00EB7062"/>
    <w:rsid w:val="00EC12B7"/>
    <w:rsid w:val="00EC64AD"/>
    <w:rsid w:val="00EC64E8"/>
    <w:rsid w:val="00ED3614"/>
    <w:rsid w:val="00ED5F6E"/>
    <w:rsid w:val="00ED7C15"/>
    <w:rsid w:val="00EE369C"/>
    <w:rsid w:val="00EE63ED"/>
    <w:rsid w:val="00EE6FB1"/>
    <w:rsid w:val="00EE7546"/>
    <w:rsid w:val="00EF15D2"/>
    <w:rsid w:val="00EF4B06"/>
    <w:rsid w:val="00F01127"/>
    <w:rsid w:val="00F06BEE"/>
    <w:rsid w:val="00F11B0F"/>
    <w:rsid w:val="00F14A12"/>
    <w:rsid w:val="00F17CF1"/>
    <w:rsid w:val="00F21394"/>
    <w:rsid w:val="00F22EAC"/>
    <w:rsid w:val="00F23EB9"/>
    <w:rsid w:val="00F3098E"/>
    <w:rsid w:val="00F31CFC"/>
    <w:rsid w:val="00F331A5"/>
    <w:rsid w:val="00F34C82"/>
    <w:rsid w:val="00F357A9"/>
    <w:rsid w:val="00F35D8B"/>
    <w:rsid w:val="00F453D0"/>
    <w:rsid w:val="00F472DD"/>
    <w:rsid w:val="00F50CBE"/>
    <w:rsid w:val="00F52C10"/>
    <w:rsid w:val="00F532ED"/>
    <w:rsid w:val="00F55C21"/>
    <w:rsid w:val="00F55FD6"/>
    <w:rsid w:val="00F56925"/>
    <w:rsid w:val="00F5741A"/>
    <w:rsid w:val="00F576CD"/>
    <w:rsid w:val="00F63591"/>
    <w:rsid w:val="00F70CBA"/>
    <w:rsid w:val="00F71A30"/>
    <w:rsid w:val="00F81155"/>
    <w:rsid w:val="00F87686"/>
    <w:rsid w:val="00F9375B"/>
    <w:rsid w:val="00FA24B2"/>
    <w:rsid w:val="00FA2FDB"/>
    <w:rsid w:val="00FB5E56"/>
    <w:rsid w:val="00FC02BA"/>
    <w:rsid w:val="00FC053A"/>
    <w:rsid w:val="00FC1486"/>
    <w:rsid w:val="00FC165F"/>
    <w:rsid w:val="00FC21D8"/>
    <w:rsid w:val="00FD14B1"/>
    <w:rsid w:val="00FD1519"/>
    <w:rsid w:val="00FD151B"/>
    <w:rsid w:val="00FD265F"/>
    <w:rsid w:val="00FD4CC0"/>
    <w:rsid w:val="00FD5A94"/>
    <w:rsid w:val="00FD7950"/>
    <w:rsid w:val="00FE27CE"/>
    <w:rsid w:val="00FE377B"/>
    <w:rsid w:val="00FE6DDF"/>
    <w:rsid w:val="00FE79F6"/>
    <w:rsid w:val="00FF0E34"/>
    <w:rsid w:val="00FF1333"/>
    <w:rsid w:val="00FF1E4A"/>
    <w:rsid w:val="00FF4998"/>
    <w:rsid w:val="00FF6A5F"/>
    <w:rsid w:val="00FF7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714DA"/>
  <w15:docId w15:val="{C1BEF253-2C78-484D-A407-4B0C88B6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E05"/>
  </w:style>
  <w:style w:type="paragraph" w:styleId="Heading1">
    <w:name w:val="heading 1"/>
    <w:basedOn w:val="Normal"/>
    <w:next w:val="Normal"/>
    <w:uiPriority w:val="9"/>
    <w:qFormat/>
    <w:pPr>
      <w:numPr>
        <w:numId w:val="1"/>
      </w:numPr>
      <w:spacing w:before="80" w:after="80"/>
      <w:outlineLvl w:val="0"/>
    </w:pPr>
    <w:rPr>
      <w:rFonts w:ascii="Calibri" w:eastAsia="Calibri" w:hAnsi="Calibri" w:cs="Calibri"/>
      <w:b/>
    </w:rPr>
  </w:style>
  <w:style w:type="paragraph" w:styleId="Heading2">
    <w:name w:val="heading 2"/>
    <w:basedOn w:val="Normal"/>
    <w:next w:val="Normal"/>
    <w:uiPriority w:val="9"/>
    <w:unhideWhenUsed/>
    <w:qFormat/>
    <w:pPr>
      <w:numPr>
        <w:ilvl w:val="1"/>
        <w:numId w:val="1"/>
      </w:numPr>
      <w:spacing w:after="80"/>
      <w:outlineLvl w:val="1"/>
    </w:pPr>
    <w:rPr>
      <w:rFonts w:ascii="Calibri" w:eastAsia="Calibri" w:hAnsi="Calibri" w:cs="Calibri"/>
      <w:b/>
      <w:sz w:val="20"/>
      <w:szCs w:val="20"/>
    </w:rPr>
  </w:style>
  <w:style w:type="paragraph" w:styleId="Heading3">
    <w:name w:val="heading 3"/>
    <w:basedOn w:val="Normal"/>
    <w:next w:val="Normal"/>
    <w:uiPriority w:val="9"/>
    <w:unhideWhenUsed/>
    <w:qFormat/>
    <w:pPr>
      <w:numPr>
        <w:ilvl w:val="2"/>
        <w:numId w:val="1"/>
      </w:numPr>
      <w:spacing w:after="80"/>
      <w:ind w:left="1080" w:hanging="720"/>
      <w:outlineLvl w:val="2"/>
    </w:pPr>
    <w:rPr>
      <w:rFonts w:ascii="Calibri" w:eastAsia="Calibri" w:hAnsi="Calibri" w:cs="Calibri"/>
      <w:sz w:val="20"/>
      <w:szCs w:val="20"/>
    </w:rPr>
  </w:style>
  <w:style w:type="paragraph" w:styleId="Heading4">
    <w:name w:val="heading 4"/>
    <w:basedOn w:val="Normal"/>
    <w:next w:val="Normal"/>
    <w:link w:val="Heading4Char"/>
    <w:uiPriority w:val="9"/>
    <w:unhideWhenUsed/>
    <w:qFormat/>
    <w:pPr>
      <w:numPr>
        <w:ilvl w:val="3"/>
        <w:numId w:val="1"/>
      </w:numPr>
      <w:spacing w:after="80"/>
      <w:ind w:left="1440" w:hanging="900"/>
      <w:outlineLvl w:val="3"/>
    </w:pPr>
    <w:rPr>
      <w:rFonts w:ascii="Calibri" w:eastAsia="Calibri" w:hAnsi="Calibri" w:cs="Calibri"/>
      <w:sz w:val="20"/>
      <w:szCs w:val="20"/>
    </w:rPr>
  </w:style>
  <w:style w:type="paragraph" w:styleId="Heading5">
    <w:name w:val="heading 5"/>
    <w:basedOn w:val="Normal"/>
    <w:next w:val="Normal"/>
    <w:link w:val="Heading5Char"/>
    <w:uiPriority w:val="9"/>
    <w:unhideWhenUsed/>
    <w:qFormat/>
    <w:pPr>
      <w:numPr>
        <w:ilvl w:val="4"/>
        <w:numId w:val="1"/>
      </w:numPr>
      <w:spacing w:after="80"/>
      <w:ind w:left="1800" w:hanging="1080"/>
      <w:outlineLvl w:val="4"/>
    </w:pPr>
    <w:rPr>
      <w:rFonts w:ascii="Calibri" w:eastAsia="Calibri" w:hAnsi="Calibri" w:cs="Calibri"/>
      <w:sz w:val="20"/>
      <w:szCs w:val="20"/>
    </w:rPr>
  </w:style>
  <w:style w:type="paragraph" w:styleId="Heading6">
    <w:name w:val="heading 6"/>
    <w:basedOn w:val="Normal"/>
    <w:next w:val="Normal"/>
    <w:link w:val="Heading6Char"/>
    <w:uiPriority w:val="9"/>
    <w:unhideWhenUsed/>
    <w:qFormat/>
    <w:pPr>
      <w:numPr>
        <w:ilvl w:val="5"/>
        <w:numId w:val="1"/>
      </w:numPr>
      <w:spacing w:after="80"/>
      <w:ind w:left="2160" w:hanging="1260"/>
      <w:outlineLvl w:val="5"/>
    </w:pPr>
    <w:rPr>
      <w:rFonts w:ascii="Calibri" w:eastAsia="Calibri" w:hAnsi="Calibri" w:cs="Calibri"/>
      <w:sz w:val="20"/>
      <w:szCs w:val="20"/>
    </w:rPr>
  </w:style>
  <w:style w:type="paragraph" w:styleId="Heading7">
    <w:name w:val="heading 7"/>
    <w:basedOn w:val="Normal"/>
    <w:next w:val="Normal"/>
    <w:pPr>
      <w:numPr>
        <w:ilvl w:val="6"/>
        <w:numId w:val="1"/>
      </w:numPr>
      <w:spacing w:after="80"/>
      <w:ind w:left="2340" w:hanging="1260"/>
      <w:outlineLvl w:val="6"/>
    </w:pPr>
    <w:rPr>
      <w:rFonts w:ascii="Calibri" w:eastAsia="Calibri" w:hAnsi="Calibri" w:cs="Calibri"/>
      <w:sz w:val="20"/>
      <w:szCs w:val="20"/>
    </w:rPr>
  </w:style>
  <w:style w:type="paragraph" w:styleId="Heading8">
    <w:name w:val="heading 8"/>
    <w:basedOn w:val="Normal"/>
    <w:next w:val="Normal"/>
    <w:pPr>
      <w:numPr>
        <w:ilvl w:val="7"/>
        <w:numId w:val="1"/>
      </w:numPr>
      <w:spacing w:after="80"/>
      <w:ind w:left="2880" w:hanging="1620"/>
      <w:outlineLvl w:val="7"/>
    </w:pPr>
    <w:rPr>
      <w:rFonts w:ascii="Calibri" w:eastAsia="Calibri" w:hAnsi="Calibri" w:cs="Calibri"/>
      <w:sz w:val="20"/>
      <w:szCs w:val="20"/>
    </w:rPr>
  </w:style>
  <w:style w:type="paragraph" w:styleId="Heading9">
    <w:name w:val="heading 9"/>
    <w:basedOn w:val="Normal"/>
    <w:next w:val="Normal"/>
    <w:pPr>
      <w:numPr>
        <w:ilvl w:val="8"/>
        <w:numId w:val="1"/>
      </w:numPr>
      <w:spacing w:after="80"/>
      <w:ind w:left="3240" w:hanging="1800"/>
      <w:outlineLvl w:val="8"/>
    </w:pPr>
    <w:rPr>
      <w:rFonts w:ascii="Calibri" w:eastAsia="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rPr>
      <w:i/>
    </w:rPr>
  </w:style>
  <w:style w:type="character" w:customStyle="1" w:styleId="Bold">
    <w:name w:val="Bold"/>
    <w:rPr>
      <w:b/>
    </w:rPr>
  </w:style>
  <w:style w:type="character" w:customStyle="1" w:styleId="BoldItalics">
    <w:name w:val="Bold Italics"/>
    <w:rPr>
      <w:b/>
      <w:i/>
    </w:rPr>
  </w:style>
  <w:style w:type="character" w:customStyle="1" w:styleId="FieldLabel">
    <w:name w:val="Field Label"/>
    <w:rPr>
      <w:rFonts w:ascii="Times New Roman" w:eastAsia="Times New Roman" w:hAnsi="Times New Roman" w:cs="Times New Roman"/>
    </w:rPr>
  </w:style>
  <w:style w:type="character" w:customStyle="1" w:styleId="SSTemplateField">
    <w:name w:val="SSTemplateField"/>
    <w:rPr>
      <w:rFonts w:ascii="Lucida Sans" w:eastAsia="Lucida Sans" w:hAnsi="Lucida Sans" w:cs="Lucida Sans"/>
      <w:b/>
      <w:color w:val="FFFFFF"/>
      <w:sz w:val="16"/>
      <w:szCs w:val="16"/>
      <w:shd w:val="clear" w:color="auto" w:fill="FF0000"/>
    </w:rPr>
  </w:style>
  <w:style w:type="character" w:customStyle="1" w:styleId="SSBookmark">
    <w:name w:val="SSBookmark"/>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pPr>
      <w:jc w:val="center"/>
    </w:pPr>
    <w:rPr>
      <w:rFonts w:ascii="Calibri" w:eastAsia="Calibri" w:hAnsi="Calibri" w:cs="Calibri"/>
      <w:b/>
      <w:sz w:val="72"/>
      <w:szCs w:val="72"/>
    </w:rPr>
  </w:style>
  <w:style w:type="paragraph" w:customStyle="1" w:styleId="CoverHeading2">
    <w:name w:val="Cover Heading 2"/>
    <w:basedOn w:val="Normal"/>
    <w:next w:val="Normal"/>
    <w:pPr>
      <w:jc w:val="center"/>
    </w:pPr>
    <w:rPr>
      <w:rFonts w:ascii="Calibri" w:eastAsia="Calibri" w:hAnsi="Calibri" w:cs="Calibri"/>
      <w:b/>
      <w:color w:val="FF0000"/>
      <w:sz w:val="72"/>
      <w:szCs w:val="72"/>
    </w:rPr>
  </w:style>
  <w:style w:type="paragraph" w:customStyle="1" w:styleId="CoverText1">
    <w:name w:val="Cover Text 1"/>
    <w:basedOn w:val="Normal"/>
    <w:next w:val="Normal"/>
    <w:pPr>
      <w:jc w:val="center"/>
    </w:pPr>
    <w:rPr>
      <w:rFonts w:ascii="Liberation Sans Narrow" w:eastAsia="Liberation Sans Narrow" w:hAnsi="Liberation Sans Narrow" w:cs="Liberation Sans Narrow"/>
      <w:b/>
    </w:rPr>
  </w:style>
  <w:style w:type="paragraph" w:customStyle="1" w:styleId="CoverText2">
    <w:name w:val="Cover Text 2"/>
    <w:basedOn w:val="Normal"/>
    <w:next w:val="Normal"/>
    <w:pPr>
      <w:jc w:val="right"/>
    </w:pPr>
    <w:rPr>
      <w:rFonts w:ascii="Liberation Sans Narrow" w:eastAsia="Liberation Sans Narrow" w:hAnsi="Liberation Sans Narrow" w:cs="Liberation Sans Narrow"/>
      <w:color w:val="7F7F7F"/>
      <w:sz w:val="20"/>
      <w:szCs w:val="20"/>
    </w:rPr>
  </w:style>
  <w:style w:type="paragraph" w:styleId="TOCHeading">
    <w:name w:val="TOC Heading"/>
    <w:basedOn w:val="Normal"/>
    <w:next w:val="Normal"/>
    <w:pPr>
      <w:spacing w:before="240" w:after="80"/>
    </w:pPr>
    <w:rPr>
      <w:rFonts w:ascii="Calibri" w:eastAsia="Calibri" w:hAnsi="Calibri" w:cs="Calibri"/>
      <w:b/>
    </w:rPr>
  </w:style>
  <w:style w:type="paragraph" w:styleId="TOC1">
    <w:name w:val="toc 1"/>
    <w:basedOn w:val="Normal"/>
    <w:next w:val="Normal"/>
    <w:uiPriority w:val="39"/>
    <w:pPr>
      <w:spacing w:before="120" w:after="40"/>
      <w:ind w:right="720"/>
    </w:pPr>
    <w:rPr>
      <w:rFonts w:ascii="Calibri" w:eastAsia="Calibri" w:hAnsi="Calibri" w:cs="Calibri"/>
      <w:b/>
      <w:sz w:val="20"/>
      <w:szCs w:val="20"/>
    </w:rPr>
  </w:style>
  <w:style w:type="paragraph" w:styleId="TOC2">
    <w:name w:val="toc 2"/>
    <w:basedOn w:val="Normal"/>
    <w:next w:val="Normal"/>
    <w:uiPriority w:val="39"/>
    <w:pPr>
      <w:spacing w:before="40" w:after="20"/>
      <w:ind w:right="720"/>
    </w:pPr>
    <w:rPr>
      <w:rFonts w:ascii="Calibri" w:eastAsia="Calibri" w:hAnsi="Calibri" w:cs="Calibri"/>
      <w:sz w:val="20"/>
      <w:szCs w:val="20"/>
    </w:rPr>
  </w:style>
  <w:style w:type="paragraph" w:styleId="TOC3">
    <w:name w:val="toc 3"/>
    <w:basedOn w:val="Normal"/>
    <w:next w:val="Normal"/>
    <w:uiPriority w:val="39"/>
    <w:pPr>
      <w:spacing w:before="40" w:after="20"/>
      <w:ind w:right="720"/>
    </w:pPr>
    <w:rPr>
      <w:rFonts w:ascii="Calibri" w:eastAsia="Calibri" w:hAnsi="Calibri" w:cs="Calibri"/>
      <w:sz w:val="20"/>
      <w:szCs w:val="20"/>
    </w:rPr>
  </w:style>
  <w:style w:type="paragraph" w:styleId="TOC4">
    <w:name w:val="toc 4"/>
    <w:basedOn w:val="Normal"/>
    <w:next w:val="Normal"/>
    <w:pPr>
      <w:spacing w:before="40" w:after="20"/>
      <w:ind w:right="720"/>
    </w:pPr>
    <w:rPr>
      <w:rFonts w:ascii="Calibri" w:eastAsia="Calibri" w:hAnsi="Calibri" w:cs="Calibri"/>
      <w:sz w:val="20"/>
      <w:szCs w:val="20"/>
    </w:rPr>
  </w:style>
  <w:style w:type="paragraph" w:styleId="TOC5">
    <w:name w:val="toc 5"/>
    <w:basedOn w:val="Normal"/>
    <w:next w:val="Normal"/>
    <w:pPr>
      <w:spacing w:before="40" w:after="20"/>
      <w:ind w:right="720"/>
    </w:pPr>
    <w:rPr>
      <w:rFonts w:ascii="Times New Roman" w:eastAsia="Times New Roman" w:hAnsi="Times New Roman" w:cs="Times New Roman"/>
      <w:sz w:val="20"/>
      <w:szCs w:val="20"/>
    </w:rPr>
  </w:style>
  <w:style w:type="paragraph" w:styleId="TOC6">
    <w:name w:val="toc 6"/>
    <w:basedOn w:val="Normal"/>
    <w:next w:val="Normal"/>
    <w:pPr>
      <w:spacing w:before="40" w:after="20"/>
      <w:ind w:right="720"/>
    </w:pPr>
    <w:rPr>
      <w:rFonts w:ascii="Times New Roman" w:eastAsia="Times New Roman" w:hAnsi="Times New Roman" w:cs="Times New Roman"/>
      <w:sz w:val="20"/>
      <w:szCs w:val="20"/>
    </w:rPr>
  </w:style>
  <w:style w:type="paragraph" w:styleId="TOC7">
    <w:name w:val="toc 7"/>
    <w:basedOn w:val="Normal"/>
    <w:next w:val="Normal"/>
    <w:pPr>
      <w:spacing w:before="40" w:after="20"/>
      <w:ind w:right="720"/>
    </w:pPr>
    <w:rPr>
      <w:rFonts w:ascii="Times New Roman" w:eastAsia="Times New Roman" w:hAnsi="Times New Roman" w:cs="Times New Roman"/>
      <w:sz w:val="20"/>
      <w:szCs w:val="20"/>
    </w:rPr>
  </w:style>
  <w:style w:type="paragraph" w:styleId="TOC8">
    <w:name w:val="toc 8"/>
    <w:basedOn w:val="Normal"/>
    <w:next w:val="Normal"/>
    <w:pPr>
      <w:spacing w:before="40" w:after="20"/>
      <w:ind w:right="720"/>
    </w:pPr>
    <w:rPr>
      <w:rFonts w:ascii="Times New Roman" w:eastAsia="Times New Roman" w:hAnsi="Times New Roman" w:cs="Times New Roman"/>
      <w:sz w:val="20"/>
      <w:szCs w:val="20"/>
    </w:rPr>
  </w:style>
  <w:style w:type="paragraph" w:styleId="TOC9">
    <w:name w:val="toc 9"/>
    <w:basedOn w:val="Normal"/>
    <w:next w:val="Normal"/>
    <w:pPr>
      <w:spacing w:before="40" w:after="20"/>
      <w:ind w:right="720"/>
    </w:pPr>
    <w:rPr>
      <w:rFonts w:ascii="Times New Roman" w:eastAsia="Times New Roman" w:hAnsi="Times New Roman" w:cs="Times New Roman"/>
      <w:sz w:val="20"/>
      <w:szCs w:val="20"/>
    </w:rPr>
  </w:style>
  <w:style w:type="paragraph" w:styleId="Header">
    <w:name w:val="header"/>
    <w:basedOn w:val="Normal"/>
    <w:next w:val="Normal"/>
    <w:rPr>
      <w:rFonts w:ascii="Calibri" w:eastAsia="Calibri" w:hAnsi="Calibri" w:cs="Calibri"/>
      <w:sz w:val="16"/>
      <w:szCs w:val="16"/>
    </w:rPr>
  </w:style>
  <w:style w:type="paragraph" w:styleId="Footer">
    <w:name w:val="footer"/>
    <w:basedOn w:val="Normal"/>
    <w:next w:val="Normal"/>
    <w:pPr>
      <w:jc w:val="center"/>
    </w:pPr>
    <w:rPr>
      <w:rFonts w:ascii="Calibri" w:eastAsia="Calibri" w:hAnsi="Calibri" w:cs="Calibri"/>
      <w:sz w:val="16"/>
      <w:szCs w:val="16"/>
    </w:rPr>
  </w:style>
  <w:style w:type="paragraph" w:customStyle="1" w:styleId="Properties">
    <w:name w:val="Properties"/>
    <w:basedOn w:val="Normal"/>
    <w:next w:val="Normal"/>
    <w:pPr>
      <w:jc w:val="right"/>
    </w:pPr>
    <w:rPr>
      <w:rFonts w:ascii="Times New Roman" w:eastAsia="Times New Roman" w:hAnsi="Times New Roman" w:cs="Times New Roman"/>
      <w:color w:val="5F5F5F"/>
      <w:sz w:val="20"/>
      <w:szCs w:val="20"/>
    </w:rPr>
  </w:style>
  <w:style w:type="paragraph" w:customStyle="1" w:styleId="Notes">
    <w:name w:val="Notes"/>
    <w:basedOn w:val="Normal"/>
    <w:next w:val="Normal"/>
    <w:rPr>
      <w:rFonts w:ascii="Calibri" w:eastAsia="Calibri" w:hAnsi="Calibri" w:cs="Calibri"/>
      <w:i/>
      <w:color w:val="FF0000"/>
      <w:sz w:val="20"/>
      <w:szCs w:val="20"/>
    </w:rPr>
  </w:style>
  <w:style w:type="paragraph" w:customStyle="1" w:styleId="DiagramImage">
    <w:name w:val="Diagram Image"/>
    <w:basedOn w:val="Normal"/>
    <w:next w:val="Normal"/>
    <w:pPr>
      <w:jc w:val="center"/>
    </w:pPr>
    <w:rPr>
      <w:rFonts w:ascii="Times New Roman" w:eastAsia="Times New Roman" w:hAnsi="Times New Roman" w:cs="Times New Roman"/>
    </w:rPr>
  </w:style>
  <w:style w:type="paragraph" w:customStyle="1" w:styleId="DiagramLabel">
    <w:name w:val="Diagram Label"/>
    <w:basedOn w:val="Normal"/>
    <w:next w:val="Normal"/>
    <w:pPr>
      <w:jc w:val="center"/>
    </w:pPr>
    <w:rPr>
      <w:rFonts w:ascii="Times New Roman" w:eastAsia="Times New Roman" w:hAnsi="Times New Roman" w:cs="Times New Roman"/>
      <w:sz w:val="16"/>
      <w:szCs w:val="16"/>
    </w:rPr>
  </w:style>
  <w:style w:type="paragraph" w:customStyle="1" w:styleId="TableLabel">
    <w:name w:val="Table Label"/>
    <w:basedOn w:val="Normal"/>
    <w:next w:val="Normal"/>
    <w:rPr>
      <w:rFonts w:ascii="Times New Roman" w:eastAsia="Times New Roman" w:hAnsi="Times New Roman" w:cs="Times New Roman"/>
      <w:sz w:val="16"/>
      <w:szCs w:val="16"/>
    </w:rPr>
  </w:style>
  <w:style w:type="paragraph" w:customStyle="1" w:styleId="TableHeading">
    <w:name w:val="Table Heading"/>
    <w:basedOn w:val="Normal"/>
    <w:next w:val="Normal"/>
    <w:pPr>
      <w:spacing w:before="80" w:after="40"/>
      <w:ind w:left="90" w:right="90"/>
    </w:pPr>
    <w:rPr>
      <w:rFonts w:ascii="Times New Roman" w:eastAsia="Times New Roman" w:hAnsi="Times New Roman" w:cs="Times New Roman"/>
      <w:b/>
      <w:sz w:val="18"/>
      <w:szCs w:val="18"/>
    </w:rPr>
  </w:style>
  <w:style w:type="paragraph" w:customStyle="1" w:styleId="TableTitle0">
    <w:name w:val="Table Title 0"/>
    <w:basedOn w:val="Normal"/>
    <w:next w:val="Normal"/>
    <w:pPr>
      <w:ind w:left="270" w:right="270"/>
    </w:pPr>
    <w:rPr>
      <w:rFonts w:ascii="Times New Roman" w:eastAsia="Times New Roman" w:hAnsi="Times New Roman" w:cs="Times New Roman"/>
      <w:b/>
      <w:sz w:val="22"/>
      <w:szCs w:val="22"/>
    </w:rPr>
  </w:style>
  <w:style w:type="paragraph" w:customStyle="1" w:styleId="TableTitle1">
    <w:name w:val="Table Title 1"/>
    <w:basedOn w:val="Normal"/>
    <w:next w:val="Normal"/>
    <w:pPr>
      <w:spacing w:before="80" w:after="80"/>
      <w:ind w:left="180" w:right="270"/>
    </w:pPr>
    <w:rPr>
      <w:rFonts w:ascii="Times New Roman" w:eastAsia="Times New Roman" w:hAnsi="Times New Roman" w:cs="Times New Roman"/>
      <w:b/>
      <w:sz w:val="18"/>
      <w:szCs w:val="18"/>
      <w:u w:val="single" w:color="000000"/>
    </w:rPr>
  </w:style>
  <w:style w:type="paragraph" w:customStyle="1" w:styleId="TableTitle2">
    <w:name w:val="Table Title 2"/>
    <w:basedOn w:val="Normal"/>
    <w:next w:val="Normal"/>
    <w:pPr>
      <w:spacing w:after="120"/>
      <w:ind w:left="270" w:right="270"/>
    </w:pPr>
    <w:rPr>
      <w:rFonts w:ascii="Times New Roman" w:eastAsia="Times New Roman" w:hAnsi="Times New Roman" w:cs="Times New Roman"/>
      <w:sz w:val="18"/>
      <w:szCs w:val="18"/>
      <w:u w:val="single" w:color="000000"/>
    </w:rPr>
  </w:style>
  <w:style w:type="paragraph" w:customStyle="1" w:styleId="TableTextNormal">
    <w:name w:val="Table Text Normal"/>
    <w:basedOn w:val="Normal"/>
    <w:next w:val="Normal"/>
    <w:pPr>
      <w:ind w:left="270" w:right="270"/>
    </w:pPr>
    <w:rPr>
      <w:rFonts w:ascii="Times New Roman" w:eastAsia="Times New Roman" w:hAnsi="Times New Roman" w:cs="Times New Roman"/>
      <w:sz w:val="18"/>
      <w:szCs w:val="18"/>
    </w:rPr>
  </w:style>
  <w:style w:type="paragraph" w:customStyle="1" w:styleId="TableTextLight">
    <w:name w:val="Table Text Light"/>
    <w:basedOn w:val="Normal"/>
    <w:next w:val="Normal"/>
    <w:pPr>
      <w:ind w:left="270" w:right="270"/>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pPr>
      <w:ind w:left="270" w:right="270"/>
    </w:pPr>
    <w:rPr>
      <w:rFonts w:ascii="Times New Roman" w:eastAsia="Times New Roman" w:hAnsi="Times New Roman" w:cs="Times New Roman"/>
      <w:b/>
      <w:sz w:val="18"/>
      <w:szCs w:val="18"/>
    </w:rPr>
  </w:style>
  <w:style w:type="paragraph" w:customStyle="1" w:styleId="CoverText3">
    <w:name w:val="Cover Text 3"/>
    <w:basedOn w:val="Normal"/>
    <w:next w:val="Normal"/>
    <w:pPr>
      <w:jc w:val="right"/>
    </w:pPr>
    <w:rPr>
      <w:rFonts w:ascii="Calibri" w:eastAsia="Calibri" w:hAnsi="Calibri" w:cs="Calibri"/>
      <w:b/>
      <w:color w:val="004080"/>
      <w:sz w:val="20"/>
      <w:szCs w:val="20"/>
    </w:rPr>
  </w:style>
  <w:style w:type="paragraph" w:customStyle="1" w:styleId="TitleSmall">
    <w:name w:val="Title Small"/>
    <w:basedOn w:val="Normal"/>
    <w:next w:val="Normal"/>
    <w:pPr>
      <w:spacing w:before="60" w:after="60"/>
    </w:pPr>
    <w:rPr>
      <w:rFonts w:ascii="Calibri" w:eastAsia="Calibri" w:hAnsi="Calibri" w:cs="Calibri"/>
      <w:b/>
      <w:i/>
      <w:color w:val="3F3F3F"/>
      <w:sz w:val="20"/>
      <w:szCs w:val="20"/>
    </w:rPr>
  </w:style>
  <w:style w:type="paragraph" w:customStyle="1" w:styleId="TableTextCode">
    <w:name w:val="Table Text Code"/>
    <w:basedOn w:val="Normal"/>
    <w:next w:val="Normal"/>
    <w:pPr>
      <w:ind w:left="90" w:right="90"/>
    </w:pPr>
    <w:rPr>
      <w:rFonts w:ascii="Courier New" w:eastAsia="Courier New" w:hAnsi="Courier New" w:cs="Courier New"/>
      <w:sz w:val="16"/>
      <w:szCs w:val="16"/>
    </w:rPr>
  </w:style>
  <w:style w:type="character" w:customStyle="1" w:styleId="Code">
    <w:name w:val="Code"/>
    <w:rPr>
      <w:rFonts w:ascii="Courier New" w:eastAsia="Courier New" w:hAnsi="Courier New" w:cs="Courier New"/>
    </w:rPr>
  </w:style>
  <w:style w:type="paragraph" w:customStyle="1" w:styleId="Items">
    <w:name w:val="Items"/>
    <w:basedOn w:val="Normal"/>
    <w:next w:val="Normal"/>
    <w:rPr>
      <w:rFonts w:ascii="Times New Roman" w:eastAsia="Times New Roman" w:hAnsi="Times New Roman" w:cs="Times New Roman"/>
      <w:sz w:val="20"/>
      <w:szCs w:val="20"/>
    </w:rPr>
  </w:style>
  <w:style w:type="paragraph" w:customStyle="1" w:styleId="TableHeadingLight">
    <w:name w:val="Table Heading Light"/>
    <w:basedOn w:val="Normal"/>
    <w:next w:val="Normal"/>
    <w:pPr>
      <w:spacing w:before="80" w:after="40"/>
      <w:ind w:left="90" w:right="90"/>
    </w:pPr>
    <w:rPr>
      <w:rFonts w:ascii="Times New Roman" w:eastAsia="Times New Roman" w:hAnsi="Times New Roman" w:cs="Times New Roman"/>
      <w:b/>
      <w:color w:val="4F4F4F"/>
      <w:sz w:val="18"/>
      <w:szCs w:val="18"/>
    </w:rPr>
  </w:style>
  <w:style w:type="character" w:customStyle="1" w:styleId="TableFieldLabel">
    <w:name w:val="Table Field Label"/>
    <w:rPr>
      <w:rFonts w:ascii="Times New Roman" w:eastAsia="Times New Roman" w:hAnsi="Times New Roman" w:cs="Times New Roman"/>
      <w:color w:val="6F6F6F"/>
    </w:rPr>
  </w:style>
  <w:style w:type="paragraph" w:customStyle="1" w:styleId="DefaultStyle">
    <w:name w:val="Default Style"/>
    <w:basedOn w:val="Normal"/>
    <w:next w:val="Normal"/>
    <w:rPr>
      <w:rFonts w:ascii="Times New Roman" w:eastAsia="Times New Roman" w:hAnsi="Times New Roman" w:cs="Times New Roman"/>
      <w:color w:val="000000"/>
    </w:rPr>
  </w:style>
  <w:style w:type="paragraph" w:customStyle="1" w:styleId="TableContents">
    <w:name w:val="Table Contents"/>
    <w:basedOn w:val="Normal"/>
  </w:style>
  <w:style w:type="paragraph" w:customStyle="1" w:styleId="Contents9">
    <w:name w:val="Contents 9"/>
    <w:basedOn w:val="Normal"/>
    <w:pPr>
      <w:spacing w:before="40" w:after="20"/>
      <w:ind w:left="1440" w:right="720"/>
    </w:pPr>
    <w:rPr>
      <w:rFonts w:ascii="Times New Roman" w:eastAsia="Times New Roman" w:hAnsi="Times New Roman" w:cs="Times New Roman"/>
      <w:color w:val="000000"/>
      <w:sz w:val="20"/>
      <w:szCs w:val="20"/>
    </w:rPr>
  </w:style>
  <w:style w:type="paragraph" w:customStyle="1" w:styleId="Contents8">
    <w:name w:val="Contents 8"/>
    <w:basedOn w:val="Normal"/>
    <w:pPr>
      <w:spacing w:before="40" w:after="20"/>
      <w:ind w:left="1260" w:right="720"/>
    </w:pPr>
    <w:rPr>
      <w:rFonts w:ascii="Times New Roman" w:eastAsia="Times New Roman" w:hAnsi="Times New Roman" w:cs="Times New Roman"/>
      <w:color w:val="000000"/>
      <w:sz w:val="20"/>
      <w:szCs w:val="20"/>
    </w:rPr>
  </w:style>
  <w:style w:type="paragraph" w:customStyle="1" w:styleId="Contents7">
    <w:name w:val="Contents 7"/>
    <w:basedOn w:val="Normal"/>
    <w:pPr>
      <w:spacing w:before="40" w:after="20"/>
      <w:ind w:left="1080" w:right="720"/>
    </w:pPr>
    <w:rPr>
      <w:rFonts w:ascii="Times New Roman" w:eastAsia="Times New Roman" w:hAnsi="Times New Roman" w:cs="Times New Roman"/>
      <w:color w:val="000000"/>
      <w:sz w:val="20"/>
      <w:szCs w:val="20"/>
    </w:rPr>
  </w:style>
  <w:style w:type="paragraph" w:customStyle="1" w:styleId="Contents6">
    <w:name w:val="Contents 6"/>
    <w:basedOn w:val="Normal"/>
    <w:pPr>
      <w:spacing w:before="40" w:after="20"/>
      <w:ind w:left="900" w:right="720"/>
    </w:pPr>
    <w:rPr>
      <w:rFonts w:ascii="Times New Roman" w:eastAsia="Times New Roman" w:hAnsi="Times New Roman" w:cs="Times New Roman"/>
      <w:color w:val="000000"/>
      <w:sz w:val="20"/>
      <w:szCs w:val="20"/>
    </w:rPr>
  </w:style>
  <w:style w:type="paragraph" w:customStyle="1" w:styleId="Contents5">
    <w:name w:val="Contents 5"/>
    <w:basedOn w:val="Normal"/>
    <w:pPr>
      <w:spacing w:before="40" w:after="20"/>
      <w:ind w:left="720" w:right="720"/>
    </w:pPr>
    <w:rPr>
      <w:rFonts w:ascii="Times New Roman" w:eastAsia="Times New Roman" w:hAnsi="Times New Roman" w:cs="Times New Roman"/>
      <w:color w:val="000000"/>
      <w:sz w:val="20"/>
      <w:szCs w:val="20"/>
    </w:rPr>
  </w:style>
  <w:style w:type="paragraph" w:customStyle="1" w:styleId="Contents4">
    <w:name w:val="Contents 4"/>
    <w:basedOn w:val="Normal"/>
    <w:pPr>
      <w:spacing w:before="40" w:after="20"/>
      <w:ind w:left="540" w:right="720"/>
    </w:pPr>
    <w:rPr>
      <w:rFonts w:ascii="Times New Roman" w:eastAsia="Times New Roman" w:hAnsi="Times New Roman" w:cs="Times New Roman"/>
      <w:color w:val="000000"/>
      <w:sz w:val="20"/>
      <w:szCs w:val="20"/>
    </w:rPr>
  </w:style>
  <w:style w:type="paragraph" w:customStyle="1" w:styleId="Contents3">
    <w:name w:val="Contents 3"/>
    <w:basedOn w:val="Normal"/>
    <w:pPr>
      <w:spacing w:before="40" w:after="20"/>
      <w:ind w:left="360" w:right="720"/>
    </w:pPr>
    <w:rPr>
      <w:rFonts w:ascii="Times New Roman" w:eastAsia="Times New Roman" w:hAnsi="Times New Roman" w:cs="Times New Roman"/>
      <w:color w:val="000000"/>
      <w:sz w:val="20"/>
      <w:szCs w:val="20"/>
    </w:rPr>
  </w:style>
  <w:style w:type="paragraph" w:customStyle="1" w:styleId="Contents2">
    <w:name w:val="Contents 2"/>
    <w:basedOn w:val="Normal"/>
    <w:pPr>
      <w:spacing w:before="40" w:after="20"/>
      <w:ind w:left="180" w:right="720"/>
    </w:pPr>
    <w:rPr>
      <w:rFonts w:ascii="Times New Roman" w:eastAsia="Times New Roman" w:hAnsi="Times New Roman" w:cs="Times New Roman"/>
      <w:color w:val="000000"/>
      <w:sz w:val="20"/>
      <w:szCs w:val="20"/>
    </w:rPr>
  </w:style>
  <w:style w:type="paragraph" w:customStyle="1" w:styleId="Contents1">
    <w:name w:val="Contents 1"/>
    <w:basedOn w:val="Normal"/>
    <w:pPr>
      <w:spacing w:before="120" w:after="40"/>
      <w:ind w:right="720"/>
    </w:pPr>
    <w:rPr>
      <w:rFonts w:ascii="Times New Roman" w:eastAsia="Times New Roman" w:hAnsi="Times New Roman" w:cs="Times New Roman"/>
      <w:b/>
      <w:color w:val="000000"/>
      <w:sz w:val="20"/>
      <w:szCs w:val="20"/>
    </w:rPr>
  </w:style>
  <w:style w:type="paragraph" w:customStyle="1" w:styleId="ContentsHeading">
    <w:name w:val="Contents Heading"/>
    <w:basedOn w:val="Normal"/>
    <w:pPr>
      <w:keepNext/>
      <w:spacing w:before="240" w:after="80"/>
    </w:pPr>
    <w:rPr>
      <w:rFonts w:ascii="Calibri" w:eastAsia="Calibri" w:hAnsi="Calibri" w:cs="Calibri"/>
      <w:b/>
      <w:color w:val="000000"/>
      <w:sz w:val="32"/>
      <w:szCs w:val="32"/>
    </w:rPr>
  </w:style>
  <w:style w:type="paragraph" w:customStyle="1" w:styleId="Index">
    <w:name w:val="Index"/>
    <w:basedOn w:val="Normal"/>
    <w:rPr>
      <w:rFonts w:ascii="Times New Roman" w:eastAsia="Times New Roman" w:hAnsi="Times New Roman" w:cs="Times New Roman"/>
    </w:rPr>
  </w:style>
  <w:style w:type="paragraph" w:styleId="Caption">
    <w:name w:val="caption"/>
    <w:basedOn w:val="Normal"/>
    <w:pPr>
      <w:spacing w:before="120" w:after="120"/>
    </w:pPr>
    <w:rPr>
      <w:rFonts w:ascii="Times New Roman" w:eastAsia="Times New Roman" w:hAnsi="Times New Roman" w:cs="Times New Roman"/>
      <w:i/>
    </w:rPr>
  </w:style>
  <w:style w:type="paragraph" w:styleId="List">
    <w:name w:val="List"/>
    <w:basedOn w:val="Normal"/>
    <w:pPr>
      <w:spacing w:after="120"/>
    </w:pPr>
    <w:rPr>
      <w:rFonts w:ascii="Times New Roman" w:eastAsia="Times New Roman" w:hAnsi="Times New Roman" w:cs="Times New Roman"/>
    </w:rPr>
  </w:style>
  <w:style w:type="paragraph" w:customStyle="1" w:styleId="TextBody">
    <w:name w:val="Text Body"/>
    <w:basedOn w:val="Normal"/>
    <w:pPr>
      <w:spacing w:after="120"/>
    </w:pPr>
  </w:style>
  <w:style w:type="paragraph" w:customStyle="1" w:styleId="Heading">
    <w:name w:val="Heading"/>
    <w:basedOn w:val="Normal"/>
    <w:next w:val="TextBody"/>
    <w:pPr>
      <w:keepNext/>
      <w:spacing w:before="240" w:after="120"/>
    </w:pPr>
    <w:rPr>
      <w:sz w:val="28"/>
      <w:szCs w:val="28"/>
    </w:rPr>
  </w:style>
  <w:style w:type="paragraph" w:styleId="PlainText">
    <w:name w:val="Plain Text"/>
    <w:basedOn w:val="Normal"/>
    <w:rPr>
      <w:color w:val="000000"/>
      <w:sz w:val="20"/>
      <w:szCs w:val="20"/>
    </w:rPr>
  </w:style>
  <w:style w:type="character" w:customStyle="1" w:styleId="AllCaps">
    <w:name w:val="All Caps"/>
    <w:rPr>
      <w:caps/>
    </w:rPr>
  </w:style>
  <w:style w:type="paragraph" w:customStyle="1" w:styleId="00-SECT">
    <w:name w:val="00-SECT"/>
    <w:basedOn w:val="Normal"/>
    <w:pPr>
      <w:keepLines/>
      <w:spacing w:before="240"/>
      <w:jc w:val="center"/>
    </w:pPr>
    <w:rPr>
      <w:rFonts w:ascii="Tahoma" w:eastAsia="Tahoma" w:hAnsi="Tahoma" w:cs="Tahoma"/>
      <w:b/>
    </w:rPr>
  </w:style>
  <w:style w:type="character" w:customStyle="1" w:styleId="Heading6Char">
    <w:name w:val="Heading 6 Char"/>
    <w:basedOn w:val="DefaultParagraphFont"/>
    <w:link w:val="Heading6"/>
    <w:uiPriority w:val="9"/>
    <w:rsid w:val="00725DB5"/>
    <w:rPr>
      <w:rFonts w:ascii="Calibri" w:eastAsia="Calibri" w:hAnsi="Calibri" w:cs="Calibri"/>
      <w:sz w:val="20"/>
      <w:szCs w:val="20"/>
    </w:rPr>
  </w:style>
  <w:style w:type="character" w:customStyle="1" w:styleId="Heading4Char">
    <w:name w:val="Heading 4 Char"/>
    <w:basedOn w:val="DefaultParagraphFont"/>
    <w:link w:val="Heading4"/>
    <w:uiPriority w:val="9"/>
    <w:rsid w:val="003506E0"/>
    <w:rPr>
      <w:rFonts w:ascii="Calibri" w:eastAsia="Calibri" w:hAnsi="Calibri" w:cs="Calibri"/>
      <w:sz w:val="20"/>
      <w:szCs w:val="20"/>
    </w:rPr>
  </w:style>
  <w:style w:type="character" w:customStyle="1" w:styleId="Heading5Char">
    <w:name w:val="Heading 5 Char"/>
    <w:basedOn w:val="DefaultParagraphFont"/>
    <w:link w:val="Heading5"/>
    <w:uiPriority w:val="9"/>
    <w:rsid w:val="003506E0"/>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52F91-E2A1-4881-B1C6-A58AA2294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47503</TotalTime>
  <Pages>5</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Joel Manansala</cp:lastModifiedBy>
  <cp:revision>784</cp:revision>
  <dcterms:created xsi:type="dcterms:W3CDTF">2020-04-21T22:48:00Z</dcterms:created>
  <dcterms:modified xsi:type="dcterms:W3CDTF">2023-01-19T21:15:00Z</dcterms:modified>
</cp:coreProperties>
</file>