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7E439DB3" w14:textId="28859A3C" w:rsidR="00751AB1"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751AB1">
        <w:rPr>
          <w:noProof/>
        </w:rPr>
        <w:t>1</w:t>
      </w:r>
      <w:r w:rsidR="00751AB1">
        <w:rPr>
          <w:rFonts w:asciiTheme="minorHAnsi" w:eastAsiaTheme="minorEastAsia" w:hAnsiTheme="minorHAnsi" w:cstheme="minorBidi"/>
          <w:b w:val="0"/>
          <w:noProof/>
          <w:kern w:val="2"/>
          <w:sz w:val="24"/>
          <w:szCs w:val="24"/>
          <w14:ligatures w14:val="standardContextual"/>
        </w:rPr>
        <w:tab/>
      </w:r>
      <w:r w:rsidR="00751AB1">
        <w:rPr>
          <w:noProof/>
        </w:rPr>
        <w:t>GENERAL</w:t>
      </w:r>
      <w:r w:rsidR="00751AB1">
        <w:rPr>
          <w:noProof/>
        </w:rPr>
        <w:tab/>
      </w:r>
      <w:r w:rsidR="00751AB1">
        <w:rPr>
          <w:noProof/>
        </w:rPr>
        <w:fldChar w:fldCharType="begin"/>
      </w:r>
      <w:r w:rsidR="00751AB1">
        <w:rPr>
          <w:noProof/>
        </w:rPr>
        <w:instrText xml:space="preserve"> PAGEREF _Toc239237420 \h </w:instrText>
      </w:r>
      <w:r w:rsidR="00751AB1">
        <w:rPr>
          <w:noProof/>
        </w:rPr>
      </w:r>
      <w:r w:rsidR="00751AB1">
        <w:rPr>
          <w:noProof/>
        </w:rPr>
        <w:fldChar w:fldCharType="separate"/>
      </w:r>
      <w:r w:rsidR="00751AB1">
        <w:rPr>
          <w:noProof/>
        </w:rPr>
        <w:t>3</w:t>
      </w:r>
      <w:r w:rsidR="00751AB1">
        <w:rPr>
          <w:noProof/>
        </w:rPr>
        <w:fldChar w:fldCharType="end"/>
      </w:r>
    </w:p>
    <w:p w14:paraId="0305D0D8" w14:textId="07D8B7F0" w:rsidR="00751AB1" w:rsidRDefault="00751AB1">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_Toc239237421 \h </w:instrText>
      </w:r>
      <w:r>
        <w:rPr>
          <w:noProof/>
        </w:rPr>
      </w:r>
      <w:r>
        <w:rPr>
          <w:noProof/>
        </w:rPr>
        <w:fldChar w:fldCharType="separate"/>
      </w:r>
      <w:r>
        <w:rPr>
          <w:noProof/>
        </w:rPr>
        <w:t>3</w:t>
      </w:r>
      <w:r>
        <w:rPr>
          <w:noProof/>
        </w:rPr>
        <w:fldChar w:fldCharType="end"/>
      </w:r>
    </w:p>
    <w:p w14:paraId="1129A8D7" w14:textId="643EF45A" w:rsidR="00751AB1" w:rsidRDefault="00751AB1">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Network AV Switching Appliance</w:t>
      </w:r>
      <w:r>
        <w:rPr>
          <w:noProof/>
        </w:rPr>
        <w:tab/>
      </w:r>
      <w:r>
        <w:rPr>
          <w:noProof/>
        </w:rPr>
        <w:fldChar w:fldCharType="begin"/>
      </w:r>
      <w:r>
        <w:rPr>
          <w:noProof/>
        </w:rPr>
        <w:instrText xml:space="preserve"> PAGEREF _Toc239237422 \h </w:instrText>
      </w:r>
      <w:r>
        <w:rPr>
          <w:noProof/>
        </w:rPr>
      </w:r>
      <w:r>
        <w:rPr>
          <w:noProof/>
        </w:rPr>
        <w:fldChar w:fldCharType="separate"/>
      </w:r>
      <w:r>
        <w:rPr>
          <w:noProof/>
        </w:rPr>
        <w:t>3</w:t>
      </w:r>
      <w:r>
        <w:rPr>
          <w:noProof/>
        </w:rPr>
        <w:fldChar w:fldCharType="end"/>
      </w:r>
    </w:p>
    <w:p w14:paraId="063F06B2" w14:textId="1CFBD269" w:rsidR="00751AB1" w:rsidRDefault="00751AB1">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_Toc239237423 \h </w:instrText>
      </w:r>
      <w:r>
        <w:rPr>
          <w:noProof/>
        </w:rPr>
      </w:r>
      <w:r>
        <w:rPr>
          <w:noProof/>
        </w:rPr>
        <w:fldChar w:fldCharType="separate"/>
      </w:r>
      <w:r>
        <w:rPr>
          <w:noProof/>
        </w:rPr>
        <w:t>3</w:t>
      </w:r>
      <w:r>
        <w:rPr>
          <w:noProof/>
        </w:rPr>
        <w:fldChar w:fldCharType="end"/>
      </w:r>
    </w:p>
    <w:p w14:paraId="3AF082D4" w14:textId="0A3E51B3" w:rsidR="00751AB1" w:rsidRDefault="00751AB1">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_Toc239237424 \h </w:instrText>
      </w:r>
      <w:r>
        <w:rPr>
          <w:noProof/>
        </w:rPr>
      </w:r>
      <w:r>
        <w:rPr>
          <w:noProof/>
        </w:rPr>
        <w:fldChar w:fldCharType="separate"/>
      </w:r>
      <w:r>
        <w:rPr>
          <w:noProof/>
        </w:rPr>
        <w:t>3</w:t>
      </w:r>
      <w:r>
        <w:rPr>
          <w:noProof/>
        </w:rPr>
        <w:fldChar w:fldCharType="end"/>
      </w:r>
    </w:p>
    <w:p w14:paraId="37D7C047" w14:textId="52F7C394" w:rsidR="00751AB1" w:rsidRDefault="00751AB1">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_Toc239237425 \h </w:instrText>
      </w:r>
      <w:r>
        <w:rPr>
          <w:noProof/>
        </w:rPr>
      </w:r>
      <w:r>
        <w:rPr>
          <w:noProof/>
        </w:rPr>
        <w:fldChar w:fldCharType="separate"/>
      </w:r>
      <w:r>
        <w:rPr>
          <w:noProof/>
        </w:rPr>
        <w:t>4</w:t>
      </w:r>
      <w:r>
        <w:rPr>
          <w:noProof/>
        </w:rPr>
        <w:fldChar w:fldCharType="end"/>
      </w:r>
    </w:p>
    <w:p w14:paraId="6AF845A6" w14:textId="34C5E4BC" w:rsidR="00751AB1" w:rsidRDefault="00751AB1">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_Toc239237426 \h </w:instrText>
      </w:r>
      <w:r>
        <w:rPr>
          <w:noProof/>
        </w:rPr>
      </w:r>
      <w:r>
        <w:rPr>
          <w:noProof/>
        </w:rPr>
        <w:fldChar w:fldCharType="separate"/>
      </w:r>
      <w:r>
        <w:rPr>
          <w:noProof/>
        </w:rPr>
        <w:t>4</w:t>
      </w:r>
      <w:r>
        <w:rPr>
          <w:noProof/>
        </w:rPr>
        <w:fldChar w:fldCharType="end"/>
      </w:r>
    </w:p>
    <w:p w14:paraId="5194D3AF" w14:textId="32103F3A" w:rsidR="00751AB1" w:rsidRDefault="00751AB1">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_Toc239237427 \h </w:instrText>
      </w:r>
      <w:r>
        <w:rPr>
          <w:noProof/>
        </w:rPr>
      </w:r>
      <w:r>
        <w:rPr>
          <w:noProof/>
        </w:rPr>
        <w:fldChar w:fldCharType="separate"/>
      </w:r>
      <w:r>
        <w:rPr>
          <w:noProof/>
        </w:rPr>
        <w:t>7</w:t>
      </w:r>
      <w:r>
        <w:rPr>
          <w:noProof/>
        </w:rPr>
        <w:fldChar w:fldCharType="end"/>
      </w:r>
    </w:p>
    <w:p w14:paraId="5589CD72" w14:textId="726FF910" w:rsidR="00751AB1" w:rsidRDefault="00751AB1">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_Toc239237428 \h </w:instrText>
      </w:r>
      <w:r>
        <w:rPr>
          <w:noProof/>
        </w:rPr>
      </w:r>
      <w:r>
        <w:rPr>
          <w:noProof/>
        </w:rPr>
        <w:fldChar w:fldCharType="separate"/>
      </w:r>
      <w:r>
        <w:rPr>
          <w:noProof/>
        </w:rPr>
        <w:t>7</w:t>
      </w:r>
      <w:r>
        <w:rPr>
          <w:noProof/>
        </w:rPr>
        <w:fldChar w:fldCharType="end"/>
      </w:r>
    </w:p>
    <w:p w14:paraId="229B6555" w14:textId="05215346" w:rsidR="00751AB1" w:rsidRDefault="00751AB1">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_Toc239237429 \h </w:instrText>
      </w:r>
      <w:r>
        <w:rPr>
          <w:noProof/>
        </w:rPr>
      </w:r>
      <w:r>
        <w:rPr>
          <w:noProof/>
        </w:rPr>
        <w:fldChar w:fldCharType="separate"/>
      </w:r>
      <w:r>
        <w:rPr>
          <w:noProof/>
        </w:rPr>
        <w:t>7</w:t>
      </w:r>
      <w:r>
        <w:rPr>
          <w:noProof/>
        </w:rPr>
        <w:fldChar w:fldCharType="end"/>
      </w:r>
    </w:p>
    <w:p w14:paraId="3E8B3C54" w14:textId="73DF3D6C" w:rsidR="00751AB1" w:rsidRDefault="00751AB1">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DM-NVX-DIR2</w:t>
      </w:r>
      <w:r>
        <w:rPr>
          <w:noProof/>
        </w:rPr>
        <w:tab/>
      </w:r>
      <w:r>
        <w:rPr>
          <w:noProof/>
        </w:rPr>
        <w:fldChar w:fldCharType="begin"/>
      </w:r>
      <w:r>
        <w:rPr>
          <w:noProof/>
        </w:rPr>
        <w:instrText xml:space="preserve"> PAGEREF _Toc239237430 \h </w:instrText>
      </w:r>
      <w:r>
        <w:rPr>
          <w:noProof/>
        </w:rPr>
      </w:r>
      <w:r>
        <w:rPr>
          <w:noProof/>
        </w:rPr>
        <w:fldChar w:fldCharType="separate"/>
      </w:r>
      <w:r>
        <w:rPr>
          <w:noProof/>
        </w:rPr>
        <w:t>7</w:t>
      </w:r>
      <w:r>
        <w:rPr>
          <w:noProof/>
        </w:rPr>
        <w:fldChar w:fldCharType="end"/>
      </w:r>
    </w:p>
    <w:p w14:paraId="31C76D85" w14:textId="7E96432B"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9237420"/>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9237421"/>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074A1925" w:rsidR="00A63E09" w:rsidRPr="00E46336" w:rsidRDefault="004140AC" w:rsidP="00A63E09">
      <w:pPr>
        <w:pStyle w:val="Heading2"/>
        <w:numPr>
          <w:ilvl w:val="1"/>
          <w:numId w:val="11"/>
        </w:numPr>
        <w:spacing w:after="0"/>
      </w:pPr>
      <w:bookmarkStart w:id="8" w:name="_Toc239237422"/>
      <w:r w:rsidRPr="00E46336">
        <w:t xml:space="preserve">Network </w:t>
      </w:r>
      <w:r w:rsidR="00E07240">
        <w:t>AV Switching Appliance</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4C5FE80A" w:rsidR="00A63E09" w:rsidRDefault="008714AF" w:rsidP="00A63E09">
      <w:pPr>
        <w:rPr>
          <w:rFonts w:ascii="Calibri" w:eastAsia="Calibri" w:hAnsi="Calibri" w:cs="Calibri"/>
          <w:i/>
          <w:color w:val="FF0000"/>
          <w:sz w:val="20"/>
          <w:szCs w:val="20"/>
        </w:rPr>
      </w:pPr>
      <w:r>
        <w:rPr>
          <w:rFonts w:ascii="Calibri" w:eastAsia="Calibri" w:hAnsi="Calibri" w:cs="Calibri"/>
          <w:i/>
          <w:color w:val="FF0000"/>
          <w:sz w:val="20"/>
          <w:szCs w:val="20"/>
        </w:rPr>
        <w:t>The Crestron DM-NVX-DIR2</w:t>
      </w:r>
      <w:r w:rsidR="00884CD9">
        <w:rPr>
          <w:rFonts w:ascii="Calibri" w:eastAsia="Calibri" w:hAnsi="Calibri" w:cs="Calibri"/>
          <w:i/>
          <w:color w:val="FF0000"/>
          <w:sz w:val="20"/>
          <w:szCs w:val="20"/>
        </w:rPr>
        <w:t xml:space="preserve"> is an enterprise-grade network appliance that facilitates configuration, control, and management</w:t>
      </w:r>
      <w:r w:rsidR="00B314CA">
        <w:rPr>
          <w:rFonts w:ascii="Calibri" w:eastAsia="Calibri" w:hAnsi="Calibri" w:cs="Calibri"/>
          <w:i/>
          <w:color w:val="FF0000"/>
          <w:sz w:val="20"/>
          <w:szCs w:val="20"/>
        </w:rPr>
        <w:t xml:space="preserve"> of a large-scale AV network using DM NVX® encoder and decoder endpoints. The DM-NVX-DIR2 virtually emulates</w:t>
      </w:r>
      <w:r w:rsidR="00763AE2">
        <w:rPr>
          <w:rFonts w:ascii="Calibri" w:eastAsia="Calibri" w:hAnsi="Calibri" w:cs="Calibri"/>
          <w:i/>
          <w:color w:val="FF0000"/>
          <w:sz w:val="20"/>
          <w:szCs w:val="20"/>
        </w:rPr>
        <w:t xml:space="preserve"> the functionality of a traditional hardware-based DM® matrix switcher,</w:t>
      </w:r>
      <w:r w:rsidR="00D802A0">
        <w:rPr>
          <w:rFonts w:ascii="Calibri" w:eastAsia="Calibri" w:hAnsi="Calibri" w:cs="Calibri"/>
          <w:i/>
          <w:color w:val="FF0000"/>
          <w:sz w:val="20"/>
          <w:szCs w:val="20"/>
        </w:rPr>
        <w:t xml:space="preserve"> routing high-quality 4K streaming AV signals</w:t>
      </w:r>
      <w:r w:rsidR="00006732">
        <w:rPr>
          <w:rFonts w:ascii="Calibri" w:eastAsia="Calibri" w:hAnsi="Calibri" w:cs="Calibri"/>
          <w:i/>
          <w:color w:val="FF0000"/>
          <w:sz w:val="20"/>
          <w:szCs w:val="20"/>
        </w:rPr>
        <w:t xml:space="preserve"> throughout a room, building, or campus.</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9237423"/>
      <w:r>
        <w:t>Basis of Design</w:t>
      </w:r>
      <w:bookmarkEnd w:id="9"/>
    </w:p>
    <w:p w14:paraId="506B5A35" w14:textId="77777777" w:rsidR="00A63E09" w:rsidRDefault="00A63E09" w:rsidP="00A63E09">
      <w:pPr>
        <w:rPr>
          <w:sz w:val="20"/>
          <w:szCs w:val="20"/>
        </w:rPr>
      </w:pPr>
    </w:p>
    <w:p w14:paraId="41707201" w14:textId="03E46DCE" w:rsidR="00A63E09" w:rsidRDefault="00A63E09" w:rsidP="00A63E09">
      <w:pPr>
        <w:pStyle w:val="Heading4"/>
        <w:numPr>
          <w:ilvl w:val="3"/>
          <w:numId w:val="11"/>
        </w:numPr>
      </w:pPr>
      <w:r>
        <w:t>Crestron</w:t>
      </w:r>
      <w:r w:rsidR="007E0040">
        <w:t xml:space="preserve"> DM-</w:t>
      </w:r>
      <w:r w:rsidR="007C2619">
        <w:t>NVX-DIR2</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51863C26" w:rsidR="00A63E09" w:rsidRDefault="00932A28" w:rsidP="00A63E09">
      <w:pPr>
        <w:pStyle w:val="Notes"/>
      </w:pPr>
      <w:r>
        <w:t>DM-</w:t>
      </w:r>
      <w:r w:rsidR="00A23D2C">
        <w:t>NVX-DIR2</w:t>
      </w:r>
      <w:r w:rsidR="00A63E09">
        <w:br/>
      </w:r>
      <w:r w:rsidR="00C25323" w:rsidRPr="00C25323">
        <w:t>https://www.crestron.com/Products/Catalog/AV-Over-IP/DM-NVX-AV-Over-IP/Management/DM-NVX-DIR2</w:t>
      </w:r>
    </w:p>
    <w:p w14:paraId="698294AE" w14:textId="77777777" w:rsidR="00A63E09" w:rsidRDefault="00A63E09" w:rsidP="00A63E09"/>
    <w:p w14:paraId="518EB612" w14:textId="77777777" w:rsidR="00A63E09" w:rsidRPr="009F31A0" w:rsidRDefault="00A63E09" w:rsidP="00A63E09">
      <w:pPr>
        <w:pStyle w:val="Heading3"/>
      </w:pPr>
      <w:bookmarkStart w:id="10" w:name="_Toc239237424"/>
      <w:r w:rsidRPr="009F31A0">
        <w:t>Device Definition</w:t>
      </w:r>
      <w:bookmarkEnd w:id="10"/>
    </w:p>
    <w:p w14:paraId="6AEBA8BA" w14:textId="77777777" w:rsidR="00A63E09" w:rsidRDefault="00A63E09" w:rsidP="00A63E09"/>
    <w:p w14:paraId="6DB4DFC1" w14:textId="582E220E" w:rsidR="00A63E09" w:rsidRPr="00A9389C" w:rsidRDefault="00AC2522" w:rsidP="00A63E09">
      <w:pPr>
        <w:pStyle w:val="Heading4"/>
      </w:pPr>
      <w:r w:rsidRPr="00A9389C">
        <w:t xml:space="preserve">Network </w:t>
      </w:r>
      <w:r w:rsidR="00941668">
        <w:t>AV Switching Appliance</w:t>
      </w:r>
      <w:r w:rsidR="00725251" w:rsidRPr="00A9389C">
        <w:t xml:space="preserve"> </w:t>
      </w:r>
      <w:r w:rsidR="00A63E09" w:rsidRPr="00A9389C">
        <w:t>with the following capabilities and features:</w:t>
      </w:r>
    </w:p>
    <w:p w14:paraId="4EF8D670" w14:textId="77777777" w:rsidR="00A63E09" w:rsidRDefault="00A63E09" w:rsidP="00A63E09"/>
    <w:p w14:paraId="6987215B" w14:textId="6ABC6813" w:rsidR="00302509" w:rsidRDefault="00340B27" w:rsidP="00FE0356">
      <w:pPr>
        <w:pStyle w:val="Heading5"/>
      </w:pPr>
      <w:r>
        <w:t>Network AV system configuration, management, and signal routing</w:t>
      </w:r>
    </w:p>
    <w:p w14:paraId="5992653C" w14:textId="77777777" w:rsidR="00041ECD" w:rsidRDefault="00041ECD" w:rsidP="00041ECD"/>
    <w:p w14:paraId="7757BAA7" w14:textId="6C1530F5" w:rsidR="00041ECD" w:rsidRDefault="00041ECD" w:rsidP="00041ECD">
      <w:pPr>
        <w:pStyle w:val="Heading5"/>
      </w:pPr>
      <w:r>
        <w:t>Compatible with Network AV system endpoints by same manufacturer</w:t>
      </w:r>
    </w:p>
    <w:p w14:paraId="563CF67E" w14:textId="77777777" w:rsidR="00894D96" w:rsidRDefault="00894D96" w:rsidP="00894D96"/>
    <w:p w14:paraId="6F74F059" w14:textId="666D7E85" w:rsidR="00894D96" w:rsidRDefault="00894D96" w:rsidP="00894D96">
      <w:pPr>
        <w:pStyle w:val="Heading5"/>
      </w:pPr>
      <w:r>
        <w:t>Support for up to 100 endpoints and 20 domains</w:t>
      </w:r>
    </w:p>
    <w:p w14:paraId="5B26E649" w14:textId="77777777" w:rsidR="006A4398" w:rsidRDefault="006A4398" w:rsidP="006A4398"/>
    <w:p w14:paraId="603B7A43" w14:textId="71FE3742" w:rsidR="006A4398" w:rsidRDefault="006A4398" w:rsidP="006A4398">
      <w:pPr>
        <w:pStyle w:val="Heading5"/>
      </w:pPr>
      <w:r>
        <w:t>Interdomain routing</w:t>
      </w:r>
    </w:p>
    <w:p w14:paraId="0C322A59" w14:textId="77777777" w:rsidR="006A4398" w:rsidRDefault="006A4398" w:rsidP="006A4398"/>
    <w:p w14:paraId="421184BE" w14:textId="1CD1D1C4" w:rsidR="006A4398" w:rsidRDefault="006A4398" w:rsidP="006A4398">
      <w:pPr>
        <w:pStyle w:val="Heading5"/>
      </w:pPr>
      <w:r>
        <w:t>Web-based graphical user interface</w:t>
      </w:r>
    </w:p>
    <w:p w14:paraId="47EFE6A3" w14:textId="77777777" w:rsidR="00B82796" w:rsidRDefault="00B82796" w:rsidP="00B82796"/>
    <w:p w14:paraId="3133986F" w14:textId="1074BB9B" w:rsidR="00B82796" w:rsidRDefault="00B82796" w:rsidP="00B82796">
      <w:pPr>
        <w:pStyle w:val="Heading5"/>
      </w:pPr>
      <w:r>
        <w:t>Full programmable control of virtual matrices and physical endpoints</w:t>
      </w:r>
    </w:p>
    <w:p w14:paraId="4545F754" w14:textId="77777777" w:rsidR="002550AE" w:rsidRDefault="002550AE" w:rsidP="002550AE"/>
    <w:p w14:paraId="0CB285B6" w14:textId="7A3BA618" w:rsidR="002550AE" w:rsidRDefault="002550AE" w:rsidP="002550AE">
      <w:pPr>
        <w:pStyle w:val="Heading5"/>
      </w:pPr>
      <w:r>
        <w:t>Automatic endpoint device discovery</w:t>
      </w:r>
    </w:p>
    <w:p w14:paraId="0DCE3719" w14:textId="77777777" w:rsidR="00545225" w:rsidRDefault="00545225" w:rsidP="00545225"/>
    <w:p w14:paraId="015D9AAD" w14:textId="17AE4D7C" w:rsidR="00545225" w:rsidRDefault="00545225" w:rsidP="00545225">
      <w:pPr>
        <w:pStyle w:val="Heading5"/>
      </w:pPr>
      <w:r>
        <w:t>Multicast address control</w:t>
      </w:r>
    </w:p>
    <w:p w14:paraId="5323CBE3" w14:textId="77777777" w:rsidR="00545225" w:rsidRDefault="00545225" w:rsidP="00545225"/>
    <w:p w14:paraId="197F85D6" w14:textId="526F4152" w:rsidR="00545225" w:rsidRDefault="00545225" w:rsidP="00545225">
      <w:pPr>
        <w:pStyle w:val="Heading5"/>
      </w:pPr>
      <w:r>
        <w:t>Credential management of endpoints</w:t>
      </w:r>
    </w:p>
    <w:p w14:paraId="6DE53E03" w14:textId="77777777" w:rsidR="006C4F17" w:rsidRDefault="006C4F17" w:rsidP="006C4F17"/>
    <w:p w14:paraId="3421AE6A" w14:textId="25457CC8" w:rsidR="006C4F17" w:rsidRDefault="006C4F17" w:rsidP="006C4F17">
      <w:pPr>
        <w:pStyle w:val="Heading5"/>
      </w:pPr>
      <w:r>
        <w:lastRenderedPageBreak/>
        <w:t>Custom naming and search tools</w:t>
      </w:r>
    </w:p>
    <w:p w14:paraId="1E935087" w14:textId="77777777" w:rsidR="006436EE" w:rsidRDefault="006436EE" w:rsidP="006436EE"/>
    <w:p w14:paraId="50CB3BF5" w14:textId="058E92DB" w:rsidR="006436EE" w:rsidRDefault="006436EE" w:rsidP="006436EE">
      <w:pPr>
        <w:pStyle w:val="Heading5"/>
      </w:pPr>
      <w:r>
        <w:t>XML device map file import and export</w:t>
      </w:r>
    </w:p>
    <w:p w14:paraId="2EFE0CC9" w14:textId="77777777" w:rsidR="008A6CD3" w:rsidRDefault="008A6CD3" w:rsidP="008A6CD3"/>
    <w:p w14:paraId="43C20406" w14:textId="2E72A0DA" w:rsidR="008A6CD3" w:rsidRDefault="008A6CD3" w:rsidP="008A6CD3">
      <w:pPr>
        <w:pStyle w:val="Heading5"/>
      </w:pPr>
      <w:r>
        <w:t>Built-in logging</w:t>
      </w:r>
    </w:p>
    <w:p w14:paraId="1EDBB292" w14:textId="77777777" w:rsidR="00C744FB" w:rsidRDefault="00C744FB" w:rsidP="00C744FB"/>
    <w:p w14:paraId="573195DA" w14:textId="5C30B810" w:rsidR="00C744FB" w:rsidRDefault="0012235C" w:rsidP="00C744FB">
      <w:pPr>
        <w:pStyle w:val="Heading5"/>
      </w:pPr>
      <w:r>
        <w:t>Support for multiple control systems by same manufacturer</w:t>
      </w:r>
    </w:p>
    <w:p w14:paraId="77836C7E" w14:textId="77777777" w:rsidR="0064121A" w:rsidRDefault="0064121A" w:rsidP="0064121A"/>
    <w:p w14:paraId="21CE14EF" w14:textId="0A5F4E38" w:rsidR="0064121A" w:rsidRPr="0064121A" w:rsidRDefault="0064121A" w:rsidP="0064121A">
      <w:pPr>
        <w:pStyle w:val="Heading5"/>
      </w:pPr>
      <w:r>
        <w:t>External power adapter support</w:t>
      </w:r>
    </w:p>
    <w:p w14:paraId="4E42CB35" w14:textId="77777777" w:rsidR="00FE0356" w:rsidRPr="00FE0356" w:rsidRDefault="00FE0356" w:rsidP="00FE0356"/>
    <w:p w14:paraId="00E06F7F" w14:textId="77777777" w:rsidR="00A63E09" w:rsidRPr="00CB7C8D" w:rsidRDefault="00A63E09" w:rsidP="00A63E09">
      <w:pPr>
        <w:pStyle w:val="Heading3"/>
        <w:numPr>
          <w:ilvl w:val="2"/>
          <w:numId w:val="11"/>
        </w:numPr>
      </w:pPr>
      <w:bookmarkStart w:id="11" w:name="_Toc239237425"/>
      <w:r w:rsidRPr="00CB7C8D">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4E2FF077" w:rsidR="00A63E09" w:rsidRDefault="00205CDA" w:rsidP="00A63E09">
      <w:pPr>
        <w:pStyle w:val="Heading5"/>
      </w:pPr>
      <w:r>
        <w:t xml:space="preserve">Operating </w:t>
      </w:r>
      <w:r w:rsidR="00A63E09">
        <w:t xml:space="preserve">Temperature: </w:t>
      </w:r>
      <w:r w:rsidR="00CB7C8D">
        <w:t>50</w:t>
      </w:r>
      <w:r w:rsidR="00A63E09" w:rsidRPr="00F92391">
        <w:t xml:space="preserve"> to </w:t>
      </w:r>
      <w:r w:rsidR="002A0EF7">
        <w:t>95</w:t>
      </w:r>
      <w:r w:rsidR="00A63E09" w:rsidRPr="00F92391">
        <w:t>°F (</w:t>
      </w:r>
      <w:r w:rsidR="007F1179">
        <w:t>10</w:t>
      </w:r>
      <w:r w:rsidR="00A63E09" w:rsidRPr="00F92391">
        <w:t xml:space="preserve"> to </w:t>
      </w:r>
      <w:r w:rsidR="007F1179">
        <w:t>35</w:t>
      </w:r>
      <w:r w:rsidR="00A63E09" w:rsidRPr="00F92391">
        <w:t>° C)</w:t>
      </w:r>
    </w:p>
    <w:p w14:paraId="6732B13E" w14:textId="77777777" w:rsidR="00205CDA" w:rsidRDefault="00205CDA" w:rsidP="00205CDA"/>
    <w:p w14:paraId="40C66E20" w14:textId="738DC4E7" w:rsidR="00205CDA" w:rsidRPr="00205CDA" w:rsidRDefault="00205CDA" w:rsidP="00205CDA">
      <w:pPr>
        <w:pStyle w:val="Heading5"/>
      </w:pPr>
      <w:r>
        <w:t>Storage Temperature: -4</w:t>
      </w:r>
      <w:r>
        <w:t>0</w:t>
      </w:r>
      <w:r w:rsidRPr="00F92391">
        <w:t xml:space="preserve"> to </w:t>
      </w:r>
      <w:r>
        <w:t>149</w:t>
      </w:r>
      <w:r w:rsidRPr="00F92391">
        <w:t>°F (</w:t>
      </w:r>
      <w:r w:rsidR="009057C5">
        <w:t>-40</w:t>
      </w:r>
      <w:r w:rsidRPr="00F92391">
        <w:t xml:space="preserve"> to </w:t>
      </w:r>
      <w:r w:rsidR="009057C5">
        <w:t>65</w:t>
      </w:r>
      <w:r w:rsidRPr="00F92391">
        <w:t>° C)</w:t>
      </w:r>
    </w:p>
    <w:p w14:paraId="1252DC23" w14:textId="77777777" w:rsidR="00A63E09" w:rsidRDefault="00A63E09" w:rsidP="00A63E09">
      <w:pPr>
        <w:rPr>
          <w:sz w:val="20"/>
          <w:szCs w:val="20"/>
        </w:rPr>
      </w:pPr>
    </w:p>
    <w:p w14:paraId="0FD3D940" w14:textId="4FCC3B29" w:rsidR="00A63E09" w:rsidRDefault="00197333" w:rsidP="00A63E09">
      <w:pPr>
        <w:pStyle w:val="Heading5"/>
      </w:pPr>
      <w:r>
        <w:t>Heat Dissipation</w:t>
      </w:r>
      <w:r w:rsidR="00A63E09">
        <w:t xml:space="preserve">: </w:t>
      </w:r>
      <w:r>
        <w:t>42.9 BTU/</w:t>
      </w:r>
      <w:proofErr w:type="spellStart"/>
      <w:r>
        <w:t>hr</w:t>
      </w:r>
      <w:proofErr w:type="spellEnd"/>
      <w:r>
        <w:t xml:space="preserve"> (short </w:t>
      </w:r>
      <w:proofErr w:type="gramStart"/>
      <w:r>
        <w:t>idle</w:t>
      </w:r>
      <w:proofErr w:type="gramEnd"/>
      <w:r>
        <w:t>)</w:t>
      </w:r>
    </w:p>
    <w:p w14:paraId="4D421802" w14:textId="77777777" w:rsidR="00A63E09" w:rsidRPr="003E32FA" w:rsidRDefault="00A63E09" w:rsidP="00A63E09"/>
    <w:p w14:paraId="7B9FE18F" w14:textId="77777777" w:rsidR="00A63E09" w:rsidRDefault="00A63E09" w:rsidP="00A63E09">
      <w:pPr>
        <w:pStyle w:val="Heading4"/>
      </w:pPr>
      <w:r>
        <w:t>Construction</w:t>
      </w:r>
    </w:p>
    <w:p w14:paraId="3F9D2D2D" w14:textId="77777777" w:rsidR="00A63E09" w:rsidRDefault="00A63E09" w:rsidP="00A63E09"/>
    <w:p w14:paraId="67A32448" w14:textId="2459D036" w:rsidR="00A63E09" w:rsidRDefault="00F33B22" w:rsidP="00453EB3">
      <w:pPr>
        <w:pStyle w:val="Heading5"/>
      </w:pPr>
      <w:r>
        <w:t xml:space="preserve">Enclosure: </w:t>
      </w:r>
      <w:r w:rsidR="00E76BCF">
        <w:t>Metal, plastic</w:t>
      </w:r>
    </w:p>
    <w:p w14:paraId="1C7127DB" w14:textId="77777777" w:rsidR="00096706" w:rsidRPr="00096706" w:rsidRDefault="00096706" w:rsidP="00096706"/>
    <w:p w14:paraId="78B3D49D" w14:textId="48648050" w:rsidR="00A63E09" w:rsidRPr="00096706" w:rsidRDefault="005E78A7" w:rsidP="00A63E09">
      <w:pPr>
        <w:pStyle w:val="Heading5"/>
      </w:pPr>
      <w:r>
        <w:t>Mounting</w:t>
      </w:r>
      <w:r w:rsidR="003E10DA">
        <w:t>: Freestanding, optional VESA® mount and Kensington® lock capabilities</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6DC66656" w14:textId="5D41B909" w:rsidR="00A63E09" w:rsidRDefault="00A63E09" w:rsidP="004419E7">
      <w:pPr>
        <w:pStyle w:val="Heading5"/>
      </w:pPr>
      <w:r>
        <w:t xml:space="preserve">Height: </w:t>
      </w:r>
      <w:r w:rsidR="009549EB">
        <w:t>1.</w:t>
      </w:r>
      <w:r w:rsidR="00A16701">
        <w:t>40</w:t>
      </w:r>
      <w:r>
        <w:t xml:space="preserve"> in. (</w:t>
      </w:r>
      <w:r w:rsidR="009549EB">
        <w:t>3</w:t>
      </w:r>
      <w:r w:rsidR="000926BA">
        <w:t>6</w:t>
      </w:r>
      <w:r>
        <w:t xml:space="preserve"> mm</w:t>
      </w:r>
      <w:r w:rsidR="00A16701">
        <w:t>)</w:t>
      </w:r>
    </w:p>
    <w:p w14:paraId="6FF1365B" w14:textId="77777777" w:rsidR="00A16701" w:rsidRPr="00A16701" w:rsidRDefault="00A16701" w:rsidP="00A16701"/>
    <w:p w14:paraId="6C80FA98" w14:textId="02E4F08A" w:rsidR="00BB1655" w:rsidRDefault="00A63E09" w:rsidP="00E97306">
      <w:pPr>
        <w:pStyle w:val="Heading5"/>
      </w:pPr>
      <w:r>
        <w:t xml:space="preserve">Width: </w:t>
      </w:r>
      <w:r w:rsidR="005072FE">
        <w:t>7.20</w:t>
      </w:r>
      <w:r>
        <w:t xml:space="preserve"> in. (</w:t>
      </w:r>
      <w:r w:rsidR="00BB1655">
        <w:t>1</w:t>
      </w:r>
      <w:r w:rsidR="00234894">
        <w:t>83</w:t>
      </w:r>
      <w:r>
        <w:t xml:space="preserve"> mm)</w:t>
      </w:r>
    </w:p>
    <w:p w14:paraId="6F8552C9" w14:textId="77777777" w:rsidR="005072FE" w:rsidRPr="005072FE" w:rsidRDefault="005072FE" w:rsidP="005072FE"/>
    <w:p w14:paraId="32B6C170" w14:textId="7EFAB953" w:rsidR="00BB1655" w:rsidRDefault="00BB1655" w:rsidP="00BB1655">
      <w:pPr>
        <w:pStyle w:val="Heading5"/>
      </w:pPr>
      <w:r>
        <w:t xml:space="preserve">Depth: </w:t>
      </w:r>
      <w:r w:rsidR="004F7A14">
        <w:t>7</w:t>
      </w:r>
      <w:r w:rsidR="006E7671">
        <w:t>.</w:t>
      </w:r>
      <w:r w:rsidR="00286B8E">
        <w:t>0</w:t>
      </w:r>
      <w:r w:rsidR="004F7A14">
        <w:t>0</w:t>
      </w:r>
      <w:r>
        <w:t xml:space="preserve"> in. (</w:t>
      </w:r>
      <w:r w:rsidR="001C76DF">
        <w:t>1</w:t>
      </w:r>
      <w:r w:rsidR="00923010">
        <w:t>78</w:t>
      </w:r>
      <w:r>
        <w:t xml:space="preserve"> mm)</w:t>
      </w:r>
    </w:p>
    <w:p w14:paraId="0F94B514" w14:textId="77777777" w:rsidR="004A3D7B" w:rsidRDefault="004A3D7B" w:rsidP="004A3D7B"/>
    <w:p w14:paraId="56A5FAEF" w14:textId="040AB20A" w:rsidR="004A3D7B" w:rsidRPr="004A3D7B" w:rsidRDefault="004A3D7B" w:rsidP="004A3D7B">
      <w:pPr>
        <w:pStyle w:val="Heading4"/>
      </w:pPr>
      <w:r>
        <w:t xml:space="preserve">Weight: </w:t>
      </w:r>
      <w:r w:rsidR="00094395">
        <w:t xml:space="preserve">2.87 </w:t>
      </w:r>
      <w:proofErr w:type="spellStart"/>
      <w:r w:rsidR="00094395">
        <w:t>lb</w:t>
      </w:r>
      <w:proofErr w:type="spellEnd"/>
      <w:r>
        <w:t xml:space="preserve"> (</w:t>
      </w:r>
      <w:r w:rsidR="00094395">
        <w:t>1.30</w:t>
      </w:r>
      <w:r>
        <w:t xml:space="preserve"> </w:t>
      </w:r>
      <w:r w:rsidR="00094395">
        <w:t>k</w:t>
      </w:r>
      <w:r>
        <w:t>g)</w:t>
      </w:r>
    </w:p>
    <w:p w14:paraId="3276670D" w14:textId="77777777" w:rsidR="00A63E09" w:rsidRDefault="00A63E09" w:rsidP="00A63E09">
      <w:pPr>
        <w:pStyle w:val="Notes"/>
      </w:pPr>
    </w:p>
    <w:p w14:paraId="035C29A1" w14:textId="77777777" w:rsidR="00A63E09" w:rsidRPr="006A3BA2" w:rsidRDefault="00A63E09" w:rsidP="00A63E09">
      <w:pPr>
        <w:pStyle w:val="Heading3"/>
      </w:pPr>
      <w:bookmarkStart w:id="12" w:name="_Toc239237426"/>
      <w:r w:rsidRPr="006A3BA2">
        <w:t>Functions</w:t>
      </w:r>
      <w:bookmarkEnd w:id="12"/>
    </w:p>
    <w:p w14:paraId="01B5B90B" w14:textId="77777777" w:rsidR="00A63E09" w:rsidRPr="00B619C0" w:rsidRDefault="00A63E09" w:rsidP="00A63E09"/>
    <w:p w14:paraId="33888D46" w14:textId="449EA27B" w:rsidR="00A63E09" w:rsidRDefault="006A3BA2" w:rsidP="00A63E09">
      <w:pPr>
        <w:pStyle w:val="Heading4"/>
      </w:pPr>
      <w:r>
        <w:t>Computer</w:t>
      </w:r>
    </w:p>
    <w:p w14:paraId="18A08BB4" w14:textId="77777777" w:rsidR="00A63E09" w:rsidRDefault="00A63E09" w:rsidP="00A63E09"/>
    <w:p w14:paraId="0996AC46" w14:textId="596455C8" w:rsidR="00005F4B" w:rsidRDefault="00667A72" w:rsidP="00667A72">
      <w:pPr>
        <w:pStyle w:val="Heading5"/>
      </w:pPr>
      <w:r>
        <w:t>Model: Dell® OptiPlex® 7080 Micro Desktop computer</w:t>
      </w:r>
    </w:p>
    <w:p w14:paraId="068C50D5" w14:textId="77777777" w:rsidR="00667A72" w:rsidRDefault="00667A72" w:rsidP="00667A72"/>
    <w:p w14:paraId="05DB102E" w14:textId="1B6C5E84" w:rsidR="00667A72" w:rsidRDefault="00667A72" w:rsidP="00667A72">
      <w:pPr>
        <w:pStyle w:val="Heading5"/>
      </w:pPr>
      <w:r>
        <w:t xml:space="preserve">Processor: Intel Core® i5-10500T </w:t>
      </w:r>
      <w:proofErr w:type="gramStart"/>
      <w:r>
        <w:t>CPU @</w:t>
      </w:r>
      <w:proofErr w:type="gramEnd"/>
      <w:r>
        <w:t xml:space="preserve"> 2.30 GHz</w:t>
      </w:r>
    </w:p>
    <w:p w14:paraId="3CE7D6E2" w14:textId="77777777" w:rsidR="00E41DDC" w:rsidRDefault="00E41DDC" w:rsidP="00E41DDC"/>
    <w:p w14:paraId="0BEE978B" w14:textId="7C6BC225" w:rsidR="00E41DDC" w:rsidRDefault="00E41DDC" w:rsidP="00E41DDC">
      <w:pPr>
        <w:pStyle w:val="Heading5"/>
      </w:pPr>
      <w:r>
        <w:t>RAM: 8 GB DDR4 2666 MT/s</w:t>
      </w:r>
    </w:p>
    <w:p w14:paraId="5537C368" w14:textId="77777777" w:rsidR="004831E6" w:rsidRDefault="004831E6" w:rsidP="004831E6"/>
    <w:p w14:paraId="3D2DD962" w14:textId="3A81E249" w:rsidR="004831E6" w:rsidRDefault="004831E6" w:rsidP="004831E6">
      <w:pPr>
        <w:pStyle w:val="Heading5"/>
      </w:pPr>
      <w:r>
        <w:lastRenderedPageBreak/>
        <w:t>Storage: 256 GB SSD</w:t>
      </w:r>
    </w:p>
    <w:p w14:paraId="6C7E2FDE" w14:textId="77777777" w:rsidR="004831E6" w:rsidRDefault="004831E6" w:rsidP="004831E6"/>
    <w:p w14:paraId="3FBDB041" w14:textId="537D25D1" w:rsidR="004831E6" w:rsidRDefault="004831E6" w:rsidP="004831E6">
      <w:pPr>
        <w:pStyle w:val="Heading5"/>
      </w:pPr>
      <w:r>
        <w:t>Graphics: Intel® UHD Graphics 630</w:t>
      </w:r>
    </w:p>
    <w:p w14:paraId="087563FC" w14:textId="77777777" w:rsidR="007319D2" w:rsidRDefault="007319D2" w:rsidP="007319D2"/>
    <w:p w14:paraId="2579CBEA" w14:textId="7EE1391F" w:rsidR="007319D2" w:rsidRDefault="007319D2" w:rsidP="007319D2">
      <w:pPr>
        <w:pStyle w:val="Heading5"/>
      </w:pPr>
      <w:r>
        <w:t>Network: Intel I219-LM 100/1000 Mbps Ethernet</w:t>
      </w:r>
    </w:p>
    <w:p w14:paraId="3B5E3076" w14:textId="77777777" w:rsidR="00CD2200" w:rsidRDefault="00CD2200" w:rsidP="00CD2200"/>
    <w:p w14:paraId="70357311" w14:textId="7F913126" w:rsidR="00CD2200" w:rsidRDefault="00CD2200" w:rsidP="00CD2200">
      <w:pPr>
        <w:pStyle w:val="Heading5"/>
      </w:pPr>
      <w:r>
        <w:t xml:space="preserve">Operating System: </w:t>
      </w:r>
      <w:proofErr w:type="spellStart"/>
      <w:r>
        <w:t>AlmaLinux</w:t>
      </w:r>
      <w:proofErr w:type="spellEnd"/>
      <w:r>
        <w:t xml:space="preserve"> OS® 9.5 software</w:t>
      </w:r>
    </w:p>
    <w:p w14:paraId="2E45530A" w14:textId="77777777" w:rsidR="0022242A" w:rsidRDefault="0022242A" w:rsidP="0022242A"/>
    <w:p w14:paraId="7EF302A1" w14:textId="3C25A03C" w:rsidR="0022242A" w:rsidRDefault="0022242A" w:rsidP="0022242A">
      <w:pPr>
        <w:pStyle w:val="Heading4"/>
      </w:pPr>
      <w:r>
        <w:t>Device Support</w:t>
      </w:r>
    </w:p>
    <w:p w14:paraId="104BA021" w14:textId="77777777" w:rsidR="00232202" w:rsidRDefault="00232202" w:rsidP="00232202"/>
    <w:p w14:paraId="1174A1A9" w14:textId="3775C598" w:rsidR="00232202" w:rsidRDefault="00232202" w:rsidP="00232202">
      <w:pPr>
        <w:pStyle w:val="Heading5"/>
      </w:pPr>
      <w:r>
        <w:t>Endpoints: Supports 100 AV-over-IP endpoints by same manufacturer, each configured as an encoder or decoder</w:t>
      </w:r>
    </w:p>
    <w:p w14:paraId="3A5934EA" w14:textId="77777777" w:rsidR="00232202" w:rsidRDefault="00232202" w:rsidP="00232202"/>
    <w:p w14:paraId="0EC7F7A1" w14:textId="03678A92" w:rsidR="00232202" w:rsidRDefault="00232202" w:rsidP="00232202">
      <w:pPr>
        <w:pStyle w:val="Heading5"/>
      </w:pPr>
      <w:r>
        <w:t>Domains: Supports 20 domains (allows grouping of endpoints in up to 20 individual subsystems)</w:t>
      </w:r>
    </w:p>
    <w:p w14:paraId="7322EE94" w14:textId="77777777" w:rsidR="00913E1D" w:rsidRDefault="00913E1D" w:rsidP="00913E1D"/>
    <w:p w14:paraId="6E1E3D0D" w14:textId="0981307E" w:rsidR="00913E1D" w:rsidRDefault="00913E1D" w:rsidP="00913E1D">
      <w:pPr>
        <w:pStyle w:val="Heading4"/>
      </w:pPr>
      <w:r>
        <w:t>Communications</w:t>
      </w:r>
    </w:p>
    <w:p w14:paraId="4C91F9AA" w14:textId="77777777" w:rsidR="00913E1D" w:rsidRDefault="00913E1D" w:rsidP="00913E1D"/>
    <w:p w14:paraId="5185F641" w14:textId="78934590" w:rsidR="00913E1D" w:rsidRPr="00913E1D" w:rsidRDefault="00913E1D" w:rsidP="00913E1D">
      <w:pPr>
        <w:pStyle w:val="Heading5"/>
      </w:pPr>
      <w:r>
        <w:t>Ethernet</w:t>
      </w:r>
      <w:r w:rsidR="007A5B6A">
        <w:t>: 100/1000 Mbps, auto-switching, auto-negotiating, auto-discovery, full/half duplex, TCP/IP, UDP/IP, CIP, DHCP, SSL, TLS, SSH, IPv4, HTTPS web browser setup and control, integration with control system by same manufacturer</w:t>
      </w:r>
    </w:p>
    <w:p w14:paraId="12C59525" w14:textId="77777777" w:rsidR="00FE28CD" w:rsidRDefault="00FE28CD" w:rsidP="00FE28CD"/>
    <w:p w14:paraId="6E21A0CA" w14:textId="2F0F365B" w:rsidR="00FE28CD" w:rsidRPr="00F047EC" w:rsidRDefault="00F6257E" w:rsidP="00FE28CD">
      <w:pPr>
        <w:pStyle w:val="Heading4"/>
      </w:pPr>
      <w:r>
        <w:t>Buttons</w:t>
      </w:r>
      <w:r w:rsidR="00FE28CD" w:rsidRPr="00F047EC">
        <w:t xml:space="preserve"> and Indicators</w:t>
      </w:r>
    </w:p>
    <w:p w14:paraId="02E9D107" w14:textId="77777777" w:rsidR="001509DF" w:rsidRDefault="001509DF" w:rsidP="001509DF"/>
    <w:p w14:paraId="6677EF93" w14:textId="7AA91F10" w:rsidR="00C2112D" w:rsidRDefault="00F047EC" w:rsidP="00E60B57">
      <w:pPr>
        <w:pStyle w:val="Heading5"/>
      </w:pPr>
      <w:r>
        <w:t>P</w:t>
      </w:r>
      <w:r w:rsidR="00E60B57">
        <w:t>ower: (1) Push button with LED backlight; For power on/off and reset</w:t>
      </w:r>
    </w:p>
    <w:p w14:paraId="025C4850" w14:textId="77777777" w:rsidR="00E60B57" w:rsidRDefault="00E60B57" w:rsidP="00E60B57"/>
    <w:p w14:paraId="514612C3" w14:textId="5EE4B095" w:rsidR="00E60B57" w:rsidRDefault="00E60B57" w:rsidP="00E60B57">
      <w:pPr>
        <w:pStyle w:val="Heading5"/>
      </w:pPr>
      <w:r>
        <w:t>LAN: (2) LEDs on LAN port; Indicate Ethernet link status and activity</w:t>
      </w:r>
    </w:p>
    <w:p w14:paraId="000854CD" w14:textId="77777777" w:rsidR="00B82D13" w:rsidRDefault="00B82D13" w:rsidP="00B82D13"/>
    <w:p w14:paraId="41A6CEA3" w14:textId="06D8EBA9" w:rsidR="00B82D13" w:rsidRDefault="00B82D13" w:rsidP="00B82D13">
      <w:pPr>
        <w:pStyle w:val="Heading4"/>
      </w:pPr>
      <w:r>
        <w:t>Connectors</w:t>
      </w:r>
    </w:p>
    <w:p w14:paraId="795B5A8A" w14:textId="77777777" w:rsidR="00B82D13" w:rsidRDefault="00B82D13" w:rsidP="00B82D13"/>
    <w:p w14:paraId="0845C42D" w14:textId="3E1C5342" w:rsidR="00B82D13" w:rsidRDefault="00B82D13" w:rsidP="00B82D13">
      <w:pPr>
        <w:pStyle w:val="Heading5"/>
      </w:pPr>
      <w:r>
        <w:t>Audio (Front): (1) 3.5 mm bidirectional line level audio connector (not used)</w:t>
      </w:r>
    </w:p>
    <w:p w14:paraId="6A2C982F" w14:textId="77777777" w:rsidR="00B82D13" w:rsidRDefault="00B82D13" w:rsidP="00B82D13"/>
    <w:p w14:paraId="1C930896" w14:textId="1D4FB55B" w:rsidR="00B82D13" w:rsidRDefault="00B82D13" w:rsidP="00B82D13">
      <w:pPr>
        <w:pStyle w:val="Heading5"/>
      </w:pPr>
      <w:r>
        <w:t>Line Out (Front):</w:t>
      </w:r>
      <w:r w:rsidR="0007228A">
        <w:t xml:space="preserve"> (1) 3.5 mm stereo line level output audio connector (not used)</w:t>
      </w:r>
    </w:p>
    <w:p w14:paraId="487D4F7D" w14:textId="77777777" w:rsidR="00F219D1" w:rsidRDefault="00F219D1" w:rsidP="00F219D1"/>
    <w:p w14:paraId="06FE72EC" w14:textId="26B0B43F" w:rsidR="00F219D1" w:rsidRDefault="00F219D1" w:rsidP="00F219D1">
      <w:pPr>
        <w:pStyle w:val="Heading5"/>
      </w:pPr>
      <w:r>
        <w:t>USB-C (Front):</w:t>
      </w:r>
      <w:r w:rsidR="007D3F16">
        <w:t xml:space="preserve"> (1) USB Type-C® 3.2 (Gen 2) connector, female (not used)</w:t>
      </w:r>
    </w:p>
    <w:p w14:paraId="721088DC" w14:textId="77777777" w:rsidR="00EB538E" w:rsidRDefault="00EB538E" w:rsidP="00EB538E"/>
    <w:p w14:paraId="05B02324" w14:textId="24D13130" w:rsidR="00EB538E" w:rsidRDefault="00EB538E" w:rsidP="00EB538E">
      <w:pPr>
        <w:pStyle w:val="Heading5"/>
      </w:pPr>
      <w:r>
        <w:t>SSUSB (Front)</w:t>
      </w:r>
    </w:p>
    <w:p w14:paraId="4E6BE725" w14:textId="77777777" w:rsidR="00EB538E" w:rsidRDefault="00EB538E" w:rsidP="00EB538E"/>
    <w:p w14:paraId="4072328E" w14:textId="233E09B6" w:rsidR="00EB538E" w:rsidRDefault="00EB538E" w:rsidP="00EB538E">
      <w:pPr>
        <w:pStyle w:val="Heading6"/>
      </w:pPr>
      <w:r>
        <w:t xml:space="preserve">(1) USB Type-A 3.2 (Gen 2) connector, with </w:t>
      </w:r>
      <w:proofErr w:type="spellStart"/>
      <w:r>
        <w:t>PowerShare</w:t>
      </w:r>
      <w:proofErr w:type="spellEnd"/>
      <w:r>
        <w:t>, female</w:t>
      </w:r>
    </w:p>
    <w:p w14:paraId="17E7B429" w14:textId="77777777" w:rsidR="00EB538E" w:rsidRDefault="00EB538E" w:rsidP="00EB538E"/>
    <w:p w14:paraId="5E3E3566" w14:textId="795FE66B" w:rsidR="00EB538E" w:rsidRDefault="00EB538E" w:rsidP="00EB538E">
      <w:pPr>
        <w:pStyle w:val="Heading6"/>
      </w:pPr>
      <w:r w:rsidRPr="00FE3C82">
        <w:t>Connects to a keyboard for optional command line configuration</w:t>
      </w:r>
    </w:p>
    <w:p w14:paraId="46891F34" w14:textId="77777777" w:rsidR="00FE3C82" w:rsidRDefault="00FE3C82" w:rsidP="00FE3C82"/>
    <w:p w14:paraId="4047C5B6" w14:textId="0ABA83A6" w:rsidR="00FE3C82" w:rsidRDefault="00FE3C82" w:rsidP="00FE3C82">
      <w:pPr>
        <w:pStyle w:val="Heading5"/>
      </w:pPr>
      <w:r>
        <w:t>Antenna: (2) Wireless antenna slots (not used)</w:t>
      </w:r>
    </w:p>
    <w:p w14:paraId="3F8D8F3F" w14:textId="77777777" w:rsidR="00F54D57" w:rsidRDefault="00F54D57" w:rsidP="00F54D57"/>
    <w:p w14:paraId="5C99875C" w14:textId="0CED46A9" w:rsidR="00F54D57" w:rsidRDefault="00F54D57" w:rsidP="00F54D57">
      <w:pPr>
        <w:pStyle w:val="Heading5"/>
      </w:pPr>
      <w:r>
        <w:t>HDMI</w:t>
      </w:r>
    </w:p>
    <w:p w14:paraId="29B7025E" w14:textId="77777777" w:rsidR="00F54D57" w:rsidRDefault="00F54D57" w:rsidP="00F54D57"/>
    <w:p w14:paraId="4B16A952" w14:textId="115A526B" w:rsidR="00F54D57" w:rsidRDefault="00F54D57" w:rsidP="00F54D57">
      <w:pPr>
        <w:pStyle w:val="Heading6"/>
      </w:pPr>
      <w:r>
        <w:t>(1) HDMI® connector, female</w:t>
      </w:r>
    </w:p>
    <w:p w14:paraId="35CCCBA9" w14:textId="77777777" w:rsidR="00F54D57" w:rsidRDefault="00F54D57" w:rsidP="00F54D57"/>
    <w:p w14:paraId="03D17390" w14:textId="4A0914FF" w:rsidR="00F54D57" w:rsidRDefault="00F54D57" w:rsidP="00F54D57">
      <w:pPr>
        <w:pStyle w:val="Heading6"/>
      </w:pPr>
      <w:r>
        <w:t>Connects to a monitor for optional command line configuration</w:t>
      </w:r>
    </w:p>
    <w:p w14:paraId="4BF21328" w14:textId="77777777" w:rsidR="00C75124" w:rsidRDefault="00C75124" w:rsidP="00C75124"/>
    <w:p w14:paraId="41CB2051" w14:textId="7C7D9AD4" w:rsidR="00C75124" w:rsidRDefault="00C70905" w:rsidP="00C75124">
      <w:pPr>
        <w:pStyle w:val="Heading5"/>
      </w:pPr>
      <w:r>
        <w:t>LAN</w:t>
      </w:r>
    </w:p>
    <w:p w14:paraId="7C2F1062" w14:textId="77777777" w:rsidR="00C70905" w:rsidRDefault="00C70905" w:rsidP="00C70905"/>
    <w:p w14:paraId="40EF0876" w14:textId="0B7D2FEF" w:rsidR="00C70905" w:rsidRDefault="00C70905" w:rsidP="00C70905">
      <w:pPr>
        <w:pStyle w:val="Heading6"/>
      </w:pPr>
      <w:r>
        <w:t>(1) 8-pin RJ45 connector, female</w:t>
      </w:r>
    </w:p>
    <w:p w14:paraId="30F6FA87" w14:textId="77777777" w:rsidR="00C70905" w:rsidRDefault="00C70905" w:rsidP="00C70905"/>
    <w:p w14:paraId="291DF206" w14:textId="35ED3E22" w:rsidR="00C70905" w:rsidRDefault="00C70905" w:rsidP="00C70905">
      <w:pPr>
        <w:pStyle w:val="Heading6"/>
      </w:pPr>
      <w:r>
        <w:t>100BASE-TX/1000BASE-T</w:t>
      </w:r>
      <w:r w:rsidR="00AF6E65">
        <w:t xml:space="preserve"> Ethernet port</w:t>
      </w:r>
    </w:p>
    <w:p w14:paraId="2DED48C7" w14:textId="77777777" w:rsidR="00BC2412" w:rsidRDefault="00BC2412" w:rsidP="00BC2412"/>
    <w:p w14:paraId="4100B705" w14:textId="40214F8D" w:rsidR="00BC2412" w:rsidRDefault="00BC2412" w:rsidP="00BC2412">
      <w:pPr>
        <w:pStyle w:val="Heading5"/>
      </w:pPr>
      <w:r>
        <w:t>SSUSB 3.2 Gen 1</w:t>
      </w:r>
    </w:p>
    <w:p w14:paraId="61EA4717" w14:textId="77777777" w:rsidR="00BC2412" w:rsidRDefault="00BC2412" w:rsidP="00BC2412"/>
    <w:p w14:paraId="2D2019C4" w14:textId="316CB9FA" w:rsidR="00BC2412" w:rsidRDefault="00A72D73" w:rsidP="00BC2412">
      <w:pPr>
        <w:pStyle w:val="Heading6"/>
      </w:pPr>
      <w:r>
        <w:t>(2) USB Type-A 3.2 (Gen 1) connectors, female</w:t>
      </w:r>
    </w:p>
    <w:p w14:paraId="0E4DD56C" w14:textId="77777777" w:rsidR="00A72D73" w:rsidRDefault="00A72D73" w:rsidP="00A72D73"/>
    <w:p w14:paraId="5D2770EA" w14:textId="77B97BCA" w:rsidR="00A72D73" w:rsidRDefault="00A72D73" w:rsidP="00A72D73">
      <w:pPr>
        <w:pStyle w:val="Heading6"/>
      </w:pPr>
      <w:r w:rsidRPr="00EB3AB8">
        <w:t>Provides one port with Smart Power</w:t>
      </w:r>
    </w:p>
    <w:p w14:paraId="67C524E8" w14:textId="77777777" w:rsidR="00EB3AB8" w:rsidRDefault="00EB3AB8" w:rsidP="00EB3AB8"/>
    <w:p w14:paraId="6E883CEC" w14:textId="23BAEA2B" w:rsidR="00EB3AB8" w:rsidRDefault="00EB3AB8" w:rsidP="00EB3AB8">
      <w:pPr>
        <w:pStyle w:val="Heading6"/>
      </w:pPr>
      <w:r>
        <w:t>Connects to a keyboard or mouse for optional command line configuration</w:t>
      </w:r>
    </w:p>
    <w:p w14:paraId="6F118D32" w14:textId="77777777" w:rsidR="00EB3AB8" w:rsidRDefault="00EB3AB8" w:rsidP="00EB3AB8"/>
    <w:p w14:paraId="55335029" w14:textId="72663614" w:rsidR="00EB3AB8" w:rsidRDefault="006944CC" w:rsidP="00EB3AB8">
      <w:pPr>
        <w:pStyle w:val="Heading6"/>
      </w:pPr>
      <w:r>
        <w:t>Ethernet adapter by same manufacturer can be connected for additional Ethernet ports</w:t>
      </w:r>
    </w:p>
    <w:p w14:paraId="620C3495" w14:textId="77777777" w:rsidR="006944CC" w:rsidRDefault="006944CC" w:rsidP="006944CC"/>
    <w:p w14:paraId="7D072194" w14:textId="4AD4F1E7" w:rsidR="006944CC" w:rsidRDefault="006944CC" w:rsidP="006944CC">
      <w:pPr>
        <w:pStyle w:val="Heading5"/>
      </w:pPr>
      <w:r>
        <w:t>SSUSB 3.2 Gen 2</w:t>
      </w:r>
    </w:p>
    <w:p w14:paraId="4E022EB5" w14:textId="77777777" w:rsidR="006944CC" w:rsidRDefault="006944CC" w:rsidP="006944CC"/>
    <w:p w14:paraId="1622C232" w14:textId="218FC03E" w:rsidR="006944CC" w:rsidRDefault="00AC0356" w:rsidP="006944CC">
      <w:pPr>
        <w:pStyle w:val="Heading6"/>
      </w:pPr>
      <w:r>
        <w:t>(2) USB Type-A 3.2 (Gen 2) connectors, female</w:t>
      </w:r>
    </w:p>
    <w:p w14:paraId="72D9FAF5" w14:textId="77777777" w:rsidR="00AC0356" w:rsidRDefault="00AC0356" w:rsidP="00AC0356"/>
    <w:p w14:paraId="7ED47EB0" w14:textId="63D5AB92" w:rsidR="00AC0356" w:rsidRDefault="00AC0356" w:rsidP="00AC0356">
      <w:pPr>
        <w:pStyle w:val="Heading6"/>
      </w:pPr>
      <w:r>
        <w:t>Connects to a keyboard or mouse for optional command line configuration</w:t>
      </w:r>
    </w:p>
    <w:p w14:paraId="55591F2F" w14:textId="77777777" w:rsidR="00AC0356" w:rsidRDefault="00AC0356" w:rsidP="00AC0356"/>
    <w:p w14:paraId="58C163C7" w14:textId="2B92396F" w:rsidR="00AC0356" w:rsidRDefault="0081423C" w:rsidP="00AC0356">
      <w:pPr>
        <w:pStyle w:val="Heading6"/>
      </w:pPr>
      <w:r w:rsidRPr="00352196">
        <w:t>Ethernet adapter by same manufacturer can be connected for additional Ethernet ports</w:t>
      </w:r>
    </w:p>
    <w:p w14:paraId="0274CBFD" w14:textId="77777777" w:rsidR="00352196" w:rsidRDefault="00352196" w:rsidP="00352196"/>
    <w:p w14:paraId="1D6787BE" w14:textId="2844BC7A" w:rsidR="00352196" w:rsidRDefault="00352196" w:rsidP="00352196">
      <w:pPr>
        <w:pStyle w:val="Heading5"/>
      </w:pPr>
      <w:r>
        <w:t>Kensington Lock: (1) Slot for optional Kensington® lock</w:t>
      </w:r>
      <w:r w:rsidR="00F857CF">
        <w:t xml:space="preserve"> (not included)</w:t>
      </w:r>
    </w:p>
    <w:p w14:paraId="4861C806" w14:textId="77777777" w:rsidR="00C66890" w:rsidRDefault="00C66890" w:rsidP="00C66890"/>
    <w:p w14:paraId="38F72299" w14:textId="5EF4C7CE" w:rsidR="00C66890" w:rsidRDefault="00C66890" w:rsidP="00C66890">
      <w:pPr>
        <w:pStyle w:val="Heading5"/>
      </w:pPr>
      <w:r>
        <w:t>DisplayPort</w:t>
      </w:r>
    </w:p>
    <w:p w14:paraId="7DEADDBB" w14:textId="77777777" w:rsidR="003C76B9" w:rsidRDefault="003C76B9" w:rsidP="003C76B9"/>
    <w:p w14:paraId="353725D8" w14:textId="0B6F9302" w:rsidR="003C76B9" w:rsidRDefault="003C76B9" w:rsidP="003C76B9">
      <w:pPr>
        <w:pStyle w:val="Heading6"/>
      </w:pPr>
      <w:r>
        <w:t>(2) DisplayPort</w:t>
      </w:r>
      <w:r w:rsidR="002347B8">
        <w:t>™ 1.4 connectors, female</w:t>
      </w:r>
    </w:p>
    <w:p w14:paraId="661F8E58" w14:textId="77777777" w:rsidR="002347B8" w:rsidRDefault="002347B8" w:rsidP="002347B8"/>
    <w:p w14:paraId="3DCFF728" w14:textId="2706A9A7" w:rsidR="002347B8" w:rsidRDefault="002347B8" w:rsidP="002347B8">
      <w:pPr>
        <w:pStyle w:val="Heading6"/>
      </w:pPr>
      <w:r>
        <w:t>Connects to a monitor for optional command line configuration</w:t>
      </w:r>
    </w:p>
    <w:p w14:paraId="6DF9AB94" w14:textId="77777777" w:rsidR="00CA69F6" w:rsidRDefault="00CA69F6" w:rsidP="00CA69F6"/>
    <w:p w14:paraId="6F978727" w14:textId="28DA8AEF" w:rsidR="00CA69F6" w:rsidRDefault="00CA69F6" w:rsidP="00CA69F6">
      <w:pPr>
        <w:pStyle w:val="Heading5"/>
      </w:pPr>
      <w:r>
        <w:t>19.5 VDC</w:t>
      </w:r>
    </w:p>
    <w:p w14:paraId="7C4BCCE0" w14:textId="77777777" w:rsidR="0025702A" w:rsidRDefault="0025702A" w:rsidP="0025702A"/>
    <w:p w14:paraId="252BBE85" w14:textId="7CE7F89B" w:rsidR="0025702A" w:rsidRDefault="0025702A" w:rsidP="0025702A">
      <w:pPr>
        <w:pStyle w:val="Heading6"/>
      </w:pPr>
      <w:r>
        <w:t>(1) DC power connector</w:t>
      </w:r>
    </w:p>
    <w:p w14:paraId="31D7B784" w14:textId="77777777" w:rsidR="0025702A" w:rsidRDefault="0025702A" w:rsidP="0025702A"/>
    <w:p w14:paraId="3A3796FF" w14:textId="3ED19D47" w:rsidR="0025702A" w:rsidRDefault="0025702A" w:rsidP="0025702A">
      <w:pPr>
        <w:pStyle w:val="Heading6"/>
      </w:pPr>
      <w:r>
        <w:t>19.5 VDC power input</w:t>
      </w:r>
    </w:p>
    <w:p w14:paraId="26A47BEC" w14:textId="77777777" w:rsidR="0025702A" w:rsidRDefault="0025702A" w:rsidP="0025702A"/>
    <w:p w14:paraId="2A0D1D65" w14:textId="1B198F42" w:rsidR="0025702A" w:rsidRPr="0025702A" w:rsidRDefault="0025702A" w:rsidP="0025702A">
      <w:pPr>
        <w:pStyle w:val="Heading6"/>
      </w:pPr>
      <w:r>
        <w:t>For included power adapter</w:t>
      </w:r>
    </w:p>
    <w:p w14:paraId="6051D3F0" w14:textId="77777777" w:rsidR="00E60B57" w:rsidRPr="00E60B57" w:rsidRDefault="00E60B57" w:rsidP="00E60B57"/>
    <w:p w14:paraId="669D85B6" w14:textId="01E61E43" w:rsidR="00D60B84" w:rsidRPr="00BB4347" w:rsidRDefault="00034188" w:rsidP="00D60B84">
      <w:pPr>
        <w:pStyle w:val="Heading4"/>
      </w:pPr>
      <w:r>
        <w:t>Power</w:t>
      </w:r>
    </w:p>
    <w:p w14:paraId="667FBBA2" w14:textId="77777777" w:rsidR="00D60B84" w:rsidRDefault="00D60B84" w:rsidP="00D60B84"/>
    <w:p w14:paraId="661AC220" w14:textId="2E0B9099" w:rsidR="00BB4347" w:rsidRDefault="00D6181D" w:rsidP="002D71E5">
      <w:pPr>
        <w:pStyle w:val="Heading5"/>
      </w:pPr>
      <w:r>
        <w:lastRenderedPageBreak/>
        <w:t>Power Adapter (included)</w:t>
      </w:r>
    </w:p>
    <w:p w14:paraId="08E8E115" w14:textId="77777777" w:rsidR="00523B9D" w:rsidRDefault="00523B9D" w:rsidP="00523B9D"/>
    <w:p w14:paraId="0B5159F5" w14:textId="50C966BF" w:rsidR="00A63E09" w:rsidRDefault="0038564C" w:rsidP="00D6181D">
      <w:pPr>
        <w:pStyle w:val="Heading6"/>
      </w:pPr>
      <w:r>
        <w:t>Input: 100-240 VAC, 50/60 Hz</w:t>
      </w:r>
    </w:p>
    <w:p w14:paraId="5BF871CE" w14:textId="77777777" w:rsidR="0038564C" w:rsidRDefault="0038564C" w:rsidP="0038564C"/>
    <w:p w14:paraId="6C59DB87" w14:textId="51CA4353" w:rsidR="0038564C" w:rsidRPr="0038564C" w:rsidRDefault="0038564C" w:rsidP="0038564C">
      <w:pPr>
        <w:pStyle w:val="Heading6"/>
      </w:pPr>
      <w:r>
        <w:t xml:space="preserve">Output: 130 </w:t>
      </w:r>
      <w:proofErr w:type="gramStart"/>
      <w:r>
        <w:t>W @</w:t>
      </w:r>
      <w:proofErr w:type="gramEnd"/>
      <w:r>
        <w:t xml:space="preserve"> 19.5 VDC</w:t>
      </w:r>
    </w:p>
    <w:p w14:paraId="348B74F9" w14:textId="77777777" w:rsidR="00AB3CEF" w:rsidRDefault="00AB3CEF">
      <w:pPr>
        <w:rPr>
          <w:sz w:val="20"/>
          <w:szCs w:val="20"/>
        </w:rPr>
      </w:pPr>
    </w:p>
    <w:p w14:paraId="7316B1C6" w14:textId="77777777" w:rsidR="00EC4424" w:rsidRDefault="008C518E">
      <w:pPr>
        <w:pStyle w:val="Heading1"/>
      </w:pPr>
      <w:bookmarkStart w:id="13" w:name="EXECUTION"/>
      <w:bookmarkStart w:id="14" w:name="BKM_7E2B3D9C_953B_4FEF_826D_B601B4E1B40D"/>
      <w:bookmarkStart w:id="15" w:name="_Toc239237427"/>
      <w:r>
        <w:t>EXECUTION</w:t>
      </w:r>
      <w:bookmarkEnd w:id="15"/>
    </w:p>
    <w:p w14:paraId="48AF0126" w14:textId="77777777" w:rsidR="00EC4424" w:rsidRDefault="008C518E">
      <w:pPr>
        <w:pStyle w:val="Notes"/>
      </w:pPr>
      <w:r>
        <w:t xml:space="preserve">NOT USED in this Guide Specification.  Specifier shall Specify PART 3 On-Site work as needed.  </w:t>
      </w:r>
      <w:bookmarkEnd w:id="13"/>
      <w:bookmarkEnd w:id="14"/>
    </w:p>
    <w:p w14:paraId="7CCBF155" w14:textId="77777777" w:rsidR="00EC4424" w:rsidRDefault="00EC4424">
      <w:pPr>
        <w:rPr>
          <w:sz w:val="20"/>
          <w:szCs w:val="20"/>
        </w:rPr>
      </w:pPr>
    </w:p>
    <w:p w14:paraId="36F6449D" w14:textId="77777777" w:rsidR="00EC4424" w:rsidRDefault="008C518E">
      <w:pPr>
        <w:pStyle w:val="Heading1"/>
      </w:pPr>
      <w:bookmarkStart w:id="16" w:name="APPENDICES"/>
      <w:bookmarkStart w:id="17" w:name="BKM_08B23EF2_4F9C_451D_AA69_3EA46EE15673"/>
      <w:bookmarkStart w:id="18" w:name="_Toc239237428"/>
      <w:r>
        <w:t>APPENDICES</w:t>
      </w:r>
      <w:bookmarkEnd w:id="18"/>
    </w:p>
    <w:p w14:paraId="0E82C617" w14:textId="77777777" w:rsidR="00EC4424" w:rsidRDefault="00EC4424">
      <w:pPr>
        <w:rPr>
          <w:sz w:val="20"/>
          <w:szCs w:val="20"/>
        </w:rPr>
      </w:pPr>
    </w:p>
    <w:p w14:paraId="49F60AFD" w14:textId="77777777" w:rsidR="00EC4424" w:rsidRDefault="008C518E">
      <w:pPr>
        <w:pStyle w:val="Heading2"/>
      </w:pPr>
      <w:bookmarkStart w:id="19" w:name="SPECIFIED_PRODUCTS"/>
      <w:bookmarkStart w:id="20" w:name="BKM_E9595C4E_93E4_4B58_A95C_2136E6985A27"/>
      <w:bookmarkStart w:id="21" w:name="_Toc239237429"/>
      <w:r>
        <w:t>SPECIFIED PRODUCTS</w:t>
      </w:r>
      <w:bookmarkEnd w:id="21"/>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60A6F397" w14:textId="3C7FF513" w:rsidR="001164B2" w:rsidRPr="001164B2" w:rsidRDefault="00C44E19" w:rsidP="00311BF6">
      <w:pPr>
        <w:pStyle w:val="Heading3"/>
      </w:pPr>
      <w:bookmarkStart w:id="22" w:name="BKM_4DE587C1_011E_4E7B_B117_643E090C175B"/>
      <w:bookmarkStart w:id="23" w:name="_Toc239237430"/>
      <w:r>
        <w:t xml:space="preserve">Crestron </w:t>
      </w:r>
      <w:bookmarkEnd w:id="2"/>
      <w:bookmarkEnd w:id="3"/>
      <w:bookmarkEnd w:id="16"/>
      <w:bookmarkEnd w:id="17"/>
      <w:bookmarkEnd w:id="19"/>
      <w:bookmarkEnd w:id="20"/>
      <w:bookmarkEnd w:id="22"/>
      <w:r w:rsidR="00311BF6">
        <w:t>DM-N</w:t>
      </w:r>
      <w:r w:rsidR="00754BA6">
        <w:t>VX-DIR2</w:t>
      </w:r>
      <w:bookmarkEnd w:id="23"/>
    </w:p>
    <w:sectPr w:rsidR="001164B2" w:rsidRPr="001164B2">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3C6FE" w14:textId="77777777" w:rsidR="00635FEC" w:rsidRDefault="00635FEC">
      <w:r>
        <w:separator/>
      </w:r>
    </w:p>
  </w:endnote>
  <w:endnote w:type="continuationSeparator" w:id="0">
    <w:p w14:paraId="7E91547F" w14:textId="77777777" w:rsidR="00635FEC" w:rsidRDefault="0063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30914" w14:textId="77777777" w:rsidR="00635FEC" w:rsidRDefault="00635FEC">
      <w:r>
        <w:separator/>
      </w:r>
    </w:p>
  </w:footnote>
  <w:footnote w:type="continuationSeparator" w:id="0">
    <w:p w14:paraId="296159BA" w14:textId="77777777" w:rsidR="00635FEC" w:rsidRDefault="00635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7CD"/>
    <w:rsid w:val="000048A1"/>
    <w:rsid w:val="00004A6A"/>
    <w:rsid w:val="00005065"/>
    <w:rsid w:val="00005161"/>
    <w:rsid w:val="00005F4B"/>
    <w:rsid w:val="0000626C"/>
    <w:rsid w:val="00006732"/>
    <w:rsid w:val="0000733A"/>
    <w:rsid w:val="00011B18"/>
    <w:rsid w:val="00011B24"/>
    <w:rsid w:val="00012715"/>
    <w:rsid w:val="0001306C"/>
    <w:rsid w:val="00014611"/>
    <w:rsid w:val="000146DA"/>
    <w:rsid w:val="000160C8"/>
    <w:rsid w:val="00017619"/>
    <w:rsid w:val="00021666"/>
    <w:rsid w:val="000257EF"/>
    <w:rsid w:val="00030038"/>
    <w:rsid w:val="000305ED"/>
    <w:rsid w:val="00030E4B"/>
    <w:rsid w:val="0003140F"/>
    <w:rsid w:val="000325B9"/>
    <w:rsid w:val="00032C18"/>
    <w:rsid w:val="00034188"/>
    <w:rsid w:val="00036431"/>
    <w:rsid w:val="00037634"/>
    <w:rsid w:val="000379B6"/>
    <w:rsid w:val="00040A4B"/>
    <w:rsid w:val="00041149"/>
    <w:rsid w:val="00041A88"/>
    <w:rsid w:val="00041ECD"/>
    <w:rsid w:val="00042CBB"/>
    <w:rsid w:val="00042F27"/>
    <w:rsid w:val="000433B3"/>
    <w:rsid w:val="00043E25"/>
    <w:rsid w:val="00045B6C"/>
    <w:rsid w:val="00046FAA"/>
    <w:rsid w:val="00047C96"/>
    <w:rsid w:val="0005027A"/>
    <w:rsid w:val="00052E6D"/>
    <w:rsid w:val="00054C02"/>
    <w:rsid w:val="000568FA"/>
    <w:rsid w:val="000570FE"/>
    <w:rsid w:val="0006048E"/>
    <w:rsid w:val="00060C44"/>
    <w:rsid w:val="00060F92"/>
    <w:rsid w:val="000610BE"/>
    <w:rsid w:val="0006353B"/>
    <w:rsid w:val="0006414F"/>
    <w:rsid w:val="0006798B"/>
    <w:rsid w:val="000712C4"/>
    <w:rsid w:val="0007133B"/>
    <w:rsid w:val="0007228A"/>
    <w:rsid w:val="0007284C"/>
    <w:rsid w:val="00072B0D"/>
    <w:rsid w:val="00075AAB"/>
    <w:rsid w:val="0007601B"/>
    <w:rsid w:val="00076692"/>
    <w:rsid w:val="0007714B"/>
    <w:rsid w:val="0007734E"/>
    <w:rsid w:val="00077976"/>
    <w:rsid w:val="000807E0"/>
    <w:rsid w:val="000811A5"/>
    <w:rsid w:val="00081ADA"/>
    <w:rsid w:val="00082E9A"/>
    <w:rsid w:val="000832B7"/>
    <w:rsid w:val="00084991"/>
    <w:rsid w:val="00084F15"/>
    <w:rsid w:val="00086CD6"/>
    <w:rsid w:val="00090723"/>
    <w:rsid w:val="00092461"/>
    <w:rsid w:val="000926BA"/>
    <w:rsid w:val="00094395"/>
    <w:rsid w:val="0009456F"/>
    <w:rsid w:val="00095E40"/>
    <w:rsid w:val="00096706"/>
    <w:rsid w:val="000A361F"/>
    <w:rsid w:val="000A3797"/>
    <w:rsid w:val="000A5267"/>
    <w:rsid w:val="000A79C7"/>
    <w:rsid w:val="000A7C26"/>
    <w:rsid w:val="000B2FE4"/>
    <w:rsid w:val="000B4257"/>
    <w:rsid w:val="000B5E23"/>
    <w:rsid w:val="000B6784"/>
    <w:rsid w:val="000B71AD"/>
    <w:rsid w:val="000B7502"/>
    <w:rsid w:val="000B7FC3"/>
    <w:rsid w:val="000C21B5"/>
    <w:rsid w:val="000C4386"/>
    <w:rsid w:val="000C5C18"/>
    <w:rsid w:val="000D0201"/>
    <w:rsid w:val="000D0DF2"/>
    <w:rsid w:val="000D10B3"/>
    <w:rsid w:val="000D41AD"/>
    <w:rsid w:val="000D73A8"/>
    <w:rsid w:val="000E0A0C"/>
    <w:rsid w:val="000E270E"/>
    <w:rsid w:val="000E453D"/>
    <w:rsid w:val="000E4741"/>
    <w:rsid w:val="000E5295"/>
    <w:rsid w:val="000E532C"/>
    <w:rsid w:val="000E707B"/>
    <w:rsid w:val="000F4695"/>
    <w:rsid w:val="000F4B8F"/>
    <w:rsid w:val="000F5BC6"/>
    <w:rsid w:val="000F6B3F"/>
    <w:rsid w:val="000F7417"/>
    <w:rsid w:val="00100BAB"/>
    <w:rsid w:val="00101234"/>
    <w:rsid w:val="0010283A"/>
    <w:rsid w:val="00103D22"/>
    <w:rsid w:val="00104063"/>
    <w:rsid w:val="0010533D"/>
    <w:rsid w:val="00107342"/>
    <w:rsid w:val="0011051D"/>
    <w:rsid w:val="00111EF6"/>
    <w:rsid w:val="001123BC"/>
    <w:rsid w:val="001164B2"/>
    <w:rsid w:val="00116B3D"/>
    <w:rsid w:val="0011767E"/>
    <w:rsid w:val="001202F4"/>
    <w:rsid w:val="00120D6C"/>
    <w:rsid w:val="0012235C"/>
    <w:rsid w:val="00124DEA"/>
    <w:rsid w:val="001256B9"/>
    <w:rsid w:val="00126708"/>
    <w:rsid w:val="00131E14"/>
    <w:rsid w:val="00132042"/>
    <w:rsid w:val="001327CA"/>
    <w:rsid w:val="00132FE1"/>
    <w:rsid w:val="00135042"/>
    <w:rsid w:val="0013520F"/>
    <w:rsid w:val="0013527F"/>
    <w:rsid w:val="0013553E"/>
    <w:rsid w:val="00135CB2"/>
    <w:rsid w:val="0013618C"/>
    <w:rsid w:val="00136409"/>
    <w:rsid w:val="001371C1"/>
    <w:rsid w:val="00137D72"/>
    <w:rsid w:val="00137EF3"/>
    <w:rsid w:val="00137FD9"/>
    <w:rsid w:val="0014174D"/>
    <w:rsid w:val="0014213E"/>
    <w:rsid w:val="001443E0"/>
    <w:rsid w:val="00150708"/>
    <w:rsid w:val="00150945"/>
    <w:rsid w:val="001509DF"/>
    <w:rsid w:val="00150B12"/>
    <w:rsid w:val="00151538"/>
    <w:rsid w:val="00151802"/>
    <w:rsid w:val="001528F6"/>
    <w:rsid w:val="0015300D"/>
    <w:rsid w:val="00153380"/>
    <w:rsid w:val="00156513"/>
    <w:rsid w:val="0016274E"/>
    <w:rsid w:val="00164847"/>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2EA7"/>
    <w:rsid w:val="00195ACF"/>
    <w:rsid w:val="00195C26"/>
    <w:rsid w:val="00195D52"/>
    <w:rsid w:val="00195FA0"/>
    <w:rsid w:val="00197333"/>
    <w:rsid w:val="001A1694"/>
    <w:rsid w:val="001A279E"/>
    <w:rsid w:val="001B4CDD"/>
    <w:rsid w:val="001B6066"/>
    <w:rsid w:val="001C2BED"/>
    <w:rsid w:val="001C365B"/>
    <w:rsid w:val="001C4BBD"/>
    <w:rsid w:val="001C5719"/>
    <w:rsid w:val="001C62F8"/>
    <w:rsid w:val="001C76DF"/>
    <w:rsid w:val="001D505F"/>
    <w:rsid w:val="001D6EB6"/>
    <w:rsid w:val="001D70BD"/>
    <w:rsid w:val="001D7537"/>
    <w:rsid w:val="001E1C1F"/>
    <w:rsid w:val="001E33D6"/>
    <w:rsid w:val="001E4FE6"/>
    <w:rsid w:val="001E54C7"/>
    <w:rsid w:val="001F0107"/>
    <w:rsid w:val="001F0F54"/>
    <w:rsid w:val="001F17D4"/>
    <w:rsid w:val="001F1A66"/>
    <w:rsid w:val="001F1CA1"/>
    <w:rsid w:val="001F1FC5"/>
    <w:rsid w:val="001F5569"/>
    <w:rsid w:val="001F56ED"/>
    <w:rsid w:val="001F5B8C"/>
    <w:rsid w:val="001F627B"/>
    <w:rsid w:val="001F6790"/>
    <w:rsid w:val="001F6E76"/>
    <w:rsid w:val="001F745D"/>
    <w:rsid w:val="00202A70"/>
    <w:rsid w:val="002043F3"/>
    <w:rsid w:val="00204AE6"/>
    <w:rsid w:val="00205CDA"/>
    <w:rsid w:val="00206CB7"/>
    <w:rsid w:val="00207463"/>
    <w:rsid w:val="002136EE"/>
    <w:rsid w:val="00216A03"/>
    <w:rsid w:val="00220D43"/>
    <w:rsid w:val="00221119"/>
    <w:rsid w:val="0022242A"/>
    <w:rsid w:val="00224042"/>
    <w:rsid w:val="00224F32"/>
    <w:rsid w:val="002255B9"/>
    <w:rsid w:val="0022690C"/>
    <w:rsid w:val="0023022D"/>
    <w:rsid w:val="00232202"/>
    <w:rsid w:val="00232767"/>
    <w:rsid w:val="00234338"/>
    <w:rsid w:val="002347B8"/>
    <w:rsid w:val="00234894"/>
    <w:rsid w:val="0023491F"/>
    <w:rsid w:val="00236DCF"/>
    <w:rsid w:val="002374A1"/>
    <w:rsid w:val="00237EE8"/>
    <w:rsid w:val="00240727"/>
    <w:rsid w:val="00240B2D"/>
    <w:rsid w:val="00241826"/>
    <w:rsid w:val="00241BFC"/>
    <w:rsid w:val="00241C43"/>
    <w:rsid w:val="00242436"/>
    <w:rsid w:val="00246724"/>
    <w:rsid w:val="00250827"/>
    <w:rsid w:val="00251295"/>
    <w:rsid w:val="002521BC"/>
    <w:rsid w:val="002524CF"/>
    <w:rsid w:val="00252E0F"/>
    <w:rsid w:val="002550AE"/>
    <w:rsid w:val="0025702A"/>
    <w:rsid w:val="00257188"/>
    <w:rsid w:val="002575B5"/>
    <w:rsid w:val="00260C8A"/>
    <w:rsid w:val="0026480B"/>
    <w:rsid w:val="0026544F"/>
    <w:rsid w:val="002818CB"/>
    <w:rsid w:val="002830D8"/>
    <w:rsid w:val="0028400C"/>
    <w:rsid w:val="002840D4"/>
    <w:rsid w:val="00284EFE"/>
    <w:rsid w:val="00286B8E"/>
    <w:rsid w:val="00286ED6"/>
    <w:rsid w:val="00287693"/>
    <w:rsid w:val="00290BB6"/>
    <w:rsid w:val="00291E0F"/>
    <w:rsid w:val="00291F76"/>
    <w:rsid w:val="00292A03"/>
    <w:rsid w:val="00296A62"/>
    <w:rsid w:val="00296FFC"/>
    <w:rsid w:val="002A0288"/>
    <w:rsid w:val="002A0EF7"/>
    <w:rsid w:val="002A13C8"/>
    <w:rsid w:val="002A39CF"/>
    <w:rsid w:val="002A3A6E"/>
    <w:rsid w:val="002B11EB"/>
    <w:rsid w:val="002B2FC0"/>
    <w:rsid w:val="002B4C2F"/>
    <w:rsid w:val="002B6845"/>
    <w:rsid w:val="002B71E6"/>
    <w:rsid w:val="002C3928"/>
    <w:rsid w:val="002C5C1E"/>
    <w:rsid w:val="002C6F50"/>
    <w:rsid w:val="002C72AB"/>
    <w:rsid w:val="002C7515"/>
    <w:rsid w:val="002C7F1D"/>
    <w:rsid w:val="002D00EE"/>
    <w:rsid w:val="002D0489"/>
    <w:rsid w:val="002D1D02"/>
    <w:rsid w:val="002D1ED3"/>
    <w:rsid w:val="002D4434"/>
    <w:rsid w:val="002D48CE"/>
    <w:rsid w:val="002D5F98"/>
    <w:rsid w:val="002D6CE7"/>
    <w:rsid w:val="002D7045"/>
    <w:rsid w:val="002D76C5"/>
    <w:rsid w:val="002D76E3"/>
    <w:rsid w:val="002D7B62"/>
    <w:rsid w:val="002E14F9"/>
    <w:rsid w:val="002E3495"/>
    <w:rsid w:val="002E467D"/>
    <w:rsid w:val="002E4EFE"/>
    <w:rsid w:val="002E56A0"/>
    <w:rsid w:val="002E5D41"/>
    <w:rsid w:val="002E6090"/>
    <w:rsid w:val="002E64C4"/>
    <w:rsid w:val="002E6AA3"/>
    <w:rsid w:val="002E71BF"/>
    <w:rsid w:val="002E7632"/>
    <w:rsid w:val="002E7A30"/>
    <w:rsid w:val="002F080B"/>
    <w:rsid w:val="002F1577"/>
    <w:rsid w:val="002F1C72"/>
    <w:rsid w:val="002F2A40"/>
    <w:rsid w:val="002F2E2F"/>
    <w:rsid w:val="002F3D47"/>
    <w:rsid w:val="002F5BD8"/>
    <w:rsid w:val="002F68F0"/>
    <w:rsid w:val="002F7992"/>
    <w:rsid w:val="0030167D"/>
    <w:rsid w:val="00302509"/>
    <w:rsid w:val="00305685"/>
    <w:rsid w:val="00306C23"/>
    <w:rsid w:val="00306F26"/>
    <w:rsid w:val="003070A0"/>
    <w:rsid w:val="003074D6"/>
    <w:rsid w:val="00311492"/>
    <w:rsid w:val="00311BF6"/>
    <w:rsid w:val="00313095"/>
    <w:rsid w:val="003134C1"/>
    <w:rsid w:val="00315238"/>
    <w:rsid w:val="00316A27"/>
    <w:rsid w:val="00316FD0"/>
    <w:rsid w:val="003174D1"/>
    <w:rsid w:val="00317AB4"/>
    <w:rsid w:val="00317E41"/>
    <w:rsid w:val="00323B65"/>
    <w:rsid w:val="00323FAA"/>
    <w:rsid w:val="00324860"/>
    <w:rsid w:val="00325141"/>
    <w:rsid w:val="00327986"/>
    <w:rsid w:val="00327F47"/>
    <w:rsid w:val="00330176"/>
    <w:rsid w:val="00330EA6"/>
    <w:rsid w:val="00330F50"/>
    <w:rsid w:val="003325C1"/>
    <w:rsid w:val="00332934"/>
    <w:rsid w:val="0033306C"/>
    <w:rsid w:val="0033365A"/>
    <w:rsid w:val="00333B21"/>
    <w:rsid w:val="00335F01"/>
    <w:rsid w:val="003403DB"/>
    <w:rsid w:val="003406CE"/>
    <w:rsid w:val="00340A32"/>
    <w:rsid w:val="00340B27"/>
    <w:rsid w:val="00342832"/>
    <w:rsid w:val="00343767"/>
    <w:rsid w:val="00343D6A"/>
    <w:rsid w:val="00345806"/>
    <w:rsid w:val="00346165"/>
    <w:rsid w:val="00346F14"/>
    <w:rsid w:val="00350CC9"/>
    <w:rsid w:val="00352196"/>
    <w:rsid w:val="00353B33"/>
    <w:rsid w:val="003577AF"/>
    <w:rsid w:val="0036011C"/>
    <w:rsid w:val="00360997"/>
    <w:rsid w:val="00362FE6"/>
    <w:rsid w:val="00363D3B"/>
    <w:rsid w:val="00363E3E"/>
    <w:rsid w:val="00364081"/>
    <w:rsid w:val="00365BE7"/>
    <w:rsid w:val="00365DE0"/>
    <w:rsid w:val="00367835"/>
    <w:rsid w:val="00370C52"/>
    <w:rsid w:val="00371064"/>
    <w:rsid w:val="00371294"/>
    <w:rsid w:val="003754E3"/>
    <w:rsid w:val="0037588B"/>
    <w:rsid w:val="003811C3"/>
    <w:rsid w:val="00383B47"/>
    <w:rsid w:val="003845E5"/>
    <w:rsid w:val="003848A0"/>
    <w:rsid w:val="00384AEB"/>
    <w:rsid w:val="0038564C"/>
    <w:rsid w:val="0038582B"/>
    <w:rsid w:val="0038645F"/>
    <w:rsid w:val="00386588"/>
    <w:rsid w:val="00386E07"/>
    <w:rsid w:val="003879FC"/>
    <w:rsid w:val="00387C04"/>
    <w:rsid w:val="00390193"/>
    <w:rsid w:val="00390317"/>
    <w:rsid w:val="003903AD"/>
    <w:rsid w:val="003916FF"/>
    <w:rsid w:val="00392916"/>
    <w:rsid w:val="00392966"/>
    <w:rsid w:val="00393037"/>
    <w:rsid w:val="00393F03"/>
    <w:rsid w:val="00394217"/>
    <w:rsid w:val="003942B4"/>
    <w:rsid w:val="003966D2"/>
    <w:rsid w:val="003966E7"/>
    <w:rsid w:val="00396E89"/>
    <w:rsid w:val="003A0692"/>
    <w:rsid w:val="003A0E16"/>
    <w:rsid w:val="003A11FE"/>
    <w:rsid w:val="003A3073"/>
    <w:rsid w:val="003A6B3C"/>
    <w:rsid w:val="003B06A3"/>
    <w:rsid w:val="003B30F9"/>
    <w:rsid w:val="003B489C"/>
    <w:rsid w:val="003B52F0"/>
    <w:rsid w:val="003B6C2D"/>
    <w:rsid w:val="003C13E2"/>
    <w:rsid w:val="003C1F4C"/>
    <w:rsid w:val="003C356A"/>
    <w:rsid w:val="003C4285"/>
    <w:rsid w:val="003C4A78"/>
    <w:rsid w:val="003C533C"/>
    <w:rsid w:val="003C5D29"/>
    <w:rsid w:val="003C76B9"/>
    <w:rsid w:val="003D0296"/>
    <w:rsid w:val="003D0323"/>
    <w:rsid w:val="003D072F"/>
    <w:rsid w:val="003D355D"/>
    <w:rsid w:val="003D3989"/>
    <w:rsid w:val="003D4423"/>
    <w:rsid w:val="003D6D86"/>
    <w:rsid w:val="003D7102"/>
    <w:rsid w:val="003D7122"/>
    <w:rsid w:val="003D7BE8"/>
    <w:rsid w:val="003E10DA"/>
    <w:rsid w:val="003E10DE"/>
    <w:rsid w:val="003E2960"/>
    <w:rsid w:val="003E32FA"/>
    <w:rsid w:val="003E40EA"/>
    <w:rsid w:val="003E53E1"/>
    <w:rsid w:val="003F40E5"/>
    <w:rsid w:val="003F41A6"/>
    <w:rsid w:val="003F5209"/>
    <w:rsid w:val="003F58C2"/>
    <w:rsid w:val="003F5DD6"/>
    <w:rsid w:val="003F72E2"/>
    <w:rsid w:val="00403553"/>
    <w:rsid w:val="00403C28"/>
    <w:rsid w:val="0041024B"/>
    <w:rsid w:val="00410F69"/>
    <w:rsid w:val="00413C7E"/>
    <w:rsid w:val="004140AC"/>
    <w:rsid w:val="00417197"/>
    <w:rsid w:val="0042487C"/>
    <w:rsid w:val="00432E41"/>
    <w:rsid w:val="00433FAB"/>
    <w:rsid w:val="00440C40"/>
    <w:rsid w:val="00441B94"/>
    <w:rsid w:val="00443A42"/>
    <w:rsid w:val="004449C2"/>
    <w:rsid w:val="004449F7"/>
    <w:rsid w:val="0044529A"/>
    <w:rsid w:val="00450478"/>
    <w:rsid w:val="0045185E"/>
    <w:rsid w:val="004519AF"/>
    <w:rsid w:val="0045256E"/>
    <w:rsid w:val="00452A3A"/>
    <w:rsid w:val="00453CAF"/>
    <w:rsid w:val="00454E89"/>
    <w:rsid w:val="004568F3"/>
    <w:rsid w:val="0046147D"/>
    <w:rsid w:val="00461BC9"/>
    <w:rsid w:val="00462165"/>
    <w:rsid w:val="0046388E"/>
    <w:rsid w:val="004643D3"/>
    <w:rsid w:val="00467589"/>
    <w:rsid w:val="00473FEC"/>
    <w:rsid w:val="004745EF"/>
    <w:rsid w:val="00476864"/>
    <w:rsid w:val="004831E6"/>
    <w:rsid w:val="00485307"/>
    <w:rsid w:val="00486466"/>
    <w:rsid w:val="0048667F"/>
    <w:rsid w:val="004909F4"/>
    <w:rsid w:val="004915A1"/>
    <w:rsid w:val="00491BDB"/>
    <w:rsid w:val="00492A7D"/>
    <w:rsid w:val="00493716"/>
    <w:rsid w:val="00493B8D"/>
    <w:rsid w:val="004941BE"/>
    <w:rsid w:val="00494782"/>
    <w:rsid w:val="00495327"/>
    <w:rsid w:val="00495ED2"/>
    <w:rsid w:val="004A21FB"/>
    <w:rsid w:val="004A3D7B"/>
    <w:rsid w:val="004A5DBC"/>
    <w:rsid w:val="004A5F3E"/>
    <w:rsid w:val="004B306A"/>
    <w:rsid w:val="004B3EF3"/>
    <w:rsid w:val="004B590D"/>
    <w:rsid w:val="004B5EBC"/>
    <w:rsid w:val="004B63F8"/>
    <w:rsid w:val="004B6896"/>
    <w:rsid w:val="004C03C2"/>
    <w:rsid w:val="004C124F"/>
    <w:rsid w:val="004C2333"/>
    <w:rsid w:val="004C2BCF"/>
    <w:rsid w:val="004C5F32"/>
    <w:rsid w:val="004C70A7"/>
    <w:rsid w:val="004C7485"/>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1F7"/>
    <w:rsid w:val="004F1648"/>
    <w:rsid w:val="004F23ED"/>
    <w:rsid w:val="004F2593"/>
    <w:rsid w:val="004F3522"/>
    <w:rsid w:val="004F3985"/>
    <w:rsid w:val="004F3EB4"/>
    <w:rsid w:val="004F5745"/>
    <w:rsid w:val="004F7115"/>
    <w:rsid w:val="004F7A14"/>
    <w:rsid w:val="004F7DB9"/>
    <w:rsid w:val="005015E2"/>
    <w:rsid w:val="00502B62"/>
    <w:rsid w:val="005035FB"/>
    <w:rsid w:val="00506266"/>
    <w:rsid w:val="005065BD"/>
    <w:rsid w:val="00506D39"/>
    <w:rsid w:val="005072FE"/>
    <w:rsid w:val="00507856"/>
    <w:rsid w:val="0051014D"/>
    <w:rsid w:val="00511129"/>
    <w:rsid w:val="005119CE"/>
    <w:rsid w:val="00511E66"/>
    <w:rsid w:val="00511FBA"/>
    <w:rsid w:val="005120DD"/>
    <w:rsid w:val="00512361"/>
    <w:rsid w:val="00514B89"/>
    <w:rsid w:val="005160CB"/>
    <w:rsid w:val="00517A0D"/>
    <w:rsid w:val="005205C6"/>
    <w:rsid w:val="00520F27"/>
    <w:rsid w:val="0052127A"/>
    <w:rsid w:val="00521706"/>
    <w:rsid w:val="00522BDB"/>
    <w:rsid w:val="005232E3"/>
    <w:rsid w:val="00523B9D"/>
    <w:rsid w:val="0052459F"/>
    <w:rsid w:val="00525048"/>
    <w:rsid w:val="00526C7A"/>
    <w:rsid w:val="00530311"/>
    <w:rsid w:val="00531AE1"/>
    <w:rsid w:val="00532306"/>
    <w:rsid w:val="00532A86"/>
    <w:rsid w:val="00532E8A"/>
    <w:rsid w:val="005336D8"/>
    <w:rsid w:val="005368F8"/>
    <w:rsid w:val="00537BCE"/>
    <w:rsid w:val="005430BA"/>
    <w:rsid w:val="0054381D"/>
    <w:rsid w:val="00544628"/>
    <w:rsid w:val="00544EC5"/>
    <w:rsid w:val="00545225"/>
    <w:rsid w:val="00546731"/>
    <w:rsid w:val="00546FD4"/>
    <w:rsid w:val="00547904"/>
    <w:rsid w:val="0055344E"/>
    <w:rsid w:val="005536CC"/>
    <w:rsid w:val="005545DC"/>
    <w:rsid w:val="0055592F"/>
    <w:rsid w:val="0055599D"/>
    <w:rsid w:val="0055680A"/>
    <w:rsid w:val="0055705D"/>
    <w:rsid w:val="00557D1C"/>
    <w:rsid w:val="0056022F"/>
    <w:rsid w:val="005619B9"/>
    <w:rsid w:val="00563285"/>
    <w:rsid w:val="00563BA8"/>
    <w:rsid w:val="005641B0"/>
    <w:rsid w:val="00564423"/>
    <w:rsid w:val="0056583D"/>
    <w:rsid w:val="00571247"/>
    <w:rsid w:val="00571D9C"/>
    <w:rsid w:val="00573E6B"/>
    <w:rsid w:val="005745BA"/>
    <w:rsid w:val="005772A0"/>
    <w:rsid w:val="005773CA"/>
    <w:rsid w:val="00580394"/>
    <w:rsid w:val="005814E9"/>
    <w:rsid w:val="005840D0"/>
    <w:rsid w:val="00584910"/>
    <w:rsid w:val="005873B3"/>
    <w:rsid w:val="005903FF"/>
    <w:rsid w:val="00590415"/>
    <w:rsid w:val="00590D82"/>
    <w:rsid w:val="00591307"/>
    <w:rsid w:val="00592A17"/>
    <w:rsid w:val="00595D4F"/>
    <w:rsid w:val="00596000"/>
    <w:rsid w:val="005A1331"/>
    <w:rsid w:val="005A139F"/>
    <w:rsid w:val="005A24EE"/>
    <w:rsid w:val="005A37C0"/>
    <w:rsid w:val="005A42B7"/>
    <w:rsid w:val="005A55A4"/>
    <w:rsid w:val="005A7A08"/>
    <w:rsid w:val="005A7B24"/>
    <w:rsid w:val="005B0017"/>
    <w:rsid w:val="005B1A6A"/>
    <w:rsid w:val="005B3A01"/>
    <w:rsid w:val="005B3EFE"/>
    <w:rsid w:val="005B58DB"/>
    <w:rsid w:val="005B6B84"/>
    <w:rsid w:val="005B7565"/>
    <w:rsid w:val="005B78CA"/>
    <w:rsid w:val="005C5329"/>
    <w:rsid w:val="005C6619"/>
    <w:rsid w:val="005C665C"/>
    <w:rsid w:val="005D0631"/>
    <w:rsid w:val="005D11A3"/>
    <w:rsid w:val="005D2628"/>
    <w:rsid w:val="005D2905"/>
    <w:rsid w:val="005D359F"/>
    <w:rsid w:val="005D3B3C"/>
    <w:rsid w:val="005D42B7"/>
    <w:rsid w:val="005D7CB6"/>
    <w:rsid w:val="005E1B40"/>
    <w:rsid w:val="005E3237"/>
    <w:rsid w:val="005E40DD"/>
    <w:rsid w:val="005E4EB7"/>
    <w:rsid w:val="005E78A7"/>
    <w:rsid w:val="005F0E36"/>
    <w:rsid w:val="005F1892"/>
    <w:rsid w:val="005F19D2"/>
    <w:rsid w:val="005F1EF3"/>
    <w:rsid w:val="005F2125"/>
    <w:rsid w:val="005F2E0F"/>
    <w:rsid w:val="005F3D35"/>
    <w:rsid w:val="005F5F94"/>
    <w:rsid w:val="006002D1"/>
    <w:rsid w:val="0060169F"/>
    <w:rsid w:val="0060375C"/>
    <w:rsid w:val="0060532C"/>
    <w:rsid w:val="0060559A"/>
    <w:rsid w:val="006074C1"/>
    <w:rsid w:val="00610062"/>
    <w:rsid w:val="00611C40"/>
    <w:rsid w:val="00612AD8"/>
    <w:rsid w:val="00612BD3"/>
    <w:rsid w:val="0061378B"/>
    <w:rsid w:val="00615364"/>
    <w:rsid w:val="00615449"/>
    <w:rsid w:val="00615BE4"/>
    <w:rsid w:val="00615C1C"/>
    <w:rsid w:val="00616DEE"/>
    <w:rsid w:val="00620794"/>
    <w:rsid w:val="00621479"/>
    <w:rsid w:val="0062157E"/>
    <w:rsid w:val="00622A16"/>
    <w:rsid w:val="00623EE9"/>
    <w:rsid w:val="00625049"/>
    <w:rsid w:val="006269C7"/>
    <w:rsid w:val="006269DB"/>
    <w:rsid w:val="00627B90"/>
    <w:rsid w:val="00627D9D"/>
    <w:rsid w:val="00630B38"/>
    <w:rsid w:val="006319B5"/>
    <w:rsid w:val="0063244C"/>
    <w:rsid w:val="00634306"/>
    <w:rsid w:val="00635FEC"/>
    <w:rsid w:val="00636C76"/>
    <w:rsid w:val="0064121A"/>
    <w:rsid w:val="006436EE"/>
    <w:rsid w:val="00645142"/>
    <w:rsid w:val="00645758"/>
    <w:rsid w:val="006466B5"/>
    <w:rsid w:val="006522F4"/>
    <w:rsid w:val="0065307F"/>
    <w:rsid w:val="006536C8"/>
    <w:rsid w:val="0066035C"/>
    <w:rsid w:val="006605B8"/>
    <w:rsid w:val="006608E5"/>
    <w:rsid w:val="00663A10"/>
    <w:rsid w:val="0066411A"/>
    <w:rsid w:val="006643E9"/>
    <w:rsid w:val="006660B5"/>
    <w:rsid w:val="0066789A"/>
    <w:rsid w:val="00667A72"/>
    <w:rsid w:val="00667ADF"/>
    <w:rsid w:val="00667CE7"/>
    <w:rsid w:val="00667E73"/>
    <w:rsid w:val="00671089"/>
    <w:rsid w:val="00674CFF"/>
    <w:rsid w:val="00675D93"/>
    <w:rsid w:val="006763D4"/>
    <w:rsid w:val="0067782D"/>
    <w:rsid w:val="006808AE"/>
    <w:rsid w:val="006812BA"/>
    <w:rsid w:val="00682502"/>
    <w:rsid w:val="00685F37"/>
    <w:rsid w:val="006922AA"/>
    <w:rsid w:val="00693E5E"/>
    <w:rsid w:val="006944CC"/>
    <w:rsid w:val="006945E5"/>
    <w:rsid w:val="00695849"/>
    <w:rsid w:val="0069610D"/>
    <w:rsid w:val="00696871"/>
    <w:rsid w:val="00697C34"/>
    <w:rsid w:val="006A1D65"/>
    <w:rsid w:val="006A30DB"/>
    <w:rsid w:val="006A3BA2"/>
    <w:rsid w:val="006A4398"/>
    <w:rsid w:val="006A4632"/>
    <w:rsid w:val="006A52E6"/>
    <w:rsid w:val="006A6A75"/>
    <w:rsid w:val="006A7A4F"/>
    <w:rsid w:val="006A7C6A"/>
    <w:rsid w:val="006A7D75"/>
    <w:rsid w:val="006A7F69"/>
    <w:rsid w:val="006B2FD8"/>
    <w:rsid w:val="006B4FE8"/>
    <w:rsid w:val="006B51D1"/>
    <w:rsid w:val="006B6FF7"/>
    <w:rsid w:val="006C2DEA"/>
    <w:rsid w:val="006C38BF"/>
    <w:rsid w:val="006C4682"/>
    <w:rsid w:val="006C49C2"/>
    <w:rsid w:val="006C4F17"/>
    <w:rsid w:val="006C6014"/>
    <w:rsid w:val="006C62C6"/>
    <w:rsid w:val="006C7D29"/>
    <w:rsid w:val="006C7D8A"/>
    <w:rsid w:val="006D1794"/>
    <w:rsid w:val="006D2FD2"/>
    <w:rsid w:val="006D3A78"/>
    <w:rsid w:val="006D4936"/>
    <w:rsid w:val="006D671D"/>
    <w:rsid w:val="006E07F0"/>
    <w:rsid w:val="006E2657"/>
    <w:rsid w:val="006E4BCD"/>
    <w:rsid w:val="006E4CAE"/>
    <w:rsid w:val="006E4EE6"/>
    <w:rsid w:val="006E765A"/>
    <w:rsid w:val="006E7671"/>
    <w:rsid w:val="006F2265"/>
    <w:rsid w:val="006F3A85"/>
    <w:rsid w:val="006F3EDB"/>
    <w:rsid w:val="006F50D4"/>
    <w:rsid w:val="006F5F7E"/>
    <w:rsid w:val="006F6857"/>
    <w:rsid w:val="006F7102"/>
    <w:rsid w:val="006F78B4"/>
    <w:rsid w:val="00700793"/>
    <w:rsid w:val="00702101"/>
    <w:rsid w:val="00703E7D"/>
    <w:rsid w:val="00705055"/>
    <w:rsid w:val="007050F3"/>
    <w:rsid w:val="00705273"/>
    <w:rsid w:val="00705A29"/>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2600A"/>
    <w:rsid w:val="007304DF"/>
    <w:rsid w:val="00731414"/>
    <w:rsid w:val="007319D2"/>
    <w:rsid w:val="00731F54"/>
    <w:rsid w:val="00732DE8"/>
    <w:rsid w:val="0073355D"/>
    <w:rsid w:val="00733C79"/>
    <w:rsid w:val="007341B7"/>
    <w:rsid w:val="0073688E"/>
    <w:rsid w:val="007372C2"/>
    <w:rsid w:val="00740728"/>
    <w:rsid w:val="00740958"/>
    <w:rsid w:val="007411F6"/>
    <w:rsid w:val="00741FD9"/>
    <w:rsid w:val="0074207F"/>
    <w:rsid w:val="00742D3D"/>
    <w:rsid w:val="0074795D"/>
    <w:rsid w:val="007512F2"/>
    <w:rsid w:val="00751AB1"/>
    <w:rsid w:val="00754BA6"/>
    <w:rsid w:val="00754EBE"/>
    <w:rsid w:val="00760096"/>
    <w:rsid w:val="00760AE7"/>
    <w:rsid w:val="00761101"/>
    <w:rsid w:val="00761FDB"/>
    <w:rsid w:val="007626CF"/>
    <w:rsid w:val="007639ED"/>
    <w:rsid w:val="00763AE2"/>
    <w:rsid w:val="00763FFB"/>
    <w:rsid w:val="00765323"/>
    <w:rsid w:val="007655EC"/>
    <w:rsid w:val="00766773"/>
    <w:rsid w:val="00766973"/>
    <w:rsid w:val="00770530"/>
    <w:rsid w:val="0077172D"/>
    <w:rsid w:val="00771AEA"/>
    <w:rsid w:val="0077237C"/>
    <w:rsid w:val="00772A63"/>
    <w:rsid w:val="00772C93"/>
    <w:rsid w:val="0077431D"/>
    <w:rsid w:val="00774628"/>
    <w:rsid w:val="00774D74"/>
    <w:rsid w:val="007756FC"/>
    <w:rsid w:val="00783BC5"/>
    <w:rsid w:val="007852E1"/>
    <w:rsid w:val="00785AED"/>
    <w:rsid w:val="0078672D"/>
    <w:rsid w:val="00786D6F"/>
    <w:rsid w:val="00793954"/>
    <w:rsid w:val="00794830"/>
    <w:rsid w:val="0079534C"/>
    <w:rsid w:val="0079644C"/>
    <w:rsid w:val="00797A56"/>
    <w:rsid w:val="007A1DD5"/>
    <w:rsid w:val="007A359A"/>
    <w:rsid w:val="007A395A"/>
    <w:rsid w:val="007A5150"/>
    <w:rsid w:val="007A5209"/>
    <w:rsid w:val="007A599B"/>
    <w:rsid w:val="007A5B6A"/>
    <w:rsid w:val="007A5CBD"/>
    <w:rsid w:val="007A66B8"/>
    <w:rsid w:val="007A7A06"/>
    <w:rsid w:val="007A7D31"/>
    <w:rsid w:val="007B19C1"/>
    <w:rsid w:val="007B1EE3"/>
    <w:rsid w:val="007B3738"/>
    <w:rsid w:val="007B3DCA"/>
    <w:rsid w:val="007B41AF"/>
    <w:rsid w:val="007B4595"/>
    <w:rsid w:val="007B5978"/>
    <w:rsid w:val="007C08AE"/>
    <w:rsid w:val="007C2619"/>
    <w:rsid w:val="007C3A9E"/>
    <w:rsid w:val="007C3CBC"/>
    <w:rsid w:val="007C40EA"/>
    <w:rsid w:val="007C490C"/>
    <w:rsid w:val="007C5875"/>
    <w:rsid w:val="007C72A6"/>
    <w:rsid w:val="007D0252"/>
    <w:rsid w:val="007D3F16"/>
    <w:rsid w:val="007D4224"/>
    <w:rsid w:val="007D71A2"/>
    <w:rsid w:val="007D784F"/>
    <w:rsid w:val="007D7A4E"/>
    <w:rsid w:val="007D7AC0"/>
    <w:rsid w:val="007E001B"/>
    <w:rsid w:val="007E0040"/>
    <w:rsid w:val="007E1FC4"/>
    <w:rsid w:val="007E7253"/>
    <w:rsid w:val="007F1179"/>
    <w:rsid w:val="007F17DE"/>
    <w:rsid w:val="007F227F"/>
    <w:rsid w:val="007F24DE"/>
    <w:rsid w:val="007F3429"/>
    <w:rsid w:val="007F4012"/>
    <w:rsid w:val="007F44B4"/>
    <w:rsid w:val="007F44F2"/>
    <w:rsid w:val="007F4740"/>
    <w:rsid w:val="007F5989"/>
    <w:rsid w:val="007F6D53"/>
    <w:rsid w:val="007F7C1A"/>
    <w:rsid w:val="008008EF"/>
    <w:rsid w:val="00802CAF"/>
    <w:rsid w:val="00803D9C"/>
    <w:rsid w:val="00805C39"/>
    <w:rsid w:val="00805FA3"/>
    <w:rsid w:val="00807D3B"/>
    <w:rsid w:val="0081201C"/>
    <w:rsid w:val="00813CD8"/>
    <w:rsid w:val="0081423C"/>
    <w:rsid w:val="00814C20"/>
    <w:rsid w:val="00821BDC"/>
    <w:rsid w:val="00822C0D"/>
    <w:rsid w:val="0082429B"/>
    <w:rsid w:val="00825D8E"/>
    <w:rsid w:val="0083480A"/>
    <w:rsid w:val="00835336"/>
    <w:rsid w:val="0083544D"/>
    <w:rsid w:val="008411CA"/>
    <w:rsid w:val="008418B3"/>
    <w:rsid w:val="00842A0B"/>
    <w:rsid w:val="008431A8"/>
    <w:rsid w:val="00844D42"/>
    <w:rsid w:val="00845EC5"/>
    <w:rsid w:val="00846AA3"/>
    <w:rsid w:val="008474C6"/>
    <w:rsid w:val="00850551"/>
    <w:rsid w:val="00851885"/>
    <w:rsid w:val="00851F2A"/>
    <w:rsid w:val="0085204B"/>
    <w:rsid w:val="00855FA1"/>
    <w:rsid w:val="00856022"/>
    <w:rsid w:val="008609D9"/>
    <w:rsid w:val="00863C08"/>
    <w:rsid w:val="0086451D"/>
    <w:rsid w:val="00864E8D"/>
    <w:rsid w:val="008652E5"/>
    <w:rsid w:val="00865595"/>
    <w:rsid w:val="00866FD7"/>
    <w:rsid w:val="00867BF2"/>
    <w:rsid w:val="008707AC"/>
    <w:rsid w:val="008707FC"/>
    <w:rsid w:val="008710A3"/>
    <w:rsid w:val="008714AF"/>
    <w:rsid w:val="00871920"/>
    <w:rsid w:val="008734C2"/>
    <w:rsid w:val="008742BB"/>
    <w:rsid w:val="008760AB"/>
    <w:rsid w:val="008770C7"/>
    <w:rsid w:val="0087722A"/>
    <w:rsid w:val="00877562"/>
    <w:rsid w:val="00881BDA"/>
    <w:rsid w:val="00881ECA"/>
    <w:rsid w:val="00881FB0"/>
    <w:rsid w:val="00884CD9"/>
    <w:rsid w:val="00884D33"/>
    <w:rsid w:val="00885591"/>
    <w:rsid w:val="00886437"/>
    <w:rsid w:val="0088711C"/>
    <w:rsid w:val="00887B0F"/>
    <w:rsid w:val="00887D48"/>
    <w:rsid w:val="0089071E"/>
    <w:rsid w:val="00890E37"/>
    <w:rsid w:val="00893C78"/>
    <w:rsid w:val="00894081"/>
    <w:rsid w:val="00894D96"/>
    <w:rsid w:val="008966E8"/>
    <w:rsid w:val="008A0E5F"/>
    <w:rsid w:val="008A0FE5"/>
    <w:rsid w:val="008A2BB0"/>
    <w:rsid w:val="008A4925"/>
    <w:rsid w:val="008A6CD3"/>
    <w:rsid w:val="008B497A"/>
    <w:rsid w:val="008B4A20"/>
    <w:rsid w:val="008B4ECC"/>
    <w:rsid w:val="008B52B1"/>
    <w:rsid w:val="008B6E66"/>
    <w:rsid w:val="008B7E05"/>
    <w:rsid w:val="008C08A3"/>
    <w:rsid w:val="008C4183"/>
    <w:rsid w:val="008C4B2C"/>
    <w:rsid w:val="008C4F81"/>
    <w:rsid w:val="008C518E"/>
    <w:rsid w:val="008C71B0"/>
    <w:rsid w:val="008D2A19"/>
    <w:rsid w:val="008D4531"/>
    <w:rsid w:val="008D605B"/>
    <w:rsid w:val="008D69AC"/>
    <w:rsid w:val="008E1D5C"/>
    <w:rsid w:val="008E284F"/>
    <w:rsid w:val="008E6AFE"/>
    <w:rsid w:val="008F044B"/>
    <w:rsid w:val="008F05D8"/>
    <w:rsid w:val="008F16F8"/>
    <w:rsid w:val="008F2E6F"/>
    <w:rsid w:val="008F5C6D"/>
    <w:rsid w:val="008F643A"/>
    <w:rsid w:val="008F6EA7"/>
    <w:rsid w:val="00900373"/>
    <w:rsid w:val="00901A74"/>
    <w:rsid w:val="00903376"/>
    <w:rsid w:val="00904561"/>
    <w:rsid w:val="00904938"/>
    <w:rsid w:val="00904B22"/>
    <w:rsid w:val="009057C5"/>
    <w:rsid w:val="00910225"/>
    <w:rsid w:val="00911E5C"/>
    <w:rsid w:val="00912172"/>
    <w:rsid w:val="00913B68"/>
    <w:rsid w:val="00913E1D"/>
    <w:rsid w:val="00914F34"/>
    <w:rsid w:val="00915C2A"/>
    <w:rsid w:val="009168FD"/>
    <w:rsid w:val="00916A87"/>
    <w:rsid w:val="00920005"/>
    <w:rsid w:val="00920F38"/>
    <w:rsid w:val="00921260"/>
    <w:rsid w:val="0092155E"/>
    <w:rsid w:val="00923010"/>
    <w:rsid w:val="0092421A"/>
    <w:rsid w:val="009244E0"/>
    <w:rsid w:val="00924E69"/>
    <w:rsid w:val="0092535C"/>
    <w:rsid w:val="00926513"/>
    <w:rsid w:val="00927776"/>
    <w:rsid w:val="00931043"/>
    <w:rsid w:val="00932A28"/>
    <w:rsid w:val="00933BC5"/>
    <w:rsid w:val="00936A52"/>
    <w:rsid w:val="009373D4"/>
    <w:rsid w:val="00941668"/>
    <w:rsid w:val="00942198"/>
    <w:rsid w:val="009429EA"/>
    <w:rsid w:val="0094307C"/>
    <w:rsid w:val="00943226"/>
    <w:rsid w:val="00943C49"/>
    <w:rsid w:val="0094623D"/>
    <w:rsid w:val="00946BF1"/>
    <w:rsid w:val="00946C2A"/>
    <w:rsid w:val="0094727C"/>
    <w:rsid w:val="00951048"/>
    <w:rsid w:val="00954196"/>
    <w:rsid w:val="009549EB"/>
    <w:rsid w:val="009568B4"/>
    <w:rsid w:val="00956FDF"/>
    <w:rsid w:val="009577F8"/>
    <w:rsid w:val="00957F09"/>
    <w:rsid w:val="00963732"/>
    <w:rsid w:val="009647F5"/>
    <w:rsid w:val="00965144"/>
    <w:rsid w:val="00966310"/>
    <w:rsid w:val="00966A09"/>
    <w:rsid w:val="009718AA"/>
    <w:rsid w:val="0097395E"/>
    <w:rsid w:val="009748C7"/>
    <w:rsid w:val="00975723"/>
    <w:rsid w:val="00976A37"/>
    <w:rsid w:val="0097727A"/>
    <w:rsid w:val="00977C57"/>
    <w:rsid w:val="00983272"/>
    <w:rsid w:val="009838CD"/>
    <w:rsid w:val="00985AF9"/>
    <w:rsid w:val="00986590"/>
    <w:rsid w:val="009879F3"/>
    <w:rsid w:val="00990BD5"/>
    <w:rsid w:val="00990F46"/>
    <w:rsid w:val="009915A8"/>
    <w:rsid w:val="009921FE"/>
    <w:rsid w:val="00992BFC"/>
    <w:rsid w:val="00992E9B"/>
    <w:rsid w:val="0099415F"/>
    <w:rsid w:val="009958EF"/>
    <w:rsid w:val="009A1A11"/>
    <w:rsid w:val="009A6FF0"/>
    <w:rsid w:val="009B0044"/>
    <w:rsid w:val="009B06B0"/>
    <w:rsid w:val="009B3FF1"/>
    <w:rsid w:val="009B66D9"/>
    <w:rsid w:val="009C1F62"/>
    <w:rsid w:val="009C2163"/>
    <w:rsid w:val="009C4009"/>
    <w:rsid w:val="009C447E"/>
    <w:rsid w:val="009C5921"/>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9F0EA2"/>
    <w:rsid w:val="009F31A0"/>
    <w:rsid w:val="00A00880"/>
    <w:rsid w:val="00A00DDA"/>
    <w:rsid w:val="00A05404"/>
    <w:rsid w:val="00A1017E"/>
    <w:rsid w:val="00A1083F"/>
    <w:rsid w:val="00A10CA7"/>
    <w:rsid w:val="00A12145"/>
    <w:rsid w:val="00A13F9C"/>
    <w:rsid w:val="00A146E7"/>
    <w:rsid w:val="00A14A17"/>
    <w:rsid w:val="00A15374"/>
    <w:rsid w:val="00A15EE1"/>
    <w:rsid w:val="00A16701"/>
    <w:rsid w:val="00A17238"/>
    <w:rsid w:val="00A22F84"/>
    <w:rsid w:val="00A23D2C"/>
    <w:rsid w:val="00A25FF4"/>
    <w:rsid w:val="00A268E7"/>
    <w:rsid w:val="00A271A7"/>
    <w:rsid w:val="00A27C04"/>
    <w:rsid w:val="00A31E74"/>
    <w:rsid w:val="00A3296D"/>
    <w:rsid w:val="00A342A1"/>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70822"/>
    <w:rsid w:val="00A71CF4"/>
    <w:rsid w:val="00A71FD4"/>
    <w:rsid w:val="00A7200F"/>
    <w:rsid w:val="00A72D73"/>
    <w:rsid w:val="00A72F17"/>
    <w:rsid w:val="00A737B5"/>
    <w:rsid w:val="00A73900"/>
    <w:rsid w:val="00A73AA5"/>
    <w:rsid w:val="00A754B9"/>
    <w:rsid w:val="00A7656A"/>
    <w:rsid w:val="00A76AB7"/>
    <w:rsid w:val="00A77C3F"/>
    <w:rsid w:val="00A80D4C"/>
    <w:rsid w:val="00A81445"/>
    <w:rsid w:val="00A8265D"/>
    <w:rsid w:val="00A85033"/>
    <w:rsid w:val="00A85F0C"/>
    <w:rsid w:val="00A869BE"/>
    <w:rsid w:val="00A86F83"/>
    <w:rsid w:val="00A90A03"/>
    <w:rsid w:val="00A91755"/>
    <w:rsid w:val="00A91A37"/>
    <w:rsid w:val="00A925B3"/>
    <w:rsid w:val="00A92FD9"/>
    <w:rsid w:val="00A93212"/>
    <w:rsid w:val="00A9389C"/>
    <w:rsid w:val="00A9435B"/>
    <w:rsid w:val="00A9448C"/>
    <w:rsid w:val="00A94E30"/>
    <w:rsid w:val="00A959A3"/>
    <w:rsid w:val="00A95C8E"/>
    <w:rsid w:val="00A97993"/>
    <w:rsid w:val="00A97F50"/>
    <w:rsid w:val="00AA0757"/>
    <w:rsid w:val="00AA1E4D"/>
    <w:rsid w:val="00AA26B6"/>
    <w:rsid w:val="00AA547A"/>
    <w:rsid w:val="00AA6146"/>
    <w:rsid w:val="00AA6BFA"/>
    <w:rsid w:val="00AA767E"/>
    <w:rsid w:val="00AB0CCF"/>
    <w:rsid w:val="00AB2574"/>
    <w:rsid w:val="00AB333C"/>
    <w:rsid w:val="00AB3CEF"/>
    <w:rsid w:val="00AC0341"/>
    <w:rsid w:val="00AC0356"/>
    <w:rsid w:val="00AC2522"/>
    <w:rsid w:val="00AC650A"/>
    <w:rsid w:val="00AC661C"/>
    <w:rsid w:val="00AC67D3"/>
    <w:rsid w:val="00AC791C"/>
    <w:rsid w:val="00AD2CA2"/>
    <w:rsid w:val="00AD3D46"/>
    <w:rsid w:val="00AD3FE1"/>
    <w:rsid w:val="00AD659A"/>
    <w:rsid w:val="00AD7139"/>
    <w:rsid w:val="00AD75C1"/>
    <w:rsid w:val="00AE10FF"/>
    <w:rsid w:val="00AE1FC2"/>
    <w:rsid w:val="00AE3A40"/>
    <w:rsid w:val="00AE3FF2"/>
    <w:rsid w:val="00AE6D94"/>
    <w:rsid w:val="00AE7516"/>
    <w:rsid w:val="00AF0BC4"/>
    <w:rsid w:val="00AF2710"/>
    <w:rsid w:val="00AF3C74"/>
    <w:rsid w:val="00AF4E83"/>
    <w:rsid w:val="00AF6E65"/>
    <w:rsid w:val="00B00595"/>
    <w:rsid w:val="00B0169E"/>
    <w:rsid w:val="00B0652C"/>
    <w:rsid w:val="00B12927"/>
    <w:rsid w:val="00B13100"/>
    <w:rsid w:val="00B16419"/>
    <w:rsid w:val="00B1668A"/>
    <w:rsid w:val="00B16DA8"/>
    <w:rsid w:val="00B2075B"/>
    <w:rsid w:val="00B20D61"/>
    <w:rsid w:val="00B217A3"/>
    <w:rsid w:val="00B2180F"/>
    <w:rsid w:val="00B240D2"/>
    <w:rsid w:val="00B24847"/>
    <w:rsid w:val="00B268EA"/>
    <w:rsid w:val="00B314CA"/>
    <w:rsid w:val="00B31D92"/>
    <w:rsid w:val="00B32231"/>
    <w:rsid w:val="00B326E3"/>
    <w:rsid w:val="00B33F30"/>
    <w:rsid w:val="00B40CA3"/>
    <w:rsid w:val="00B41AB8"/>
    <w:rsid w:val="00B43105"/>
    <w:rsid w:val="00B44C13"/>
    <w:rsid w:val="00B45336"/>
    <w:rsid w:val="00B4689C"/>
    <w:rsid w:val="00B47909"/>
    <w:rsid w:val="00B4795B"/>
    <w:rsid w:val="00B47C6B"/>
    <w:rsid w:val="00B51C20"/>
    <w:rsid w:val="00B532D3"/>
    <w:rsid w:val="00B5538F"/>
    <w:rsid w:val="00B55659"/>
    <w:rsid w:val="00B57533"/>
    <w:rsid w:val="00B60E65"/>
    <w:rsid w:val="00B619C0"/>
    <w:rsid w:val="00B6286D"/>
    <w:rsid w:val="00B62B87"/>
    <w:rsid w:val="00B62D45"/>
    <w:rsid w:val="00B62E1F"/>
    <w:rsid w:val="00B64175"/>
    <w:rsid w:val="00B64902"/>
    <w:rsid w:val="00B64907"/>
    <w:rsid w:val="00B678BE"/>
    <w:rsid w:val="00B72352"/>
    <w:rsid w:val="00B74028"/>
    <w:rsid w:val="00B747A8"/>
    <w:rsid w:val="00B751AC"/>
    <w:rsid w:val="00B754B2"/>
    <w:rsid w:val="00B75670"/>
    <w:rsid w:val="00B7683A"/>
    <w:rsid w:val="00B801D2"/>
    <w:rsid w:val="00B802A9"/>
    <w:rsid w:val="00B80FA5"/>
    <w:rsid w:val="00B81751"/>
    <w:rsid w:val="00B820A0"/>
    <w:rsid w:val="00B82796"/>
    <w:rsid w:val="00B82D13"/>
    <w:rsid w:val="00B83507"/>
    <w:rsid w:val="00B84CE3"/>
    <w:rsid w:val="00B858DB"/>
    <w:rsid w:val="00B85F3E"/>
    <w:rsid w:val="00B86C68"/>
    <w:rsid w:val="00B91700"/>
    <w:rsid w:val="00B91F38"/>
    <w:rsid w:val="00B92E30"/>
    <w:rsid w:val="00B9364B"/>
    <w:rsid w:val="00B94FEA"/>
    <w:rsid w:val="00B963DB"/>
    <w:rsid w:val="00BA1FD0"/>
    <w:rsid w:val="00BA4422"/>
    <w:rsid w:val="00BA45BA"/>
    <w:rsid w:val="00BA5BE0"/>
    <w:rsid w:val="00BA773F"/>
    <w:rsid w:val="00BA7EB7"/>
    <w:rsid w:val="00BA7F2C"/>
    <w:rsid w:val="00BB1655"/>
    <w:rsid w:val="00BB3DFE"/>
    <w:rsid w:val="00BB4347"/>
    <w:rsid w:val="00BB5F1F"/>
    <w:rsid w:val="00BB6612"/>
    <w:rsid w:val="00BB6E92"/>
    <w:rsid w:val="00BC1D59"/>
    <w:rsid w:val="00BC2412"/>
    <w:rsid w:val="00BC2DD0"/>
    <w:rsid w:val="00BC60AA"/>
    <w:rsid w:val="00BC705B"/>
    <w:rsid w:val="00BC75A2"/>
    <w:rsid w:val="00BC7662"/>
    <w:rsid w:val="00BC78F5"/>
    <w:rsid w:val="00BD0C26"/>
    <w:rsid w:val="00BD2240"/>
    <w:rsid w:val="00BD224A"/>
    <w:rsid w:val="00BD2836"/>
    <w:rsid w:val="00BD6CDA"/>
    <w:rsid w:val="00BD72D4"/>
    <w:rsid w:val="00BD7FDA"/>
    <w:rsid w:val="00BE16F7"/>
    <w:rsid w:val="00BE3A77"/>
    <w:rsid w:val="00BE5962"/>
    <w:rsid w:val="00BF054A"/>
    <w:rsid w:val="00BF1454"/>
    <w:rsid w:val="00BF2C05"/>
    <w:rsid w:val="00BF5A5F"/>
    <w:rsid w:val="00BF6B18"/>
    <w:rsid w:val="00BF71A0"/>
    <w:rsid w:val="00BF76A3"/>
    <w:rsid w:val="00C0042B"/>
    <w:rsid w:val="00C00F44"/>
    <w:rsid w:val="00C01774"/>
    <w:rsid w:val="00C026E8"/>
    <w:rsid w:val="00C02738"/>
    <w:rsid w:val="00C02A4F"/>
    <w:rsid w:val="00C0410F"/>
    <w:rsid w:val="00C04B8B"/>
    <w:rsid w:val="00C05C23"/>
    <w:rsid w:val="00C1007F"/>
    <w:rsid w:val="00C11B93"/>
    <w:rsid w:val="00C13351"/>
    <w:rsid w:val="00C13764"/>
    <w:rsid w:val="00C15355"/>
    <w:rsid w:val="00C16D32"/>
    <w:rsid w:val="00C17336"/>
    <w:rsid w:val="00C17EED"/>
    <w:rsid w:val="00C17F09"/>
    <w:rsid w:val="00C17FA3"/>
    <w:rsid w:val="00C203E6"/>
    <w:rsid w:val="00C20B7B"/>
    <w:rsid w:val="00C2112D"/>
    <w:rsid w:val="00C251BC"/>
    <w:rsid w:val="00C25323"/>
    <w:rsid w:val="00C25E74"/>
    <w:rsid w:val="00C26B96"/>
    <w:rsid w:val="00C27C6D"/>
    <w:rsid w:val="00C31675"/>
    <w:rsid w:val="00C34369"/>
    <w:rsid w:val="00C37C2E"/>
    <w:rsid w:val="00C41B6A"/>
    <w:rsid w:val="00C42696"/>
    <w:rsid w:val="00C44E19"/>
    <w:rsid w:val="00C4668D"/>
    <w:rsid w:val="00C4678B"/>
    <w:rsid w:val="00C545D1"/>
    <w:rsid w:val="00C54F2D"/>
    <w:rsid w:val="00C56585"/>
    <w:rsid w:val="00C56C83"/>
    <w:rsid w:val="00C6093C"/>
    <w:rsid w:val="00C66890"/>
    <w:rsid w:val="00C66BDC"/>
    <w:rsid w:val="00C701B9"/>
    <w:rsid w:val="00C70617"/>
    <w:rsid w:val="00C70905"/>
    <w:rsid w:val="00C70B12"/>
    <w:rsid w:val="00C70D6B"/>
    <w:rsid w:val="00C71F0F"/>
    <w:rsid w:val="00C732BC"/>
    <w:rsid w:val="00C73ECC"/>
    <w:rsid w:val="00C744FB"/>
    <w:rsid w:val="00C74D7D"/>
    <w:rsid w:val="00C75124"/>
    <w:rsid w:val="00C751A3"/>
    <w:rsid w:val="00C75833"/>
    <w:rsid w:val="00C75AF4"/>
    <w:rsid w:val="00C825D5"/>
    <w:rsid w:val="00C82914"/>
    <w:rsid w:val="00C84576"/>
    <w:rsid w:val="00C9313D"/>
    <w:rsid w:val="00C94B3B"/>
    <w:rsid w:val="00C961D2"/>
    <w:rsid w:val="00C966C7"/>
    <w:rsid w:val="00CA03BA"/>
    <w:rsid w:val="00CA21B6"/>
    <w:rsid w:val="00CA2DFE"/>
    <w:rsid w:val="00CA3B06"/>
    <w:rsid w:val="00CA4CE8"/>
    <w:rsid w:val="00CA6581"/>
    <w:rsid w:val="00CA69F6"/>
    <w:rsid w:val="00CA7DB2"/>
    <w:rsid w:val="00CB1363"/>
    <w:rsid w:val="00CB2374"/>
    <w:rsid w:val="00CB25F8"/>
    <w:rsid w:val="00CB2A66"/>
    <w:rsid w:val="00CB3448"/>
    <w:rsid w:val="00CB47B8"/>
    <w:rsid w:val="00CB4E9F"/>
    <w:rsid w:val="00CB62A2"/>
    <w:rsid w:val="00CB6EBF"/>
    <w:rsid w:val="00CB733E"/>
    <w:rsid w:val="00CB73BA"/>
    <w:rsid w:val="00CB7C8D"/>
    <w:rsid w:val="00CC1EBB"/>
    <w:rsid w:val="00CC2343"/>
    <w:rsid w:val="00CC2C75"/>
    <w:rsid w:val="00CC56CE"/>
    <w:rsid w:val="00CC5C01"/>
    <w:rsid w:val="00CC7428"/>
    <w:rsid w:val="00CD0BB3"/>
    <w:rsid w:val="00CD2200"/>
    <w:rsid w:val="00CD331A"/>
    <w:rsid w:val="00CD69F6"/>
    <w:rsid w:val="00CE0AA7"/>
    <w:rsid w:val="00CE183F"/>
    <w:rsid w:val="00CE3C3A"/>
    <w:rsid w:val="00CE4333"/>
    <w:rsid w:val="00CE690B"/>
    <w:rsid w:val="00CF1846"/>
    <w:rsid w:val="00CF3CD3"/>
    <w:rsid w:val="00CF4783"/>
    <w:rsid w:val="00CF75D3"/>
    <w:rsid w:val="00D003F8"/>
    <w:rsid w:val="00D0054A"/>
    <w:rsid w:val="00D00F9A"/>
    <w:rsid w:val="00D0657F"/>
    <w:rsid w:val="00D0729C"/>
    <w:rsid w:val="00D11A54"/>
    <w:rsid w:val="00D11E33"/>
    <w:rsid w:val="00D12A5C"/>
    <w:rsid w:val="00D13D34"/>
    <w:rsid w:val="00D13FC0"/>
    <w:rsid w:val="00D15053"/>
    <w:rsid w:val="00D166BA"/>
    <w:rsid w:val="00D21379"/>
    <w:rsid w:val="00D21545"/>
    <w:rsid w:val="00D27E80"/>
    <w:rsid w:val="00D309B7"/>
    <w:rsid w:val="00D34E8B"/>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ABE"/>
    <w:rsid w:val="00D57DEA"/>
    <w:rsid w:val="00D60032"/>
    <w:rsid w:val="00D60B84"/>
    <w:rsid w:val="00D6181D"/>
    <w:rsid w:val="00D618AE"/>
    <w:rsid w:val="00D626BB"/>
    <w:rsid w:val="00D627E1"/>
    <w:rsid w:val="00D63208"/>
    <w:rsid w:val="00D65609"/>
    <w:rsid w:val="00D65C49"/>
    <w:rsid w:val="00D66DF5"/>
    <w:rsid w:val="00D71771"/>
    <w:rsid w:val="00D74514"/>
    <w:rsid w:val="00D8019F"/>
    <w:rsid w:val="00D802A0"/>
    <w:rsid w:val="00D80E80"/>
    <w:rsid w:val="00D81246"/>
    <w:rsid w:val="00D83007"/>
    <w:rsid w:val="00D85421"/>
    <w:rsid w:val="00D85ED2"/>
    <w:rsid w:val="00D86F9B"/>
    <w:rsid w:val="00D90176"/>
    <w:rsid w:val="00D912D2"/>
    <w:rsid w:val="00D92558"/>
    <w:rsid w:val="00D93972"/>
    <w:rsid w:val="00D94F9D"/>
    <w:rsid w:val="00D951D1"/>
    <w:rsid w:val="00D96D64"/>
    <w:rsid w:val="00D97B64"/>
    <w:rsid w:val="00DA0E66"/>
    <w:rsid w:val="00DA2922"/>
    <w:rsid w:val="00DA2B6A"/>
    <w:rsid w:val="00DA4108"/>
    <w:rsid w:val="00DA7839"/>
    <w:rsid w:val="00DA7DC9"/>
    <w:rsid w:val="00DB053B"/>
    <w:rsid w:val="00DB07AE"/>
    <w:rsid w:val="00DB0DF7"/>
    <w:rsid w:val="00DB1409"/>
    <w:rsid w:val="00DB25DB"/>
    <w:rsid w:val="00DB41B2"/>
    <w:rsid w:val="00DB4FED"/>
    <w:rsid w:val="00DB5ABE"/>
    <w:rsid w:val="00DB77E0"/>
    <w:rsid w:val="00DC1321"/>
    <w:rsid w:val="00DC2AF2"/>
    <w:rsid w:val="00DC3BFE"/>
    <w:rsid w:val="00DC42F4"/>
    <w:rsid w:val="00DC4B45"/>
    <w:rsid w:val="00DC6515"/>
    <w:rsid w:val="00DD0459"/>
    <w:rsid w:val="00DD0BBB"/>
    <w:rsid w:val="00DD2D8A"/>
    <w:rsid w:val="00DD5707"/>
    <w:rsid w:val="00DD57D3"/>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2B9A"/>
    <w:rsid w:val="00E03045"/>
    <w:rsid w:val="00E03C38"/>
    <w:rsid w:val="00E04434"/>
    <w:rsid w:val="00E055C4"/>
    <w:rsid w:val="00E05DC1"/>
    <w:rsid w:val="00E07240"/>
    <w:rsid w:val="00E14DD9"/>
    <w:rsid w:val="00E150C0"/>
    <w:rsid w:val="00E178FB"/>
    <w:rsid w:val="00E20A68"/>
    <w:rsid w:val="00E210FB"/>
    <w:rsid w:val="00E2117F"/>
    <w:rsid w:val="00E21591"/>
    <w:rsid w:val="00E22071"/>
    <w:rsid w:val="00E23D32"/>
    <w:rsid w:val="00E24BED"/>
    <w:rsid w:val="00E27428"/>
    <w:rsid w:val="00E27FF4"/>
    <w:rsid w:val="00E30523"/>
    <w:rsid w:val="00E306A0"/>
    <w:rsid w:val="00E30C27"/>
    <w:rsid w:val="00E32D16"/>
    <w:rsid w:val="00E332CA"/>
    <w:rsid w:val="00E340AC"/>
    <w:rsid w:val="00E36350"/>
    <w:rsid w:val="00E36E0F"/>
    <w:rsid w:val="00E375B7"/>
    <w:rsid w:val="00E37D72"/>
    <w:rsid w:val="00E37EC0"/>
    <w:rsid w:val="00E41AA4"/>
    <w:rsid w:val="00E41DDC"/>
    <w:rsid w:val="00E42519"/>
    <w:rsid w:val="00E42DF8"/>
    <w:rsid w:val="00E4343C"/>
    <w:rsid w:val="00E43740"/>
    <w:rsid w:val="00E44375"/>
    <w:rsid w:val="00E44A50"/>
    <w:rsid w:val="00E4550F"/>
    <w:rsid w:val="00E46336"/>
    <w:rsid w:val="00E52BAF"/>
    <w:rsid w:val="00E53186"/>
    <w:rsid w:val="00E53CDA"/>
    <w:rsid w:val="00E53FC4"/>
    <w:rsid w:val="00E54819"/>
    <w:rsid w:val="00E54D56"/>
    <w:rsid w:val="00E55894"/>
    <w:rsid w:val="00E55CB6"/>
    <w:rsid w:val="00E60B57"/>
    <w:rsid w:val="00E62DD1"/>
    <w:rsid w:val="00E633D4"/>
    <w:rsid w:val="00E64087"/>
    <w:rsid w:val="00E6488D"/>
    <w:rsid w:val="00E64901"/>
    <w:rsid w:val="00E64F36"/>
    <w:rsid w:val="00E65ED6"/>
    <w:rsid w:val="00E70C17"/>
    <w:rsid w:val="00E7164C"/>
    <w:rsid w:val="00E74164"/>
    <w:rsid w:val="00E76BCF"/>
    <w:rsid w:val="00E805CB"/>
    <w:rsid w:val="00E8093D"/>
    <w:rsid w:val="00E813F2"/>
    <w:rsid w:val="00E835D4"/>
    <w:rsid w:val="00E84A8A"/>
    <w:rsid w:val="00E84AB0"/>
    <w:rsid w:val="00E84F5C"/>
    <w:rsid w:val="00E8665E"/>
    <w:rsid w:val="00E87D29"/>
    <w:rsid w:val="00E902AB"/>
    <w:rsid w:val="00E91278"/>
    <w:rsid w:val="00E9164C"/>
    <w:rsid w:val="00E933CE"/>
    <w:rsid w:val="00E94207"/>
    <w:rsid w:val="00E94F01"/>
    <w:rsid w:val="00EA0056"/>
    <w:rsid w:val="00EA02D1"/>
    <w:rsid w:val="00EA117D"/>
    <w:rsid w:val="00EA2142"/>
    <w:rsid w:val="00EA2786"/>
    <w:rsid w:val="00EA40EA"/>
    <w:rsid w:val="00EA4623"/>
    <w:rsid w:val="00EA5353"/>
    <w:rsid w:val="00EA643E"/>
    <w:rsid w:val="00EB0E85"/>
    <w:rsid w:val="00EB1FBF"/>
    <w:rsid w:val="00EB2269"/>
    <w:rsid w:val="00EB3AB8"/>
    <w:rsid w:val="00EB4876"/>
    <w:rsid w:val="00EB538E"/>
    <w:rsid w:val="00EB6C98"/>
    <w:rsid w:val="00EB6FEA"/>
    <w:rsid w:val="00EB7111"/>
    <w:rsid w:val="00EB71F3"/>
    <w:rsid w:val="00EC0534"/>
    <w:rsid w:val="00EC0658"/>
    <w:rsid w:val="00EC0FF3"/>
    <w:rsid w:val="00EC2116"/>
    <w:rsid w:val="00EC4424"/>
    <w:rsid w:val="00EC5376"/>
    <w:rsid w:val="00EC6F3C"/>
    <w:rsid w:val="00ED099B"/>
    <w:rsid w:val="00ED15B4"/>
    <w:rsid w:val="00ED19C2"/>
    <w:rsid w:val="00ED230D"/>
    <w:rsid w:val="00ED3358"/>
    <w:rsid w:val="00ED5338"/>
    <w:rsid w:val="00ED5A55"/>
    <w:rsid w:val="00ED7170"/>
    <w:rsid w:val="00ED75E5"/>
    <w:rsid w:val="00EE0D79"/>
    <w:rsid w:val="00EE2EB5"/>
    <w:rsid w:val="00EE310F"/>
    <w:rsid w:val="00EE342C"/>
    <w:rsid w:val="00EE3CE0"/>
    <w:rsid w:val="00EE6611"/>
    <w:rsid w:val="00EE67BC"/>
    <w:rsid w:val="00EE6876"/>
    <w:rsid w:val="00EF0965"/>
    <w:rsid w:val="00EF12F9"/>
    <w:rsid w:val="00EF4A22"/>
    <w:rsid w:val="00EF4B17"/>
    <w:rsid w:val="00EF527E"/>
    <w:rsid w:val="00EF539E"/>
    <w:rsid w:val="00EF571D"/>
    <w:rsid w:val="00EF5F17"/>
    <w:rsid w:val="00EF6109"/>
    <w:rsid w:val="00EF6708"/>
    <w:rsid w:val="00EF703C"/>
    <w:rsid w:val="00F0087C"/>
    <w:rsid w:val="00F01F36"/>
    <w:rsid w:val="00F0349D"/>
    <w:rsid w:val="00F03584"/>
    <w:rsid w:val="00F047EC"/>
    <w:rsid w:val="00F06625"/>
    <w:rsid w:val="00F07FC7"/>
    <w:rsid w:val="00F12185"/>
    <w:rsid w:val="00F1274C"/>
    <w:rsid w:val="00F13A57"/>
    <w:rsid w:val="00F13C7A"/>
    <w:rsid w:val="00F148A2"/>
    <w:rsid w:val="00F219D1"/>
    <w:rsid w:val="00F239E1"/>
    <w:rsid w:val="00F23E5B"/>
    <w:rsid w:val="00F2462C"/>
    <w:rsid w:val="00F253B4"/>
    <w:rsid w:val="00F26F6A"/>
    <w:rsid w:val="00F26FC1"/>
    <w:rsid w:val="00F3032D"/>
    <w:rsid w:val="00F33B22"/>
    <w:rsid w:val="00F33F12"/>
    <w:rsid w:val="00F34280"/>
    <w:rsid w:val="00F363FE"/>
    <w:rsid w:val="00F37B4E"/>
    <w:rsid w:val="00F45B72"/>
    <w:rsid w:val="00F45C73"/>
    <w:rsid w:val="00F46924"/>
    <w:rsid w:val="00F50CD7"/>
    <w:rsid w:val="00F54310"/>
    <w:rsid w:val="00F54705"/>
    <w:rsid w:val="00F54B1A"/>
    <w:rsid w:val="00F54BAF"/>
    <w:rsid w:val="00F54D57"/>
    <w:rsid w:val="00F6257E"/>
    <w:rsid w:val="00F64845"/>
    <w:rsid w:val="00F65E70"/>
    <w:rsid w:val="00F66922"/>
    <w:rsid w:val="00F67082"/>
    <w:rsid w:val="00F703AC"/>
    <w:rsid w:val="00F7299C"/>
    <w:rsid w:val="00F733F2"/>
    <w:rsid w:val="00F74A8B"/>
    <w:rsid w:val="00F76A07"/>
    <w:rsid w:val="00F82033"/>
    <w:rsid w:val="00F8219D"/>
    <w:rsid w:val="00F829DA"/>
    <w:rsid w:val="00F83C43"/>
    <w:rsid w:val="00F8402B"/>
    <w:rsid w:val="00F849A8"/>
    <w:rsid w:val="00F857BD"/>
    <w:rsid w:val="00F857CF"/>
    <w:rsid w:val="00F92391"/>
    <w:rsid w:val="00F92A34"/>
    <w:rsid w:val="00F92DC6"/>
    <w:rsid w:val="00F9562A"/>
    <w:rsid w:val="00F96F4C"/>
    <w:rsid w:val="00FA0EFB"/>
    <w:rsid w:val="00FA1525"/>
    <w:rsid w:val="00FA4076"/>
    <w:rsid w:val="00FA5A37"/>
    <w:rsid w:val="00FA5E74"/>
    <w:rsid w:val="00FB0283"/>
    <w:rsid w:val="00FB133B"/>
    <w:rsid w:val="00FB23EC"/>
    <w:rsid w:val="00FB3189"/>
    <w:rsid w:val="00FB3487"/>
    <w:rsid w:val="00FB52D0"/>
    <w:rsid w:val="00FB680B"/>
    <w:rsid w:val="00FC09B0"/>
    <w:rsid w:val="00FC105E"/>
    <w:rsid w:val="00FC2567"/>
    <w:rsid w:val="00FC2BB2"/>
    <w:rsid w:val="00FC5476"/>
    <w:rsid w:val="00FC5E09"/>
    <w:rsid w:val="00FD0516"/>
    <w:rsid w:val="00FD2FB5"/>
    <w:rsid w:val="00FD4E71"/>
    <w:rsid w:val="00FD53D0"/>
    <w:rsid w:val="00FE0356"/>
    <w:rsid w:val="00FE0860"/>
    <w:rsid w:val="00FE09A1"/>
    <w:rsid w:val="00FE26EA"/>
    <w:rsid w:val="00FE28CD"/>
    <w:rsid w:val="00FE3C82"/>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53383</TotalTime>
  <Pages>7</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1670</cp:revision>
  <dcterms:created xsi:type="dcterms:W3CDTF">2021-04-29T10:46:00Z</dcterms:created>
  <dcterms:modified xsi:type="dcterms:W3CDTF">2026-09-02T20:04:00Z</dcterms:modified>
</cp:coreProperties>
</file>