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939BF" w14:textId="77777777" w:rsidR="00EC4424" w:rsidRDefault="00EC4424">
      <w:pPr>
        <w:pStyle w:val="CoverText1"/>
      </w:pPr>
    </w:p>
    <w:p w14:paraId="2E68FA01" w14:textId="77777777" w:rsidR="00EC4424" w:rsidRDefault="00EC4424">
      <w:pPr>
        <w:pStyle w:val="CoverText1"/>
      </w:pPr>
    </w:p>
    <w:p w14:paraId="0C4BB2E3" w14:textId="77777777" w:rsidR="00EC4424" w:rsidRDefault="008C518E">
      <w:pPr>
        <w:pStyle w:val="CoverText1"/>
      </w:pPr>
      <w:r>
        <w:t xml:space="preserve">SECTION 27 41 16 </w:t>
      </w:r>
    </w:p>
    <w:p w14:paraId="4F1A6B02" w14:textId="77777777" w:rsidR="00EC4424" w:rsidRDefault="008C518E">
      <w:pPr>
        <w:pStyle w:val="CoverText1"/>
      </w:pPr>
      <w:r>
        <w:t xml:space="preserve">INTEGRATED AUDIO-VIDEO SYSTEMS AND EQUIPMENT </w:t>
      </w:r>
    </w:p>
    <w:p w14:paraId="4387FC93" w14:textId="77777777" w:rsidR="00EC4424" w:rsidRDefault="00EC4424">
      <w:pPr>
        <w:rPr>
          <w:sz w:val="20"/>
          <w:szCs w:val="20"/>
        </w:rPr>
      </w:pPr>
    </w:p>
    <w:p w14:paraId="52F16CDE" w14:textId="77777777" w:rsidR="00EC4424" w:rsidRDefault="008C518E">
      <w:pPr>
        <w:pStyle w:val="CoverHeading2"/>
      </w:pPr>
      <w:r>
        <w:t>GUIDE SPECIFICATION</w:t>
      </w:r>
    </w:p>
    <w:p w14:paraId="12EA55D8" w14:textId="77777777" w:rsidR="00EC4424" w:rsidRDefault="00EC4424">
      <w:pPr>
        <w:rPr>
          <w:sz w:val="20"/>
          <w:szCs w:val="20"/>
        </w:rPr>
      </w:pPr>
    </w:p>
    <w:p w14:paraId="42EC071A" w14:textId="77777777" w:rsidR="00EC4424" w:rsidRDefault="008C518E">
      <w:pPr>
        <w:pStyle w:val="Notes"/>
      </w:pPr>
      <w:r>
        <w:t>Specifier: The Specifier/Design Professional is responsible for the accuracy of all project specifications, including system application and coordination with related sections.  This guide specification is provided as a convenience and requires editing to match actual project requirements.  CRESTRON ELECTRONICS, INC. SHALL NOT BE LIABLE FOR ANY DAMAGES ARISING OUT OF THE USE OF ANY OF ITS GUIDE SPECIFICATIONS.  For Crestron design assistance and design review please contact Sales Support Services Department at   800.237.2041 or techsales@crestron.com.</w:t>
      </w:r>
    </w:p>
    <w:p w14:paraId="73D93CCB" w14:textId="77777777" w:rsidR="00EC4424" w:rsidRDefault="00EC4424">
      <w:pPr>
        <w:rPr>
          <w:sz w:val="20"/>
          <w:szCs w:val="20"/>
        </w:rPr>
      </w:pPr>
    </w:p>
    <w:p w14:paraId="6FFE3B78" w14:textId="77777777" w:rsidR="00EC4424" w:rsidRDefault="008C518E">
      <w:pPr>
        <w:pStyle w:val="Notes"/>
      </w:pPr>
      <w:r>
        <w:t>Specifier</w:t>
      </w:r>
      <w:proofErr w:type="gramStart"/>
      <w:r>
        <w:t>:  Please</w:t>
      </w:r>
      <w:proofErr w:type="gramEnd"/>
      <w:r>
        <w:t xml:space="preserve"> see PART 4 for a listing of products specified in this Guide Specification.</w:t>
      </w:r>
    </w:p>
    <w:p w14:paraId="073C5106" w14:textId="77777777" w:rsidR="00EC4424" w:rsidRDefault="00EC4424">
      <w:pPr>
        <w:rPr>
          <w:sz w:val="20"/>
          <w:szCs w:val="20"/>
        </w:rPr>
      </w:pPr>
    </w:p>
    <w:p w14:paraId="2FFD1258" w14:textId="77777777" w:rsidR="00EC4424" w:rsidRDefault="008C518E">
      <w:r>
        <w:rPr>
          <w:rFonts w:ascii="Calibri" w:eastAsia="Calibri" w:hAnsi="Calibri" w:cs="Calibri"/>
          <w:sz w:val="20"/>
          <w:szCs w:val="20"/>
        </w:rPr>
        <w:br w:type="page"/>
      </w:r>
    </w:p>
    <w:p w14:paraId="1AB59888" w14:textId="77777777" w:rsidR="00EC4424" w:rsidRDefault="00EC4424">
      <w:pPr>
        <w:rPr>
          <w:sz w:val="20"/>
          <w:szCs w:val="20"/>
        </w:rPr>
      </w:pPr>
    </w:p>
    <w:p w14:paraId="43A955B9" w14:textId="77777777" w:rsidR="00EC4424" w:rsidRDefault="008C518E">
      <w:pPr>
        <w:pStyle w:val="TOCHeading"/>
      </w:pPr>
      <w:r>
        <w:t>Table of Contents</w:t>
      </w:r>
    </w:p>
    <w:p w14:paraId="155355A3" w14:textId="368AAD1C" w:rsidR="003F5084" w:rsidRDefault="008C518E">
      <w:pPr>
        <w:pStyle w:val="TOC1"/>
        <w:tabs>
          <w:tab w:val="left" w:pos="341"/>
          <w:tab w:val="right" w:leader="dot" w:pos="10070"/>
        </w:tabs>
        <w:rPr>
          <w:rFonts w:asciiTheme="minorHAnsi" w:eastAsiaTheme="minorEastAsia" w:hAnsiTheme="minorHAnsi" w:cstheme="minorBidi"/>
          <w:b w:val="0"/>
          <w:noProof/>
          <w:kern w:val="2"/>
          <w:sz w:val="24"/>
          <w:szCs w:val="24"/>
          <w14:ligatures w14:val="standardContextual"/>
        </w:rPr>
      </w:pPr>
      <w:r>
        <w:fldChar w:fldCharType="begin"/>
      </w:r>
      <w:r>
        <w:instrText>TOC \o "1-3"</w:instrText>
      </w:r>
      <w:r>
        <w:fldChar w:fldCharType="separate"/>
      </w:r>
      <w:r w:rsidR="003F5084">
        <w:rPr>
          <w:noProof/>
        </w:rPr>
        <w:t>1</w:t>
      </w:r>
      <w:r w:rsidR="003F5084">
        <w:rPr>
          <w:rFonts w:asciiTheme="minorHAnsi" w:eastAsiaTheme="minorEastAsia" w:hAnsiTheme="minorHAnsi" w:cstheme="minorBidi"/>
          <w:b w:val="0"/>
          <w:noProof/>
          <w:kern w:val="2"/>
          <w:sz w:val="24"/>
          <w:szCs w:val="24"/>
          <w14:ligatures w14:val="standardContextual"/>
        </w:rPr>
        <w:tab/>
      </w:r>
      <w:r w:rsidR="003F5084">
        <w:rPr>
          <w:noProof/>
        </w:rPr>
        <w:t>GENERAL</w:t>
      </w:r>
      <w:r w:rsidR="003F5084">
        <w:rPr>
          <w:noProof/>
        </w:rPr>
        <w:tab/>
      </w:r>
      <w:r w:rsidR="003F5084">
        <w:rPr>
          <w:noProof/>
        </w:rPr>
        <w:fldChar w:fldCharType="begin"/>
      </w:r>
      <w:r w:rsidR="003F5084">
        <w:rPr>
          <w:noProof/>
        </w:rPr>
        <w:instrText xml:space="preserve"> PAGEREF _Toc235629299 \h </w:instrText>
      </w:r>
      <w:r w:rsidR="003F5084">
        <w:rPr>
          <w:noProof/>
        </w:rPr>
      </w:r>
      <w:r w:rsidR="003F5084">
        <w:rPr>
          <w:noProof/>
        </w:rPr>
        <w:fldChar w:fldCharType="separate"/>
      </w:r>
      <w:r w:rsidR="003F5084">
        <w:rPr>
          <w:noProof/>
        </w:rPr>
        <w:t>4</w:t>
      </w:r>
      <w:r w:rsidR="003F5084">
        <w:rPr>
          <w:noProof/>
        </w:rPr>
        <w:fldChar w:fldCharType="end"/>
      </w:r>
    </w:p>
    <w:p w14:paraId="39091579" w14:textId="3CAD77C6" w:rsidR="003F5084" w:rsidRDefault="003F5084">
      <w:pPr>
        <w:pStyle w:val="TOC1"/>
        <w:tabs>
          <w:tab w:val="left" w:pos="341"/>
          <w:tab w:val="right" w:leader="dot" w:pos="10070"/>
        </w:tabs>
        <w:rPr>
          <w:rFonts w:asciiTheme="minorHAnsi" w:eastAsiaTheme="minorEastAsia" w:hAnsiTheme="minorHAnsi" w:cstheme="minorBidi"/>
          <w:b w:val="0"/>
          <w:noProof/>
          <w:kern w:val="2"/>
          <w:sz w:val="24"/>
          <w:szCs w:val="24"/>
          <w14:ligatures w14:val="standardContextual"/>
        </w:rPr>
      </w:pPr>
      <w:r>
        <w:rPr>
          <w:noProof/>
        </w:rPr>
        <w:t>2</w:t>
      </w:r>
      <w:r>
        <w:rPr>
          <w:rFonts w:asciiTheme="minorHAnsi" w:eastAsiaTheme="minorEastAsia" w:hAnsiTheme="minorHAnsi" w:cstheme="minorBidi"/>
          <w:b w:val="0"/>
          <w:noProof/>
          <w:kern w:val="2"/>
          <w:sz w:val="24"/>
          <w:szCs w:val="24"/>
          <w14:ligatures w14:val="standardContextual"/>
        </w:rPr>
        <w:tab/>
      </w:r>
      <w:r>
        <w:rPr>
          <w:noProof/>
        </w:rPr>
        <w:t>PRODUCTS</w:t>
      </w:r>
      <w:r>
        <w:rPr>
          <w:noProof/>
        </w:rPr>
        <w:tab/>
      </w:r>
      <w:r>
        <w:rPr>
          <w:noProof/>
        </w:rPr>
        <w:fldChar w:fldCharType="begin"/>
      </w:r>
      <w:r>
        <w:rPr>
          <w:noProof/>
        </w:rPr>
        <w:instrText xml:space="preserve"> PAGEREF _Toc235629300 \h </w:instrText>
      </w:r>
      <w:r>
        <w:rPr>
          <w:noProof/>
        </w:rPr>
      </w:r>
      <w:r>
        <w:rPr>
          <w:noProof/>
        </w:rPr>
        <w:fldChar w:fldCharType="separate"/>
      </w:r>
      <w:r>
        <w:rPr>
          <w:noProof/>
        </w:rPr>
        <w:t>4</w:t>
      </w:r>
      <w:r>
        <w:rPr>
          <w:noProof/>
        </w:rPr>
        <w:fldChar w:fldCharType="end"/>
      </w:r>
    </w:p>
    <w:p w14:paraId="2C8992D5" w14:textId="48C9B2CC" w:rsidR="003F5084" w:rsidRDefault="003F5084">
      <w:pPr>
        <w:pStyle w:val="TOC2"/>
        <w:tabs>
          <w:tab w:val="left" w:pos="493"/>
          <w:tab w:val="right" w:leader="dot" w:pos="10070"/>
        </w:tabs>
        <w:rPr>
          <w:rFonts w:asciiTheme="minorHAnsi" w:eastAsiaTheme="minorEastAsia" w:hAnsiTheme="minorHAnsi" w:cstheme="minorBidi"/>
          <w:noProof/>
          <w:kern w:val="2"/>
          <w:sz w:val="24"/>
          <w:szCs w:val="24"/>
          <w14:ligatures w14:val="standardContextual"/>
        </w:rPr>
      </w:pPr>
      <w:r>
        <w:rPr>
          <w:noProof/>
        </w:rPr>
        <w:t>2.1</w:t>
      </w:r>
      <w:r>
        <w:rPr>
          <w:rFonts w:asciiTheme="minorHAnsi" w:eastAsiaTheme="minorEastAsia" w:hAnsiTheme="minorHAnsi" w:cstheme="minorBidi"/>
          <w:noProof/>
          <w:kern w:val="2"/>
          <w:sz w:val="24"/>
          <w:szCs w:val="24"/>
          <w14:ligatures w14:val="standardContextual"/>
        </w:rPr>
        <w:tab/>
      </w:r>
      <w:r>
        <w:rPr>
          <w:noProof/>
        </w:rPr>
        <w:t>8.1 in. Wall Mount Touch Screen</w:t>
      </w:r>
      <w:r>
        <w:rPr>
          <w:noProof/>
        </w:rPr>
        <w:tab/>
      </w:r>
      <w:r>
        <w:rPr>
          <w:noProof/>
        </w:rPr>
        <w:fldChar w:fldCharType="begin"/>
      </w:r>
      <w:r>
        <w:rPr>
          <w:noProof/>
        </w:rPr>
        <w:instrText xml:space="preserve"> PAGEREF _Toc235629301 \h </w:instrText>
      </w:r>
      <w:r>
        <w:rPr>
          <w:noProof/>
        </w:rPr>
      </w:r>
      <w:r>
        <w:rPr>
          <w:noProof/>
        </w:rPr>
        <w:fldChar w:fldCharType="separate"/>
      </w:r>
      <w:r>
        <w:rPr>
          <w:noProof/>
        </w:rPr>
        <w:t>4</w:t>
      </w:r>
      <w:r>
        <w:rPr>
          <w:noProof/>
        </w:rPr>
        <w:fldChar w:fldCharType="end"/>
      </w:r>
    </w:p>
    <w:p w14:paraId="34D2C0FC" w14:textId="4621B9A9"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2.1.1</w:t>
      </w:r>
      <w:r>
        <w:rPr>
          <w:rFonts w:asciiTheme="minorHAnsi" w:eastAsiaTheme="minorEastAsia" w:hAnsiTheme="minorHAnsi" w:cstheme="minorBidi"/>
          <w:noProof/>
          <w:kern w:val="2"/>
          <w:sz w:val="24"/>
          <w:szCs w:val="24"/>
          <w14:ligatures w14:val="standardContextual"/>
        </w:rPr>
        <w:tab/>
      </w:r>
      <w:r>
        <w:rPr>
          <w:noProof/>
        </w:rPr>
        <w:t>Basis of Design</w:t>
      </w:r>
      <w:r>
        <w:rPr>
          <w:noProof/>
        </w:rPr>
        <w:tab/>
      </w:r>
      <w:r>
        <w:rPr>
          <w:noProof/>
        </w:rPr>
        <w:fldChar w:fldCharType="begin"/>
      </w:r>
      <w:r>
        <w:rPr>
          <w:noProof/>
        </w:rPr>
        <w:instrText xml:space="preserve"> PAGEREF _Toc235629302 \h </w:instrText>
      </w:r>
      <w:r>
        <w:rPr>
          <w:noProof/>
        </w:rPr>
      </w:r>
      <w:r>
        <w:rPr>
          <w:noProof/>
        </w:rPr>
        <w:fldChar w:fldCharType="separate"/>
      </w:r>
      <w:r>
        <w:rPr>
          <w:noProof/>
        </w:rPr>
        <w:t>4</w:t>
      </w:r>
      <w:r>
        <w:rPr>
          <w:noProof/>
        </w:rPr>
        <w:fldChar w:fldCharType="end"/>
      </w:r>
    </w:p>
    <w:p w14:paraId="14424197" w14:textId="1EBFF456"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2.1.2</w:t>
      </w:r>
      <w:r>
        <w:rPr>
          <w:rFonts w:asciiTheme="minorHAnsi" w:eastAsiaTheme="minorEastAsia" w:hAnsiTheme="minorHAnsi" w:cstheme="minorBidi"/>
          <w:noProof/>
          <w:kern w:val="2"/>
          <w:sz w:val="24"/>
          <w:szCs w:val="24"/>
          <w14:ligatures w14:val="standardContextual"/>
        </w:rPr>
        <w:tab/>
      </w:r>
      <w:r>
        <w:rPr>
          <w:noProof/>
        </w:rPr>
        <w:t>Device Definition</w:t>
      </w:r>
      <w:r>
        <w:rPr>
          <w:noProof/>
        </w:rPr>
        <w:tab/>
      </w:r>
      <w:r>
        <w:rPr>
          <w:noProof/>
        </w:rPr>
        <w:fldChar w:fldCharType="begin"/>
      </w:r>
      <w:r>
        <w:rPr>
          <w:noProof/>
        </w:rPr>
        <w:instrText xml:space="preserve"> PAGEREF _Toc235629303 \h </w:instrText>
      </w:r>
      <w:r>
        <w:rPr>
          <w:noProof/>
        </w:rPr>
      </w:r>
      <w:r>
        <w:rPr>
          <w:noProof/>
        </w:rPr>
        <w:fldChar w:fldCharType="separate"/>
      </w:r>
      <w:r>
        <w:rPr>
          <w:noProof/>
        </w:rPr>
        <w:t>4</w:t>
      </w:r>
      <w:r>
        <w:rPr>
          <w:noProof/>
        </w:rPr>
        <w:fldChar w:fldCharType="end"/>
      </w:r>
    </w:p>
    <w:p w14:paraId="4CDB009E" w14:textId="27A3B5BE"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2.1.3</w:t>
      </w:r>
      <w:r>
        <w:rPr>
          <w:rFonts w:asciiTheme="minorHAnsi" w:eastAsiaTheme="minorEastAsia" w:hAnsiTheme="minorHAnsi" w:cstheme="minorBidi"/>
          <w:noProof/>
          <w:kern w:val="2"/>
          <w:sz w:val="24"/>
          <w:szCs w:val="24"/>
          <w14:ligatures w14:val="standardContextual"/>
        </w:rPr>
        <w:tab/>
      </w:r>
      <w:r>
        <w:rPr>
          <w:noProof/>
        </w:rPr>
        <w:t>Device Architecture</w:t>
      </w:r>
      <w:r>
        <w:rPr>
          <w:noProof/>
        </w:rPr>
        <w:tab/>
      </w:r>
      <w:r>
        <w:rPr>
          <w:noProof/>
        </w:rPr>
        <w:fldChar w:fldCharType="begin"/>
      </w:r>
      <w:r>
        <w:rPr>
          <w:noProof/>
        </w:rPr>
        <w:instrText xml:space="preserve"> PAGEREF _Toc235629304 \h </w:instrText>
      </w:r>
      <w:r>
        <w:rPr>
          <w:noProof/>
        </w:rPr>
      </w:r>
      <w:r>
        <w:rPr>
          <w:noProof/>
        </w:rPr>
        <w:fldChar w:fldCharType="separate"/>
      </w:r>
      <w:r>
        <w:rPr>
          <w:noProof/>
        </w:rPr>
        <w:t>5</w:t>
      </w:r>
      <w:r>
        <w:rPr>
          <w:noProof/>
        </w:rPr>
        <w:fldChar w:fldCharType="end"/>
      </w:r>
    </w:p>
    <w:p w14:paraId="08B3812C" w14:textId="1EC1026A"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2.1.4</w:t>
      </w:r>
      <w:r>
        <w:rPr>
          <w:rFonts w:asciiTheme="minorHAnsi" w:eastAsiaTheme="minorEastAsia" w:hAnsiTheme="minorHAnsi" w:cstheme="minorBidi"/>
          <w:noProof/>
          <w:kern w:val="2"/>
          <w:sz w:val="24"/>
          <w:szCs w:val="24"/>
          <w14:ligatures w14:val="standardContextual"/>
        </w:rPr>
        <w:tab/>
      </w:r>
      <w:r>
        <w:rPr>
          <w:noProof/>
        </w:rPr>
        <w:t>Functions</w:t>
      </w:r>
      <w:r>
        <w:rPr>
          <w:noProof/>
        </w:rPr>
        <w:tab/>
      </w:r>
      <w:r>
        <w:rPr>
          <w:noProof/>
        </w:rPr>
        <w:fldChar w:fldCharType="begin"/>
      </w:r>
      <w:r>
        <w:rPr>
          <w:noProof/>
        </w:rPr>
        <w:instrText xml:space="preserve"> PAGEREF _Toc235629305 \h </w:instrText>
      </w:r>
      <w:r>
        <w:rPr>
          <w:noProof/>
        </w:rPr>
      </w:r>
      <w:r>
        <w:rPr>
          <w:noProof/>
        </w:rPr>
        <w:fldChar w:fldCharType="separate"/>
      </w:r>
      <w:r>
        <w:rPr>
          <w:noProof/>
        </w:rPr>
        <w:t>5</w:t>
      </w:r>
      <w:r>
        <w:rPr>
          <w:noProof/>
        </w:rPr>
        <w:fldChar w:fldCharType="end"/>
      </w:r>
    </w:p>
    <w:p w14:paraId="696F2B4E" w14:textId="553002C9"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2.1.5</w:t>
      </w:r>
      <w:r>
        <w:rPr>
          <w:rFonts w:asciiTheme="minorHAnsi" w:eastAsiaTheme="minorEastAsia" w:hAnsiTheme="minorHAnsi" w:cstheme="minorBidi"/>
          <w:noProof/>
          <w:kern w:val="2"/>
          <w:sz w:val="24"/>
          <w:szCs w:val="24"/>
          <w14:ligatures w14:val="standardContextual"/>
        </w:rPr>
        <w:tab/>
      </w:r>
      <w:r>
        <w:rPr>
          <w:noProof/>
        </w:rPr>
        <w:t>Compliance</w:t>
      </w:r>
      <w:r>
        <w:rPr>
          <w:noProof/>
        </w:rPr>
        <w:tab/>
      </w:r>
      <w:r>
        <w:rPr>
          <w:noProof/>
        </w:rPr>
        <w:fldChar w:fldCharType="begin"/>
      </w:r>
      <w:r>
        <w:rPr>
          <w:noProof/>
        </w:rPr>
        <w:instrText xml:space="preserve"> PAGEREF _Toc235629306 \h </w:instrText>
      </w:r>
      <w:r>
        <w:rPr>
          <w:noProof/>
        </w:rPr>
      </w:r>
      <w:r>
        <w:rPr>
          <w:noProof/>
        </w:rPr>
        <w:fldChar w:fldCharType="separate"/>
      </w:r>
      <w:r>
        <w:rPr>
          <w:noProof/>
        </w:rPr>
        <w:t>9</w:t>
      </w:r>
      <w:r>
        <w:rPr>
          <w:noProof/>
        </w:rPr>
        <w:fldChar w:fldCharType="end"/>
      </w:r>
    </w:p>
    <w:p w14:paraId="68DD439F" w14:textId="2F82D40A" w:rsidR="003F5084" w:rsidRDefault="003F5084">
      <w:pPr>
        <w:pStyle w:val="TOC2"/>
        <w:tabs>
          <w:tab w:val="left" w:pos="493"/>
          <w:tab w:val="right" w:leader="dot" w:pos="10070"/>
        </w:tabs>
        <w:rPr>
          <w:rFonts w:asciiTheme="minorHAnsi" w:eastAsiaTheme="minorEastAsia" w:hAnsiTheme="minorHAnsi" w:cstheme="minorBidi"/>
          <w:noProof/>
          <w:kern w:val="2"/>
          <w:sz w:val="24"/>
          <w:szCs w:val="24"/>
          <w14:ligatures w14:val="standardContextual"/>
        </w:rPr>
      </w:pPr>
      <w:r>
        <w:rPr>
          <w:noProof/>
        </w:rPr>
        <w:t>2.2</w:t>
      </w:r>
      <w:r>
        <w:rPr>
          <w:rFonts w:asciiTheme="minorHAnsi" w:eastAsiaTheme="minorEastAsia" w:hAnsiTheme="minorHAnsi" w:cstheme="minorBidi"/>
          <w:noProof/>
          <w:kern w:val="2"/>
          <w:sz w:val="24"/>
          <w:szCs w:val="24"/>
          <w14:ligatures w14:val="standardContextual"/>
        </w:rPr>
        <w:tab/>
      </w:r>
      <w:r>
        <w:rPr>
          <w:noProof/>
        </w:rPr>
        <w:t>10.1 in. Wall Mount Touch Screen</w:t>
      </w:r>
      <w:r>
        <w:rPr>
          <w:noProof/>
        </w:rPr>
        <w:tab/>
      </w:r>
      <w:r>
        <w:rPr>
          <w:noProof/>
        </w:rPr>
        <w:fldChar w:fldCharType="begin"/>
      </w:r>
      <w:r>
        <w:rPr>
          <w:noProof/>
        </w:rPr>
        <w:instrText xml:space="preserve"> PAGEREF _Toc235629307 \h </w:instrText>
      </w:r>
      <w:r>
        <w:rPr>
          <w:noProof/>
        </w:rPr>
      </w:r>
      <w:r>
        <w:rPr>
          <w:noProof/>
        </w:rPr>
        <w:fldChar w:fldCharType="separate"/>
      </w:r>
      <w:r>
        <w:rPr>
          <w:noProof/>
        </w:rPr>
        <w:t>9</w:t>
      </w:r>
      <w:r>
        <w:rPr>
          <w:noProof/>
        </w:rPr>
        <w:fldChar w:fldCharType="end"/>
      </w:r>
    </w:p>
    <w:p w14:paraId="0B78275F" w14:textId="1F800B60"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2.2.1</w:t>
      </w:r>
      <w:r>
        <w:rPr>
          <w:rFonts w:asciiTheme="minorHAnsi" w:eastAsiaTheme="minorEastAsia" w:hAnsiTheme="minorHAnsi" w:cstheme="minorBidi"/>
          <w:noProof/>
          <w:kern w:val="2"/>
          <w:sz w:val="24"/>
          <w:szCs w:val="24"/>
          <w14:ligatures w14:val="standardContextual"/>
        </w:rPr>
        <w:tab/>
      </w:r>
      <w:r>
        <w:rPr>
          <w:noProof/>
        </w:rPr>
        <w:t>Basis of Design</w:t>
      </w:r>
      <w:r>
        <w:rPr>
          <w:noProof/>
        </w:rPr>
        <w:tab/>
      </w:r>
      <w:r>
        <w:rPr>
          <w:noProof/>
        </w:rPr>
        <w:fldChar w:fldCharType="begin"/>
      </w:r>
      <w:r>
        <w:rPr>
          <w:noProof/>
        </w:rPr>
        <w:instrText xml:space="preserve"> PAGEREF _Toc235629308 \h </w:instrText>
      </w:r>
      <w:r>
        <w:rPr>
          <w:noProof/>
        </w:rPr>
      </w:r>
      <w:r>
        <w:rPr>
          <w:noProof/>
        </w:rPr>
        <w:fldChar w:fldCharType="separate"/>
      </w:r>
      <w:r>
        <w:rPr>
          <w:noProof/>
        </w:rPr>
        <w:t>9</w:t>
      </w:r>
      <w:r>
        <w:rPr>
          <w:noProof/>
        </w:rPr>
        <w:fldChar w:fldCharType="end"/>
      </w:r>
    </w:p>
    <w:p w14:paraId="1B8B1D9D" w14:textId="7335DFD8"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2.2.2</w:t>
      </w:r>
      <w:r>
        <w:rPr>
          <w:rFonts w:asciiTheme="minorHAnsi" w:eastAsiaTheme="minorEastAsia" w:hAnsiTheme="minorHAnsi" w:cstheme="minorBidi"/>
          <w:noProof/>
          <w:kern w:val="2"/>
          <w:sz w:val="24"/>
          <w:szCs w:val="24"/>
          <w14:ligatures w14:val="standardContextual"/>
        </w:rPr>
        <w:tab/>
      </w:r>
      <w:r>
        <w:rPr>
          <w:noProof/>
        </w:rPr>
        <w:t>Device Definition</w:t>
      </w:r>
      <w:r>
        <w:rPr>
          <w:noProof/>
        </w:rPr>
        <w:tab/>
      </w:r>
      <w:r>
        <w:rPr>
          <w:noProof/>
        </w:rPr>
        <w:fldChar w:fldCharType="begin"/>
      </w:r>
      <w:r>
        <w:rPr>
          <w:noProof/>
        </w:rPr>
        <w:instrText xml:space="preserve"> PAGEREF _Toc235629309 \h </w:instrText>
      </w:r>
      <w:r>
        <w:rPr>
          <w:noProof/>
        </w:rPr>
      </w:r>
      <w:r>
        <w:rPr>
          <w:noProof/>
        </w:rPr>
        <w:fldChar w:fldCharType="separate"/>
      </w:r>
      <w:r>
        <w:rPr>
          <w:noProof/>
        </w:rPr>
        <w:t>9</w:t>
      </w:r>
      <w:r>
        <w:rPr>
          <w:noProof/>
        </w:rPr>
        <w:fldChar w:fldCharType="end"/>
      </w:r>
    </w:p>
    <w:p w14:paraId="42FBC90E" w14:textId="53148EC4"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2.2.3</w:t>
      </w:r>
      <w:r>
        <w:rPr>
          <w:rFonts w:asciiTheme="minorHAnsi" w:eastAsiaTheme="minorEastAsia" w:hAnsiTheme="minorHAnsi" w:cstheme="minorBidi"/>
          <w:noProof/>
          <w:kern w:val="2"/>
          <w:sz w:val="24"/>
          <w:szCs w:val="24"/>
          <w14:ligatures w14:val="standardContextual"/>
        </w:rPr>
        <w:tab/>
      </w:r>
      <w:r>
        <w:rPr>
          <w:noProof/>
        </w:rPr>
        <w:t>Device Architecture</w:t>
      </w:r>
      <w:r>
        <w:rPr>
          <w:noProof/>
        </w:rPr>
        <w:tab/>
      </w:r>
      <w:r>
        <w:rPr>
          <w:noProof/>
        </w:rPr>
        <w:fldChar w:fldCharType="begin"/>
      </w:r>
      <w:r>
        <w:rPr>
          <w:noProof/>
        </w:rPr>
        <w:instrText xml:space="preserve"> PAGEREF _Toc235629310 \h </w:instrText>
      </w:r>
      <w:r>
        <w:rPr>
          <w:noProof/>
        </w:rPr>
      </w:r>
      <w:r>
        <w:rPr>
          <w:noProof/>
        </w:rPr>
        <w:fldChar w:fldCharType="separate"/>
      </w:r>
      <w:r>
        <w:rPr>
          <w:noProof/>
        </w:rPr>
        <w:t>10</w:t>
      </w:r>
      <w:r>
        <w:rPr>
          <w:noProof/>
        </w:rPr>
        <w:fldChar w:fldCharType="end"/>
      </w:r>
    </w:p>
    <w:p w14:paraId="505D00B1" w14:textId="16AF77DD"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2.2.4</w:t>
      </w:r>
      <w:r>
        <w:rPr>
          <w:rFonts w:asciiTheme="minorHAnsi" w:eastAsiaTheme="minorEastAsia" w:hAnsiTheme="minorHAnsi" w:cstheme="minorBidi"/>
          <w:noProof/>
          <w:kern w:val="2"/>
          <w:sz w:val="24"/>
          <w:szCs w:val="24"/>
          <w14:ligatures w14:val="standardContextual"/>
        </w:rPr>
        <w:tab/>
      </w:r>
      <w:r>
        <w:rPr>
          <w:noProof/>
        </w:rPr>
        <w:t>Functions</w:t>
      </w:r>
      <w:r>
        <w:rPr>
          <w:noProof/>
        </w:rPr>
        <w:tab/>
      </w:r>
      <w:r>
        <w:rPr>
          <w:noProof/>
        </w:rPr>
        <w:fldChar w:fldCharType="begin"/>
      </w:r>
      <w:r>
        <w:rPr>
          <w:noProof/>
        </w:rPr>
        <w:instrText xml:space="preserve"> PAGEREF _Toc235629311 \h </w:instrText>
      </w:r>
      <w:r>
        <w:rPr>
          <w:noProof/>
        </w:rPr>
      </w:r>
      <w:r>
        <w:rPr>
          <w:noProof/>
        </w:rPr>
        <w:fldChar w:fldCharType="separate"/>
      </w:r>
      <w:r>
        <w:rPr>
          <w:noProof/>
        </w:rPr>
        <w:t>11</w:t>
      </w:r>
      <w:r>
        <w:rPr>
          <w:noProof/>
        </w:rPr>
        <w:fldChar w:fldCharType="end"/>
      </w:r>
    </w:p>
    <w:p w14:paraId="1AF061A4" w14:textId="6B23EA21"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2.2.5</w:t>
      </w:r>
      <w:r>
        <w:rPr>
          <w:rFonts w:asciiTheme="minorHAnsi" w:eastAsiaTheme="minorEastAsia" w:hAnsiTheme="minorHAnsi" w:cstheme="minorBidi"/>
          <w:noProof/>
          <w:kern w:val="2"/>
          <w:sz w:val="24"/>
          <w:szCs w:val="24"/>
          <w14:ligatures w14:val="standardContextual"/>
        </w:rPr>
        <w:tab/>
      </w:r>
      <w:r>
        <w:rPr>
          <w:noProof/>
        </w:rPr>
        <w:t>Compliance</w:t>
      </w:r>
      <w:r>
        <w:rPr>
          <w:noProof/>
        </w:rPr>
        <w:tab/>
      </w:r>
      <w:r>
        <w:rPr>
          <w:noProof/>
        </w:rPr>
        <w:fldChar w:fldCharType="begin"/>
      </w:r>
      <w:r>
        <w:rPr>
          <w:noProof/>
        </w:rPr>
        <w:instrText xml:space="preserve"> PAGEREF _Toc235629312 \h </w:instrText>
      </w:r>
      <w:r>
        <w:rPr>
          <w:noProof/>
        </w:rPr>
      </w:r>
      <w:r>
        <w:rPr>
          <w:noProof/>
        </w:rPr>
        <w:fldChar w:fldCharType="separate"/>
      </w:r>
      <w:r>
        <w:rPr>
          <w:noProof/>
        </w:rPr>
        <w:t>14</w:t>
      </w:r>
      <w:r>
        <w:rPr>
          <w:noProof/>
        </w:rPr>
        <w:fldChar w:fldCharType="end"/>
      </w:r>
    </w:p>
    <w:p w14:paraId="12DE942B" w14:textId="53740DCE" w:rsidR="003F5084" w:rsidRDefault="003F5084">
      <w:pPr>
        <w:pStyle w:val="TOC2"/>
        <w:tabs>
          <w:tab w:val="left" w:pos="493"/>
          <w:tab w:val="right" w:leader="dot" w:pos="10070"/>
        </w:tabs>
        <w:rPr>
          <w:rFonts w:asciiTheme="minorHAnsi" w:eastAsiaTheme="minorEastAsia" w:hAnsiTheme="minorHAnsi" w:cstheme="minorBidi"/>
          <w:noProof/>
          <w:kern w:val="2"/>
          <w:sz w:val="24"/>
          <w:szCs w:val="24"/>
          <w14:ligatures w14:val="standardContextual"/>
        </w:rPr>
      </w:pPr>
      <w:r>
        <w:rPr>
          <w:noProof/>
        </w:rPr>
        <w:t>2.3</w:t>
      </w:r>
      <w:r>
        <w:rPr>
          <w:rFonts w:asciiTheme="minorHAnsi" w:eastAsiaTheme="minorEastAsia" w:hAnsiTheme="minorHAnsi" w:cstheme="minorBidi"/>
          <w:noProof/>
          <w:kern w:val="2"/>
          <w:sz w:val="24"/>
          <w:szCs w:val="24"/>
          <w14:ligatures w14:val="standardContextual"/>
        </w:rPr>
        <w:tab/>
      </w:r>
      <w:r>
        <w:rPr>
          <w:noProof/>
        </w:rPr>
        <w:t>8.1 in. Tabletop Touch Screen</w:t>
      </w:r>
      <w:r>
        <w:rPr>
          <w:noProof/>
        </w:rPr>
        <w:tab/>
      </w:r>
      <w:r>
        <w:rPr>
          <w:noProof/>
        </w:rPr>
        <w:fldChar w:fldCharType="begin"/>
      </w:r>
      <w:r>
        <w:rPr>
          <w:noProof/>
        </w:rPr>
        <w:instrText xml:space="preserve"> PAGEREF _Toc235629313 \h </w:instrText>
      </w:r>
      <w:r>
        <w:rPr>
          <w:noProof/>
        </w:rPr>
      </w:r>
      <w:r>
        <w:rPr>
          <w:noProof/>
        </w:rPr>
        <w:fldChar w:fldCharType="separate"/>
      </w:r>
      <w:r>
        <w:rPr>
          <w:noProof/>
        </w:rPr>
        <w:t>14</w:t>
      </w:r>
      <w:r>
        <w:rPr>
          <w:noProof/>
        </w:rPr>
        <w:fldChar w:fldCharType="end"/>
      </w:r>
    </w:p>
    <w:p w14:paraId="7FE6E2F3" w14:textId="6046120A"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2.3.1</w:t>
      </w:r>
      <w:r>
        <w:rPr>
          <w:rFonts w:asciiTheme="minorHAnsi" w:eastAsiaTheme="minorEastAsia" w:hAnsiTheme="minorHAnsi" w:cstheme="minorBidi"/>
          <w:noProof/>
          <w:kern w:val="2"/>
          <w:sz w:val="24"/>
          <w:szCs w:val="24"/>
          <w14:ligatures w14:val="standardContextual"/>
        </w:rPr>
        <w:tab/>
      </w:r>
      <w:r>
        <w:rPr>
          <w:noProof/>
        </w:rPr>
        <w:t>Basis of Design</w:t>
      </w:r>
      <w:r>
        <w:rPr>
          <w:noProof/>
        </w:rPr>
        <w:tab/>
      </w:r>
      <w:r>
        <w:rPr>
          <w:noProof/>
        </w:rPr>
        <w:fldChar w:fldCharType="begin"/>
      </w:r>
      <w:r>
        <w:rPr>
          <w:noProof/>
        </w:rPr>
        <w:instrText xml:space="preserve"> PAGEREF _Toc235629314 \h </w:instrText>
      </w:r>
      <w:r>
        <w:rPr>
          <w:noProof/>
        </w:rPr>
      </w:r>
      <w:r>
        <w:rPr>
          <w:noProof/>
        </w:rPr>
        <w:fldChar w:fldCharType="separate"/>
      </w:r>
      <w:r>
        <w:rPr>
          <w:noProof/>
        </w:rPr>
        <w:t>15</w:t>
      </w:r>
      <w:r>
        <w:rPr>
          <w:noProof/>
        </w:rPr>
        <w:fldChar w:fldCharType="end"/>
      </w:r>
    </w:p>
    <w:p w14:paraId="579D805C" w14:textId="559953EC"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2.3.2</w:t>
      </w:r>
      <w:r>
        <w:rPr>
          <w:rFonts w:asciiTheme="minorHAnsi" w:eastAsiaTheme="minorEastAsia" w:hAnsiTheme="minorHAnsi" w:cstheme="minorBidi"/>
          <w:noProof/>
          <w:kern w:val="2"/>
          <w:sz w:val="24"/>
          <w:szCs w:val="24"/>
          <w14:ligatures w14:val="standardContextual"/>
        </w:rPr>
        <w:tab/>
      </w:r>
      <w:r>
        <w:rPr>
          <w:noProof/>
        </w:rPr>
        <w:t>Device Definition</w:t>
      </w:r>
      <w:r>
        <w:rPr>
          <w:noProof/>
        </w:rPr>
        <w:tab/>
      </w:r>
      <w:r>
        <w:rPr>
          <w:noProof/>
        </w:rPr>
        <w:fldChar w:fldCharType="begin"/>
      </w:r>
      <w:r>
        <w:rPr>
          <w:noProof/>
        </w:rPr>
        <w:instrText xml:space="preserve"> PAGEREF _Toc235629315 \h </w:instrText>
      </w:r>
      <w:r>
        <w:rPr>
          <w:noProof/>
        </w:rPr>
      </w:r>
      <w:r>
        <w:rPr>
          <w:noProof/>
        </w:rPr>
        <w:fldChar w:fldCharType="separate"/>
      </w:r>
      <w:r>
        <w:rPr>
          <w:noProof/>
        </w:rPr>
        <w:t>15</w:t>
      </w:r>
      <w:r>
        <w:rPr>
          <w:noProof/>
        </w:rPr>
        <w:fldChar w:fldCharType="end"/>
      </w:r>
    </w:p>
    <w:p w14:paraId="50521B78" w14:textId="7BA49A9A"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2.3.3</w:t>
      </w:r>
      <w:r>
        <w:rPr>
          <w:rFonts w:asciiTheme="minorHAnsi" w:eastAsiaTheme="minorEastAsia" w:hAnsiTheme="minorHAnsi" w:cstheme="minorBidi"/>
          <w:noProof/>
          <w:kern w:val="2"/>
          <w:sz w:val="24"/>
          <w:szCs w:val="24"/>
          <w14:ligatures w14:val="standardContextual"/>
        </w:rPr>
        <w:tab/>
      </w:r>
      <w:r>
        <w:rPr>
          <w:noProof/>
        </w:rPr>
        <w:t>Device Architecture</w:t>
      </w:r>
      <w:r>
        <w:rPr>
          <w:noProof/>
        </w:rPr>
        <w:tab/>
      </w:r>
      <w:r>
        <w:rPr>
          <w:noProof/>
        </w:rPr>
        <w:fldChar w:fldCharType="begin"/>
      </w:r>
      <w:r>
        <w:rPr>
          <w:noProof/>
        </w:rPr>
        <w:instrText xml:space="preserve"> PAGEREF _Toc235629316 \h </w:instrText>
      </w:r>
      <w:r>
        <w:rPr>
          <w:noProof/>
        </w:rPr>
      </w:r>
      <w:r>
        <w:rPr>
          <w:noProof/>
        </w:rPr>
        <w:fldChar w:fldCharType="separate"/>
      </w:r>
      <w:r>
        <w:rPr>
          <w:noProof/>
        </w:rPr>
        <w:t>15</w:t>
      </w:r>
      <w:r>
        <w:rPr>
          <w:noProof/>
        </w:rPr>
        <w:fldChar w:fldCharType="end"/>
      </w:r>
    </w:p>
    <w:p w14:paraId="78F4A075" w14:textId="505445BA"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2.3.4</w:t>
      </w:r>
      <w:r>
        <w:rPr>
          <w:rFonts w:asciiTheme="minorHAnsi" w:eastAsiaTheme="minorEastAsia" w:hAnsiTheme="minorHAnsi" w:cstheme="minorBidi"/>
          <w:noProof/>
          <w:kern w:val="2"/>
          <w:sz w:val="24"/>
          <w:szCs w:val="24"/>
          <w14:ligatures w14:val="standardContextual"/>
        </w:rPr>
        <w:tab/>
      </w:r>
      <w:r>
        <w:rPr>
          <w:noProof/>
        </w:rPr>
        <w:t>Functions</w:t>
      </w:r>
      <w:r>
        <w:rPr>
          <w:noProof/>
        </w:rPr>
        <w:tab/>
      </w:r>
      <w:r>
        <w:rPr>
          <w:noProof/>
        </w:rPr>
        <w:fldChar w:fldCharType="begin"/>
      </w:r>
      <w:r>
        <w:rPr>
          <w:noProof/>
        </w:rPr>
        <w:instrText xml:space="preserve"> PAGEREF _Toc235629317 \h </w:instrText>
      </w:r>
      <w:r>
        <w:rPr>
          <w:noProof/>
        </w:rPr>
      </w:r>
      <w:r>
        <w:rPr>
          <w:noProof/>
        </w:rPr>
        <w:fldChar w:fldCharType="separate"/>
      </w:r>
      <w:r>
        <w:rPr>
          <w:noProof/>
        </w:rPr>
        <w:t>16</w:t>
      </w:r>
      <w:r>
        <w:rPr>
          <w:noProof/>
        </w:rPr>
        <w:fldChar w:fldCharType="end"/>
      </w:r>
    </w:p>
    <w:p w14:paraId="5BBCAED9" w14:textId="48117479"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2.3.5</w:t>
      </w:r>
      <w:r>
        <w:rPr>
          <w:rFonts w:asciiTheme="minorHAnsi" w:eastAsiaTheme="minorEastAsia" w:hAnsiTheme="minorHAnsi" w:cstheme="minorBidi"/>
          <w:noProof/>
          <w:kern w:val="2"/>
          <w:sz w:val="24"/>
          <w:szCs w:val="24"/>
          <w14:ligatures w14:val="standardContextual"/>
        </w:rPr>
        <w:tab/>
      </w:r>
      <w:r>
        <w:rPr>
          <w:noProof/>
        </w:rPr>
        <w:t>Compliance</w:t>
      </w:r>
      <w:r>
        <w:rPr>
          <w:noProof/>
        </w:rPr>
        <w:tab/>
      </w:r>
      <w:r>
        <w:rPr>
          <w:noProof/>
        </w:rPr>
        <w:fldChar w:fldCharType="begin"/>
      </w:r>
      <w:r>
        <w:rPr>
          <w:noProof/>
        </w:rPr>
        <w:instrText xml:space="preserve"> PAGEREF _Toc235629318 \h </w:instrText>
      </w:r>
      <w:r>
        <w:rPr>
          <w:noProof/>
        </w:rPr>
      </w:r>
      <w:r>
        <w:rPr>
          <w:noProof/>
        </w:rPr>
        <w:fldChar w:fldCharType="separate"/>
      </w:r>
      <w:r>
        <w:rPr>
          <w:noProof/>
        </w:rPr>
        <w:t>19</w:t>
      </w:r>
      <w:r>
        <w:rPr>
          <w:noProof/>
        </w:rPr>
        <w:fldChar w:fldCharType="end"/>
      </w:r>
    </w:p>
    <w:p w14:paraId="708CAEE5" w14:textId="1231F05B" w:rsidR="003F5084" w:rsidRDefault="003F5084">
      <w:pPr>
        <w:pStyle w:val="TOC2"/>
        <w:tabs>
          <w:tab w:val="left" w:pos="493"/>
          <w:tab w:val="right" w:leader="dot" w:pos="10070"/>
        </w:tabs>
        <w:rPr>
          <w:rFonts w:asciiTheme="minorHAnsi" w:eastAsiaTheme="minorEastAsia" w:hAnsiTheme="minorHAnsi" w:cstheme="minorBidi"/>
          <w:noProof/>
          <w:kern w:val="2"/>
          <w:sz w:val="24"/>
          <w:szCs w:val="24"/>
          <w14:ligatures w14:val="standardContextual"/>
        </w:rPr>
      </w:pPr>
      <w:r>
        <w:rPr>
          <w:noProof/>
        </w:rPr>
        <w:t>2.4</w:t>
      </w:r>
      <w:r>
        <w:rPr>
          <w:rFonts w:asciiTheme="minorHAnsi" w:eastAsiaTheme="minorEastAsia" w:hAnsiTheme="minorHAnsi" w:cstheme="minorBidi"/>
          <w:noProof/>
          <w:kern w:val="2"/>
          <w:sz w:val="24"/>
          <w:szCs w:val="24"/>
          <w14:ligatures w14:val="standardContextual"/>
        </w:rPr>
        <w:tab/>
      </w:r>
      <w:r>
        <w:rPr>
          <w:noProof/>
        </w:rPr>
        <w:t>10.1 in. Tabletop Touch Screen</w:t>
      </w:r>
      <w:r>
        <w:rPr>
          <w:noProof/>
        </w:rPr>
        <w:tab/>
      </w:r>
      <w:r>
        <w:rPr>
          <w:noProof/>
        </w:rPr>
        <w:fldChar w:fldCharType="begin"/>
      </w:r>
      <w:r>
        <w:rPr>
          <w:noProof/>
        </w:rPr>
        <w:instrText xml:space="preserve"> PAGEREF _Toc235629319 \h </w:instrText>
      </w:r>
      <w:r>
        <w:rPr>
          <w:noProof/>
        </w:rPr>
      </w:r>
      <w:r>
        <w:rPr>
          <w:noProof/>
        </w:rPr>
        <w:fldChar w:fldCharType="separate"/>
      </w:r>
      <w:r>
        <w:rPr>
          <w:noProof/>
        </w:rPr>
        <w:t>20</w:t>
      </w:r>
      <w:r>
        <w:rPr>
          <w:noProof/>
        </w:rPr>
        <w:fldChar w:fldCharType="end"/>
      </w:r>
    </w:p>
    <w:p w14:paraId="601E6EE4" w14:textId="13800B95"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2.4.1</w:t>
      </w:r>
      <w:r>
        <w:rPr>
          <w:rFonts w:asciiTheme="minorHAnsi" w:eastAsiaTheme="minorEastAsia" w:hAnsiTheme="minorHAnsi" w:cstheme="minorBidi"/>
          <w:noProof/>
          <w:kern w:val="2"/>
          <w:sz w:val="24"/>
          <w:szCs w:val="24"/>
          <w14:ligatures w14:val="standardContextual"/>
        </w:rPr>
        <w:tab/>
      </w:r>
      <w:r>
        <w:rPr>
          <w:noProof/>
        </w:rPr>
        <w:t>Basis of Design</w:t>
      </w:r>
      <w:r>
        <w:rPr>
          <w:noProof/>
        </w:rPr>
        <w:tab/>
      </w:r>
      <w:r>
        <w:rPr>
          <w:noProof/>
        </w:rPr>
        <w:fldChar w:fldCharType="begin"/>
      </w:r>
      <w:r>
        <w:rPr>
          <w:noProof/>
        </w:rPr>
        <w:instrText xml:space="preserve"> PAGEREF _Toc235629320 \h </w:instrText>
      </w:r>
      <w:r>
        <w:rPr>
          <w:noProof/>
        </w:rPr>
      </w:r>
      <w:r>
        <w:rPr>
          <w:noProof/>
        </w:rPr>
        <w:fldChar w:fldCharType="separate"/>
      </w:r>
      <w:r>
        <w:rPr>
          <w:noProof/>
        </w:rPr>
        <w:t>20</w:t>
      </w:r>
      <w:r>
        <w:rPr>
          <w:noProof/>
        </w:rPr>
        <w:fldChar w:fldCharType="end"/>
      </w:r>
    </w:p>
    <w:p w14:paraId="0A9109A8" w14:textId="3901DDCA"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2.4.2</w:t>
      </w:r>
      <w:r>
        <w:rPr>
          <w:rFonts w:asciiTheme="minorHAnsi" w:eastAsiaTheme="minorEastAsia" w:hAnsiTheme="minorHAnsi" w:cstheme="minorBidi"/>
          <w:noProof/>
          <w:kern w:val="2"/>
          <w:sz w:val="24"/>
          <w:szCs w:val="24"/>
          <w14:ligatures w14:val="standardContextual"/>
        </w:rPr>
        <w:tab/>
      </w:r>
      <w:r>
        <w:rPr>
          <w:noProof/>
        </w:rPr>
        <w:t>Device Definition</w:t>
      </w:r>
      <w:r>
        <w:rPr>
          <w:noProof/>
        </w:rPr>
        <w:tab/>
      </w:r>
      <w:r>
        <w:rPr>
          <w:noProof/>
        </w:rPr>
        <w:fldChar w:fldCharType="begin"/>
      </w:r>
      <w:r>
        <w:rPr>
          <w:noProof/>
        </w:rPr>
        <w:instrText xml:space="preserve"> PAGEREF _Toc235629321 \h </w:instrText>
      </w:r>
      <w:r>
        <w:rPr>
          <w:noProof/>
        </w:rPr>
      </w:r>
      <w:r>
        <w:rPr>
          <w:noProof/>
        </w:rPr>
        <w:fldChar w:fldCharType="separate"/>
      </w:r>
      <w:r>
        <w:rPr>
          <w:noProof/>
        </w:rPr>
        <w:t>20</w:t>
      </w:r>
      <w:r>
        <w:rPr>
          <w:noProof/>
        </w:rPr>
        <w:fldChar w:fldCharType="end"/>
      </w:r>
    </w:p>
    <w:p w14:paraId="792C29ED" w14:textId="6380C0D4"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2.4.3</w:t>
      </w:r>
      <w:r>
        <w:rPr>
          <w:rFonts w:asciiTheme="minorHAnsi" w:eastAsiaTheme="minorEastAsia" w:hAnsiTheme="minorHAnsi" w:cstheme="minorBidi"/>
          <w:noProof/>
          <w:kern w:val="2"/>
          <w:sz w:val="24"/>
          <w:szCs w:val="24"/>
          <w14:ligatures w14:val="standardContextual"/>
        </w:rPr>
        <w:tab/>
      </w:r>
      <w:r>
        <w:rPr>
          <w:noProof/>
        </w:rPr>
        <w:t>Device Architecture</w:t>
      </w:r>
      <w:r>
        <w:rPr>
          <w:noProof/>
        </w:rPr>
        <w:tab/>
      </w:r>
      <w:r>
        <w:rPr>
          <w:noProof/>
        </w:rPr>
        <w:fldChar w:fldCharType="begin"/>
      </w:r>
      <w:r>
        <w:rPr>
          <w:noProof/>
        </w:rPr>
        <w:instrText xml:space="preserve"> PAGEREF _Toc235629322 \h </w:instrText>
      </w:r>
      <w:r>
        <w:rPr>
          <w:noProof/>
        </w:rPr>
      </w:r>
      <w:r>
        <w:rPr>
          <w:noProof/>
        </w:rPr>
        <w:fldChar w:fldCharType="separate"/>
      </w:r>
      <w:r>
        <w:rPr>
          <w:noProof/>
        </w:rPr>
        <w:t>21</w:t>
      </w:r>
      <w:r>
        <w:rPr>
          <w:noProof/>
        </w:rPr>
        <w:fldChar w:fldCharType="end"/>
      </w:r>
    </w:p>
    <w:p w14:paraId="2E515645" w14:textId="0B3FE01C"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2.4.4</w:t>
      </w:r>
      <w:r>
        <w:rPr>
          <w:rFonts w:asciiTheme="minorHAnsi" w:eastAsiaTheme="minorEastAsia" w:hAnsiTheme="minorHAnsi" w:cstheme="minorBidi"/>
          <w:noProof/>
          <w:kern w:val="2"/>
          <w:sz w:val="24"/>
          <w:szCs w:val="24"/>
          <w14:ligatures w14:val="standardContextual"/>
        </w:rPr>
        <w:tab/>
      </w:r>
      <w:r>
        <w:rPr>
          <w:noProof/>
        </w:rPr>
        <w:t>Functions</w:t>
      </w:r>
      <w:r>
        <w:rPr>
          <w:noProof/>
        </w:rPr>
        <w:tab/>
      </w:r>
      <w:r>
        <w:rPr>
          <w:noProof/>
        </w:rPr>
        <w:fldChar w:fldCharType="begin"/>
      </w:r>
      <w:r>
        <w:rPr>
          <w:noProof/>
        </w:rPr>
        <w:instrText xml:space="preserve"> PAGEREF _Toc235629323 \h </w:instrText>
      </w:r>
      <w:r>
        <w:rPr>
          <w:noProof/>
        </w:rPr>
      </w:r>
      <w:r>
        <w:rPr>
          <w:noProof/>
        </w:rPr>
        <w:fldChar w:fldCharType="separate"/>
      </w:r>
      <w:r>
        <w:rPr>
          <w:noProof/>
        </w:rPr>
        <w:t>21</w:t>
      </w:r>
      <w:r>
        <w:rPr>
          <w:noProof/>
        </w:rPr>
        <w:fldChar w:fldCharType="end"/>
      </w:r>
    </w:p>
    <w:p w14:paraId="01676193" w14:textId="0ED0CE5C"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2.4.5</w:t>
      </w:r>
      <w:r>
        <w:rPr>
          <w:rFonts w:asciiTheme="minorHAnsi" w:eastAsiaTheme="minorEastAsia" w:hAnsiTheme="minorHAnsi" w:cstheme="minorBidi"/>
          <w:noProof/>
          <w:kern w:val="2"/>
          <w:sz w:val="24"/>
          <w:szCs w:val="24"/>
          <w14:ligatures w14:val="standardContextual"/>
        </w:rPr>
        <w:tab/>
      </w:r>
      <w:r>
        <w:rPr>
          <w:noProof/>
        </w:rPr>
        <w:t>Compliance</w:t>
      </w:r>
      <w:r>
        <w:rPr>
          <w:noProof/>
        </w:rPr>
        <w:tab/>
      </w:r>
      <w:r>
        <w:rPr>
          <w:noProof/>
        </w:rPr>
        <w:fldChar w:fldCharType="begin"/>
      </w:r>
      <w:r>
        <w:rPr>
          <w:noProof/>
        </w:rPr>
        <w:instrText xml:space="preserve"> PAGEREF _Toc235629324 \h </w:instrText>
      </w:r>
      <w:r>
        <w:rPr>
          <w:noProof/>
        </w:rPr>
      </w:r>
      <w:r>
        <w:rPr>
          <w:noProof/>
        </w:rPr>
        <w:fldChar w:fldCharType="separate"/>
      </w:r>
      <w:r>
        <w:rPr>
          <w:noProof/>
        </w:rPr>
        <w:t>25</w:t>
      </w:r>
      <w:r>
        <w:rPr>
          <w:noProof/>
        </w:rPr>
        <w:fldChar w:fldCharType="end"/>
      </w:r>
    </w:p>
    <w:p w14:paraId="7616E2F8" w14:textId="60C7B5FF" w:rsidR="003F5084" w:rsidRDefault="003F5084">
      <w:pPr>
        <w:pStyle w:val="TOC2"/>
        <w:tabs>
          <w:tab w:val="left" w:pos="493"/>
          <w:tab w:val="right" w:leader="dot" w:pos="10070"/>
        </w:tabs>
        <w:rPr>
          <w:rFonts w:asciiTheme="minorHAnsi" w:eastAsiaTheme="minorEastAsia" w:hAnsiTheme="minorHAnsi" w:cstheme="minorBidi"/>
          <w:noProof/>
          <w:kern w:val="2"/>
          <w:sz w:val="24"/>
          <w:szCs w:val="24"/>
          <w14:ligatures w14:val="standardContextual"/>
        </w:rPr>
      </w:pPr>
      <w:r>
        <w:rPr>
          <w:noProof/>
        </w:rPr>
        <w:t>2.5</w:t>
      </w:r>
      <w:r>
        <w:rPr>
          <w:rFonts w:asciiTheme="minorHAnsi" w:eastAsiaTheme="minorEastAsia" w:hAnsiTheme="minorHAnsi" w:cstheme="minorBidi"/>
          <w:noProof/>
          <w:kern w:val="2"/>
          <w:sz w:val="24"/>
          <w:szCs w:val="24"/>
          <w14:ligatures w14:val="standardContextual"/>
        </w:rPr>
        <w:tab/>
      </w:r>
      <w:r>
        <w:rPr>
          <w:noProof/>
        </w:rPr>
        <w:t>8.1 in. Wall Mount Touch Screen</w:t>
      </w:r>
      <w:r>
        <w:rPr>
          <w:noProof/>
        </w:rPr>
        <w:tab/>
      </w:r>
      <w:r>
        <w:rPr>
          <w:noProof/>
        </w:rPr>
        <w:fldChar w:fldCharType="begin"/>
      </w:r>
      <w:r>
        <w:rPr>
          <w:noProof/>
        </w:rPr>
        <w:instrText xml:space="preserve"> PAGEREF _Toc235629325 \h </w:instrText>
      </w:r>
      <w:r>
        <w:rPr>
          <w:noProof/>
        </w:rPr>
      </w:r>
      <w:r>
        <w:rPr>
          <w:noProof/>
        </w:rPr>
        <w:fldChar w:fldCharType="separate"/>
      </w:r>
      <w:r>
        <w:rPr>
          <w:noProof/>
        </w:rPr>
        <w:t>25</w:t>
      </w:r>
      <w:r>
        <w:rPr>
          <w:noProof/>
        </w:rPr>
        <w:fldChar w:fldCharType="end"/>
      </w:r>
    </w:p>
    <w:p w14:paraId="670E487E" w14:textId="0D9057EC"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2.5.1</w:t>
      </w:r>
      <w:r>
        <w:rPr>
          <w:rFonts w:asciiTheme="minorHAnsi" w:eastAsiaTheme="minorEastAsia" w:hAnsiTheme="minorHAnsi" w:cstheme="minorBidi"/>
          <w:noProof/>
          <w:kern w:val="2"/>
          <w:sz w:val="24"/>
          <w:szCs w:val="24"/>
          <w14:ligatures w14:val="standardContextual"/>
        </w:rPr>
        <w:tab/>
      </w:r>
      <w:r>
        <w:rPr>
          <w:noProof/>
        </w:rPr>
        <w:t>Basis of Design</w:t>
      </w:r>
      <w:r>
        <w:rPr>
          <w:noProof/>
        </w:rPr>
        <w:tab/>
      </w:r>
      <w:r>
        <w:rPr>
          <w:noProof/>
        </w:rPr>
        <w:fldChar w:fldCharType="begin"/>
      </w:r>
      <w:r>
        <w:rPr>
          <w:noProof/>
        </w:rPr>
        <w:instrText xml:space="preserve"> PAGEREF _Toc235629326 \h </w:instrText>
      </w:r>
      <w:r>
        <w:rPr>
          <w:noProof/>
        </w:rPr>
      </w:r>
      <w:r>
        <w:rPr>
          <w:noProof/>
        </w:rPr>
        <w:fldChar w:fldCharType="separate"/>
      </w:r>
      <w:r>
        <w:rPr>
          <w:noProof/>
        </w:rPr>
        <w:t>25</w:t>
      </w:r>
      <w:r>
        <w:rPr>
          <w:noProof/>
        </w:rPr>
        <w:fldChar w:fldCharType="end"/>
      </w:r>
    </w:p>
    <w:p w14:paraId="29FFEDA8" w14:textId="3CF9ACCA"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2.5.2</w:t>
      </w:r>
      <w:r>
        <w:rPr>
          <w:rFonts w:asciiTheme="minorHAnsi" w:eastAsiaTheme="minorEastAsia" w:hAnsiTheme="minorHAnsi" w:cstheme="minorBidi"/>
          <w:noProof/>
          <w:kern w:val="2"/>
          <w:sz w:val="24"/>
          <w:szCs w:val="24"/>
          <w14:ligatures w14:val="standardContextual"/>
        </w:rPr>
        <w:tab/>
      </w:r>
      <w:r>
        <w:rPr>
          <w:noProof/>
        </w:rPr>
        <w:t>Device Definition</w:t>
      </w:r>
      <w:r>
        <w:rPr>
          <w:noProof/>
        </w:rPr>
        <w:tab/>
      </w:r>
      <w:r>
        <w:rPr>
          <w:noProof/>
        </w:rPr>
        <w:fldChar w:fldCharType="begin"/>
      </w:r>
      <w:r>
        <w:rPr>
          <w:noProof/>
        </w:rPr>
        <w:instrText xml:space="preserve"> PAGEREF _Toc235629327 \h </w:instrText>
      </w:r>
      <w:r>
        <w:rPr>
          <w:noProof/>
        </w:rPr>
      </w:r>
      <w:r>
        <w:rPr>
          <w:noProof/>
        </w:rPr>
        <w:fldChar w:fldCharType="separate"/>
      </w:r>
      <w:r>
        <w:rPr>
          <w:noProof/>
        </w:rPr>
        <w:t>25</w:t>
      </w:r>
      <w:r>
        <w:rPr>
          <w:noProof/>
        </w:rPr>
        <w:fldChar w:fldCharType="end"/>
      </w:r>
    </w:p>
    <w:p w14:paraId="5A4CFE60" w14:textId="699F9CE4"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2.5.3</w:t>
      </w:r>
      <w:r>
        <w:rPr>
          <w:rFonts w:asciiTheme="minorHAnsi" w:eastAsiaTheme="minorEastAsia" w:hAnsiTheme="minorHAnsi" w:cstheme="minorBidi"/>
          <w:noProof/>
          <w:kern w:val="2"/>
          <w:sz w:val="24"/>
          <w:szCs w:val="24"/>
          <w14:ligatures w14:val="standardContextual"/>
        </w:rPr>
        <w:tab/>
      </w:r>
      <w:r>
        <w:rPr>
          <w:noProof/>
        </w:rPr>
        <w:t>Device Architecture</w:t>
      </w:r>
      <w:r>
        <w:rPr>
          <w:noProof/>
        </w:rPr>
        <w:tab/>
      </w:r>
      <w:r>
        <w:rPr>
          <w:noProof/>
        </w:rPr>
        <w:fldChar w:fldCharType="begin"/>
      </w:r>
      <w:r>
        <w:rPr>
          <w:noProof/>
        </w:rPr>
        <w:instrText xml:space="preserve"> PAGEREF _Toc235629328 \h </w:instrText>
      </w:r>
      <w:r>
        <w:rPr>
          <w:noProof/>
        </w:rPr>
      </w:r>
      <w:r>
        <w:rPr>
          <w:noProof/>
        </w:rPr>
        <w:fldChar w:fldCharType="separate"/>
      </w:r>
      <w:r>
        <w:rPr>
          <w:noProof/>
        </w:rPr>
        <w:t>25</w:t>
      </w:r>
      <w:r>
        <w:rPr>
          <w:noProof/>
        </w:rPr>
        <w:fldChar w:fldCharType="end"/>
      </w:r>
    </w:p>
    <w:p w14:paraId="56C7997E" w14:textId="23D0E26D"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2.5.4</w:t>
      </w:r>
      <w:r>
        <w:rPr>
          <w:rFonts w:asciiTheme="minorHAnsi" w:eastAsiaTheme="minorEastAsia" w:hAnsiTheme="minorHAnsi" w:cstheme="minorBidi"/>
          <w:noProof/>
          <w:kern w:val="2"/>
          <w:sz w:val="24"/>
          <w:szCs w:val="24"/>
          <w14:ligatures w14:val="standardContextual"/>
        </w:rPr>
        <w:tab/>
      </w:r>
      <w:r>
        <w:rPr>
          <w:noProof/>
        </w:rPr>
        <w:t>Functions</w:t>
      </w:r>
      <w:r>
        <w:rPr>
          <w:noProof/>
        </w:rPr>
        <w:tab/>
      </w:r>
      <w:r>
        <w:rPr>
          <w:noProof/>
        </w:rPr>
        <w:fldChar w:fldCharType="begin"/>
      </w:r>
      <w:r>
        <w:rPr>
          <w:noProof/>
        </w:rPr>
        <w:instrText xml:space="preserve"> PAGEREF _Toc235629329 \h </w:instrText>
      </w:r>
      <w:r>
        <w:rPr>
          <w:noProof/>
        </w:rPr>
      </w:r>
      <w:r>
        <w:rPr>
          <w:noProof/>
        </w:rPr>
        <w:fldChar w:fldCharType="separate"/>
      </w:r>
      <w:r>
        <w:rPr>
          <w:noProof/>
        </w:rPr>
        <w:t>26</w:t>
      </w:r>
      <w:r>
        <w:rPr>
          <w:noProof/>
        </w:rPr>
        <w:fldChar w:fldCharType="end"/>
      </w:r>
    </w:p>
    <w:p w14:paraId="425850D6" w14:textId="39D2CA4C"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2.5.5</w:t>
      </w:r>
      <w:r>
        <w:rPr>
          <w:rFonts w:asciiTheme="minorHAnsi" w:eastAsiaTheme="minorEastAsia" w:hAnsiTheme="minorHAnsi" w:cstheme="minorBidi"/>
          <w:noProof/>
          <w:kern w:val="2"/>
          <w:sz w:val="24"/>
          <w:szCs w:val="24"/>
          <w14:ligatures w14:val="standardContextual"/>
        </w:rPr>
        <w:tab/>
      </w:r>
      <w:r>
        <w:rPr>
          <w:noProof/>
        </w:rPr>
        <w:t>Compliance</w:t>
      </w:r>
      <w:r>
        <w:rPr>
          <w:noProof/>
        </w:rPr>
        <w:tab/>
      </w:r>
      <w:r>
        <w:rPr>
          <w:noProof/>
        </w:rPr>
        <w:fldChar w:fldCharType="begin"/>
      </w:r>
      <w:r>
        <w:rPr>
          <w:noProof/>
        </w:rPr>
        <w:instrText xml:space="preserve"> PAGEREF _Toc235629330 \h </w:instrText>
      </w:r>
      <w:r>
        <w:rPr>
          <w:noProof/>
        </w:rPr>
      </w:r>
      <w:r>
        <w:rPr>
          <w:noProof/>
        </w:rPr>
        <w:fldChar w:fldCharType="separate"/>
      </w:r>
      <w:r>
        <w:rPr>
          <w:noProof/>
        </w:rPr>
        <w:t>29</w:t>
      </w:r>
      <w:r>
        <w:rPr>
          <w:noProof/>
        </w:rPr>
        <w:fldChar w:fldCharType="end"/>
      </w:r>
    </w:p>
    <w:p w14:paraId="51220851" w14:textId="459D2778" w:rsidR="003F5084" w:rsidRDefault="003F5084">
      <w:pPr>
        <w:pStyle w:val="TOC2"/>
        <w:tabs>
          <w:tab w:val="left" w:pos="493"/>
          <w:tab w:val="right" w:leader="dot" w:pos="10070"/>
        </w:tabs>
        <w:rPr>
          <w:rFonts w:asciiTheme="minorHAnsi" w:eastAsiaTheme="minorEastAsia" w:hAnsiTheme="minorHAnsi" w:cstheme="minorBidi"/>
          <w:noProof/>
          <w:kern w:val="2"/>
          <w:sz w:val="24"/>
          <w:szCs w:val="24"/>
          <w14:ligatures w14:val="standardContextual"/>
        </w:rPr>
      </w:pPr>
      <w:r>
        <w:rPr>
          <w:noProof/>
        </w:rPr>
        <w:t>2.6</w:t>
      </w:r>
      <w:r>
        <w:rPr>
          <w:rFonts w:asciiTheme="minorHAnsi" w:eastAsiaTheme="minorEastAsia" w:hAnsiTheme="minorHAnsi" w:cstheme="minorBidi"/>
          <w:noProof/>
          <w:kern w:val="2"/>
          <w:sz w:val="24"/>
          <w:szCs w:val="24"/>
          <w14:ligatures w14:val="standardContextual"/>
        </w:rPr>
        <w:tab/>
      </w:r>
      <w:r>
        <w:rPr>
          <w:noProof/>
        </w:rPr>
        <w:t>10.1 in. Wall Mount Touch Screen</w:t>
      </w:r>
      <w:r>
        <w:rPr>
          <w:noProof/>
        </w:rPr>
        <w:tab/>
      </w:r>
      <w:r>
        <w:rPr>
          <w:noProof/>
        </w:rPr>
        <w:fldChar w:fldCharType="begin"/>
      </w:r>
      <w:r>
        <w:rPr>
          <w:noProof/>
        </w:rPr>
        <w:instrText xml:space="preserve"> PAGEREF _Toc235629331 \h </w:instrText>
      </w:r>
      <w:r>
        <w:rPr>
          <w:noProof/>
        </w:rPr>
      </w:r>
      <w:r>
        <w:rPr>
          <w:noProof/>
        </w:rPr>
        <w:fldChar w:fldCharType="separate"/>
      </w:r>
      <w:r>
        <w:rPr>
          <w:noProof/>
        </w:rPr>
        <w:t>29</w:t>
      </w:r>
      <w:r>
        <w:rPr>
          <w:noProof/>
        </w:rPr>
        <w:fldChar w:fldCharType="end"/>
      </w:r>
    </w:p>
    <w:p w14:paraId="21A5FED1" w14:textId="50BE6CC1"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2.6.1</w:t>
      </w:r>
      <w:r>
        <w:rPr>
          <w:rFonts w:asciiTheme="minorHAnsi" w:eastAsiaTheme="minorEastAsia" w:hAnsiTheme="minorHAnsi" w:cstheme="minorBidi"/>
          <w:noProof/>
          <w:kern w:val="2"/>
          <w:sz w:val="24"/>
          <w:szCs w:val="24"/>
          <w14:ligatures w14:val="standardContextual"/>
        </w:rPr>
        <w:tab/>
      </w:r>
      <w:r>
        <w:rPr>
          <w:noProof/>
        </w:rPr>
        <w:t>Basis of Design</w:t>
      </w:r>
      <w:r>
        <w:rPr>
          <w:noProof/>
        </w:rPr>
        <w:tab/>
      </w:r>
      <w:r>
        <w:rPr>
          <w:noProof/>
        </w:rPr>
        <w:fldChar w:fldCharType="begin"/>
      </w:r>
      <w:r>
        <w:rPr>
          <w:noProof/>
        </w:rPr>
        <w:instrText xml:space="preserve"> PAGEREF _Toc235629332 \h </w:instrText>
      </w:r>
      <w:r>
        <w:rPr>
          <w:noProof/>
        </w:rPr>
      </w:r>
      <w:r>
        <w:rPr>
          <w:noProof/>
        </w:rPr>
        <w:fldChar w:fldCharType="separate"/>
      </w:r>
      <w:r>
        <w:rPr>
          <w:noProof/>
        </w:rPr>
        <w:t>29</w:t>
      </w:r>
      <w:r>
        <w:rPr>
          <w:noProof/>
        </w:rPr>
        <w:fldChar w:fldCharType="end"/>
      </w:r>
    </w:p>
    <w:p w14:paraId="782D6746" w14:textId="3BB28120"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2.6.2</w:t>
      </w:r>
      <w:r>
        <w:rPr>
          <w:rFonts w:asciiTheme="minorHAnsi" w:eastAsiaTheme="minorEastAsia" w:hAnsiTheme="minorHAnsi" w:cstheme="minorBidi"/>
          <w:noProof/>
          <w:kern w:val="2"/>
          <w:sz w:val="24"/>
          <w:szCs w:val="24"/>
          <w14:ligatures w14:val="standardContextual"/>
        </w:rPr>
        <w:tab/>
      </w:r>
      <w:r>
        <w:rPr>
          <w:noProof/>
        </w:rPr>
        <w:t>Device Definition</w:t>
      </w:r>
      <w:r>
        <w:rPr>
          <w:noProof/>
        </w:rPr>
        <w:tab/>
      </w:r>
      <w:r>
        <w:rPr>
          <w:noProof/>
        </w:rPr>
        <w:fldChar w:fldCharType="begin"/>
      </w:r>
      <w:r>
        <w:rPr>
          <w:noProof/>
        </w:rPr>
        <w:instrText xml:space="preserve"> PAGEREF _Toc235629333 \h </w:instrText>
      </w:r>
      <w:r>
        <w:rPr>
          <w:noProof/>
        </w:rPr>
      </w:r>
      <w:r>
        <w:rPr>
          <w:noProof/>
        </w:rPr>
        <w:fldChar w:fldCharType="separate"/>
      </w:r>
      <w:r>
        <w:rPr>
          <w:noProof/>
        </w:rPr>
        <w:t>30</w:t>
      </w:r>
      <w:r>
        <w:rPr>
          <w:noProof/>
        </w:rPr>
        <w:fldChar w:fldCharType="end"/>
      </w:r>
    </w:p>
    <w:p w14:paraId="00DFCFFC" w14:textId="737E8286"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2.6.3</w:t>
      </w:r>
      <w:r>
        <w:rPr>
          <w:rFonts w:asciiTheme="minorHAnsi" w:eastAsiaTheme="minorEastAsia" w:hAnsiTheme="minorHAnsi" w:cstheme="minorBidi"/>
          <w:noProof/>
          <w:kern w:val="2"/>
          <w:sz w:val="24"/>
          <w:szCs w:val="24"/>
          <w14:ligatures w14:val="standardContextual"/>
        </w:rPr>
        <w:tab/>
      </w:r>
      <w:r>
        <w:rPr>
          <w:noProof/>
        </w:rPr>
        <w:t>Device Architecture</w:t>
      </w:r>
      <w:r>
        <w:rPr>
          <w:noProof/>
        </w:rPr>
        <w:tab/>
      </w:r>
      <w:r>
        <w:rPr>
          <w:noProof/>
        </w:rPr>
        <w:fldChar w:fldCharType="begin"/>
      </w:r>
      <w:r>
        <w:rPr>
          <w:noProof/>
        </w:rPr>
        <w:instrText xml:space="preserve"> PAGEREF _Toc235629334 \h </w:instrText>
      </w:r>
      <w:r>
        <w:rPr>
          <w:noProof/>
        </w:rPr>
      </w:r>
      <w:r>
        <w:rPr>
          <w:noProof/>
        </w:rPr>
        <w:fldChar w:fldCharType="separate"/>
      </w:r>
      <w:r>
        <w:rPr>
          <w:noProof/>
        </w:rPr>
        <w:t>30</w:t>
      </w:r>
      <w:r>
        <w:rPr>
          <w:noProof/>
        </w:rPr>
        <w:fldChar w:fldCharType="end"/>
      </w:r>
    </w:p>
    <w:p w14:paraId="253AAB39" w14:textId="71004B47"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2.6.4</w:t>
      </w:r>
      <w:r>
        <w:rPr>
          <w:rFonts w:asciiTheme="minorHAnsi" w:eastAsiaTheme="minorEastAsia" w:hAnsiTheme="minorHAnsi" w:cstheme="minorBidi"/>
          <w:noProof/>
          <w:kern w:val="2"/>
          <w:sz w:val="24"/>
          <w:szCs w:val="24"/>
          <w14:ligatures w14:val="standardContextual"/>
        </w:rPr>
        <w:tab/>
      </w:r>
      <w:r>
        <w:rPr>
          <w:noProof/>
        </w:rPr>
        <w:t>Functions</w:t>
      </w:r>
      <w:r>
        <w:rPr>
          <w:noProof/>
        </w:rPr>
        <w:tab/>
      </w:r>
      <w:r>
        <w:rPr>
          <w:noProof/>
        </w:rPr>
        <w:fldChar w:fldCharType="begin"/>
      </w:r>
      <w:r>
        <w:rPr>
          <w:noProof/>
        </w:rPr>
        <w:instrText xml:space="preserve"> PAGEREF _Toc235629335 \h </w:instrText>
      </w:r>
      <w:r>
        <w:rPr>
          <w:noProof/>
        </w:rPr>
      </w:r>
      <w:r>
        <w:rPr>
          <w:noProof/>
        </w:rPr>
        <w:fldChar w:fldCharType="separate"/>
      </w:r>
      <w:r>
        <w:rPr>
          <w:noProof/>
        </w:rPr>
        <w:t>31</w:t>
      </w:r>
      <w:r>
        <w:rPr>
          <w:noProof/>
        </w:rPr>
        <w:fldChar w:fldCharType="end"/>
      </w:r>
    </w:p>
    <w:p w14:paraId="56C777C8" w14:textId="58C09763"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2.6.5</w:t>
      </w:r>
      <w:r>
        <w:rPr>
          <w:rFonts w:asciiTheme="minorHAnsi" w:eastAsiaTheme="minorEastAsia" w:hAnsiTheme="minorHAnsi" w:cstheme="minorBidi"/>
          <w:noProof/>
          <w:kern w:val="2"/>
          <w:sz w:val="24"/>
          <w:szCs w:val="24"/>
          <w14:ligatures w14:val="standardContextual"/>
        </w:rPr>
        <w:tab/>
      </w:r>
      <w:r>
        <w:rPr>
          <w:noProof/>
        </w:rPr>
        <w:t>Compliance</w:t>
      </w:r>
      <w:r>
        <w:rPr>
          <w:noProof/>
        </w:rPr>
        <w:tab/>
      </w:r>
      <w:r>
        <w:rPr>
          <w:noProof/>
        </w:rPr>
        <w:fldChar w:fldCharType="begin"/>
      </w:r>
      <w:r>
        <w:rPr>
          <w:noProof/>
        </w:rPr>
        <w:instrText xml:space="preserve"> PAGEREF _Toc235629336 \h </w:instrText>
      </w:r>
      <w:r>
        <w:rPr>
          <w:noProof/>
        </w:rPr>
      </w:r>
      <w:r>
        <w:rPr>
          <w:noProof/>
        </w:rPr>
        <w:fldChar w:fldCharType="separate"/>
      </w:r>
      <w:r>
        <w:rPr>
          <w:noProof/>
        </w:rPr>
        <w:t>34</w:t>
      </w:r>
      <w:r>
        <w:rPr>
          <w:noProof/>
        </w:rPr>
        <w:fldChar w:fldCharType="end"/>
      </w:r>
    </w:p>
    <w:p w14:paraId="3D4B2356" w14:textId="1AC2D188" w:rsidR="003F5084" w:rsidRDefault="003F5084">
      <w:pPr>
        <w:pStyle w:val="TOC2"/>
        <w:tabs>
          <w:tab w:val="left" w:pos="493"/>
          <w:tab w:val="right" w:leader="dot" w:pos="10070"/>
        </w:tabs>
        <w:rPr>
          <w:rFonts w:asciiTheme="minorHAnsi" w:eastAsiaTheme="minorEastAsia" w:hAnsiTheme="minorHAnsi" w:cstheme="minorBidi"/>
          <w:noProof/>
          <w:kern w:val="2"/>
          <w:sz w:val="24"/>
          <w:szCs w:val="24"/>
          <w14:ligatures w14:val="standardContextual"/>
        </w:rPr>
      </w:pPr>
      <w:r>
        <w:rPr>
          <w:noProof/>
        </w:rPr>
        <w:t>2.7</w:t>
      </w:r>
      <w:r>
        <w:rPr>
          <w:rFonts w:asciiTheme="minorHAnsi" w:eastAsiaTheme="minorEastAsia" w:hAnsiTheme="minorHAnsi" w:cstheme="minorBidi"/>
          <w:noProof/>
          <w:kern w:val="2"/>
          <w:sz w:val="24"/>
          <w:szCs w:val="24"/>
          <w14:ligatures w14:val="standardContextual"/>
        </w:rPr>
        <w:tab/>
      </w:r>
      <w:r>
        <w:rPr>
          <w:noProof/>
        </w:rPr>
        <w:t>8.1 in. Tabletop Touch Screen</w:t>
      </w:r>
      <w:r>
        <w:rPr>
          <w:noProof/>
        </w:rPr>
        <w:tab/>
      </w:r>
      <w:r>
        <w:rPr>
          <w:noProof/>
        </w:rPr>
        <w:fldChar w:fldCharType="begin"/>
      </w:r>
      <w:r>
        <w:rPr>
          <w:noProof/>
        </w:rPr>
        <w:instrText xml:space="preserve"> PAGEREF _Toc235629337 \h </w:instrText>
      </w:r>
      <w:r>
        <w:rPr>
          <w:noProof/>
        </w:rPr>
      </w:r>
      <w:r>
        <w:rPr>
          <w:noProof/>
        </w:rPr>
        <w:fldChar w:fldCharType="separate"/>
      </w:r>
      <w:r>
        <w:rPr>
          <w:noProof/>
        </w:rPr>
        <w:t>34</w:t>
      </w:r>
      <w:r>
        <w:rPr>
          <w:noProof/>
        </w:rPr>
        <w:fldChar w:fldCharType="end"/>
      </w:r>
    </w:p>
    <w:p w14:paraId="06977D27" w14:textId="28DDA534"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2.7.1</w:t>
      </w:r>
      <w:r>
        <w:rPr>
          <w:rFonts w:asciiTheme="minorHAnsi" w:eastAsiaTheme="minorEastAsia" w:hAnsiTheme="minorHAnsi" w:cstheme="minorBidi"/>
          <w:noProof/>
          <w:kern w:val="2"/>
          <w:sz w:val="24"/>
          <w:szCs w:val="24"/>
          <w14:ligatures w14:val="standardContextual"/>
        </w:rPr>
        <w:tab/>
      </w:r>
      <w:r>
        <w:rPr>
          <w:noProof/>
        </w:rPr>
        <w:t>Basis of Design</w:t>
      </w:r>
      <w:r>
        <w:rPr>
          <w:noProof/>
        </w:rPr>
        <w:tab/>
      </w:r>
      <w:r>
        <w:rPr>
          <w:noProof/>
        </w:rPr>
        <w:fldChar w:fldCharType="begin"/>
      </w:r>
      <w:r>
        <w:rPr>
          <w:noProof/>
        </w:rPr>
        <w:instrText xml:space="preserve"> PAGEREF _Toc235629338 \h </w:instrText>
      </w:r>
      <w:r>
        <w:rPr>
          <w:noProof/>
        </w:rPr>
      </w:r>
      <w:r>
        <w:rPr>
          <w:noProof/>
        </w:rPr>
        <w:fldChar w:fldCharType="separate"/>
      </w:r>
      <w:r>
        <w:rPr>
          <w:noProof/>
        </w:rPr>
        <w:t>34</w:t>
      </w:r>
      <w:r>
        <w:rPr>
          <w:noProof/>
        </w:rPr>
        <w:fldChar w:fldCharType="end"/>
      </w:r>
    </w:p>
    <w:p w14:paraId="7CA8EBA6" w14:textId="50C4B30F"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2.7.2</w:t>
      </w:r>
      <w:r>
        <w:rPr>
          <w:rFonts w:asciiTheme="minorHAnsi" w:eastAsiaTheme="minorEastAsia" w:hAnsiTheme="minorHAnsi" w:cstheme="minorBidi"/>
          <w:noProof/>
          <w:kern w:val="2"/>
          <w:sz w:val="24"/>
          <w:szCs w:val="24"/>
          <w14:ligatures w14:val="standardContextual"/>
        </w:rPr>
        <w:tab/>
      </w:r>
      <w:r>
        <w:rPr>
          <w:noProof/>
        </w:rPr>
        <w:t>Device Definition</w:t>
      </w:r>
      <w:r>
        <w:rPr>
          <w:noProof/>
        </w:rPr>
        <w:tab/>
      </w:r>
      <w:r>
        <w:rPr>
          <w:noProof/>
        </w:rPr>
        <w:fldChar w:fldCharType="begin"/>
      </w:r>
      <w:r>
        <w:rPr>
          <w:noProof/>
        </w:rPr>
        <w:instrText xml:space="preserve"> PAGEREF _Toc235629339 \h </w:instrText>
      </w:r>
      <w:r>
        <w:rPr>
          <w:noProof/>
        </w:rPr>
      </w:r>
      <w:r>
        <w:rPr>
          <w:noProof/>
        </w:rPr>
        <w:fldChar w:fldCharType="separate"/>
      </w:r>
      <w:r>
        <w:rPr>
          <w:noProof/>
        </w:rPr>
        <w:t>34</w:t>
      </w:r>
      <w:r>
        <w:rPr>
          <w:noProof/>
        </w:rPr>
        <w:fldChar w:fldCharType="end"/>
      </w:r>
    </w:p>
    <w:p w14:paraId="77653F21" w14:textId="6000A49A"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lastRenderedPageBreak/>
        <w:t>2.7.3</w:t>
      </w:r>
      <w:r>
        <w:rPr>
          <w:rFonts w:asciiTheme="minorHAnsi" w:eastAsiaTheme="minorEastAsia" w:hAnsiTheme="minorHAnsi" w:cstheme="minorBidi"/>
          <w:noProof/>
          <w:kern w:val="2"/>
          <w:sz w:val="24"/>
          <w:szCs w:val="24"/>
          <w14:ligatures w14:val="standardContextual"/>
        </w:rPr>
        <w:tab/>
      </w:r>
      <w:r>
        <w:rPr>
          <w:noProof/>
        </w:rPr>
        <w:t>Device Architecture</w:t>
      </w:r>
      <w:r>
        <w:rPr>
          <w:noProof/>
        </w:rPr>
        <w:tab/>
      </w:r>
      <w:r>
        <w:rPr>
          <w:noProof/>
        </w:rPr>
        <w:fldChar w:fldCharType="begin"/>
      </w:r>
      <w:r>
        <w:rPr>
          <w:noProof/>
        </w:rPr>
        <w:instrText xml:space="preserve"> PAGEREF _Toc235629340 \h </w:instrText>
      </w:r>
      <w:r>
        <w:rPr>
          <w:noProof/>
        </w:rPr>
      </w:r>
      <w:r>
        <w:rPr>
          <w:noProof/>
        </w:rPr>
        <w:fldChar w:fldCharType="separate"/>
      </w:r>
      <w:r>
        <w:rPr>
          <w:noProof/>
        </w:rPr>
        <w:t>35</w:t>
      </w:r>
      <w:r>
        <w:rPr>
          <w:noProof/>
        </w:rPr>
        <w:fldChar w:fldCharType="end"/>
      </w:r>
    </w:p>
    <w:p w14:paraId="0233D0B3" w14:textId="02B2C56B"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2.7.4</w:t>
      </w:r>
      <w:r>
        <w:rPr>
          <w:rFonts w:asciiTheme="minorHAnsi" w:eastAsiaTheme="minorEastAsia" w:hAnsiTheme="minorHAnsi" w:cstheme="minorBidi"/>
          <w:noProof/>
          <w:kern w:val="2"/>
          <w:sz w:val="24"/>
          <w:szCs w:val="24"/>
          <w14:ligatures w14:val="standardContextual"/>
        </w:rPr>
        <w:tab/>
      </w:r>
      <w:r>
        <w:rPr>
          <w:noProof/>
        </w:rPr>
        <w:t>Functions</w:t>
      </w:r>
      <w:r>
        <w:rPr>
          <w:noProof/>
        </w:rPr>
        <w:tab/>
      </w:r>
      <w:r>
        <w:rPr>
          <w:noProof/>
        </w:rPr>
        <w:fldChar w:fldCharType="begin"/>
      </w:r>
      <w:r>
        <w:rPr>
          <w:noProof/>
        </w:rPr>
        <w:instrText xml:space="preserve"> PAGEREF _Toc235629341 \h </w:instrText>
      </w:r>
      <w:r>
        <w:rPr>
          <w:noProof/>
        </w:rPr>
      </w:r>
      <w:r>
        <w:rPr>
          <w:noProof/>
        </w:rPr>
        <w:fldChar w:fldCharType="separate"/>
      </w:r>
      <w:r>
        <w:rPr>
          <w:noProof/>
        </w:rPr>
        <w:t>35</w:t>
      </w:r>
      <w:r>
        <w:rPr>
          <w:noProof/>
        </w:rPr>
        <w:fldChar w:fldCharType="end"/>
      </w:r>
    </w:p>
    <w:p w14:paraId="18DA124F" w14:textId="4DE6D981"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2.7.5</w:t>
      </w:r>
      <w:r>
        <w:rPr>
          <w:rFonts w:asciiTheme="minorHAnsi" w:eastAsiaTheme="minorEastAsia" w:hAnsiTheme="minorHAnsi" w:cstheme="minorBidi"/>
          <w:noProof/>
          <w:kern w:val="2"/>
          <w:sz w:val="24"/>
          <w:szCs w:val="24"/>
          <w14:ligatures w14:val="standardContextual"/>
        </w:rPr>
        <w:tab/>
      </w:r>
      <w:r>
        <w:rPr>
          <w:noProof/>
        </w:rPr>
        <w:t>Compliance</w:t>
      </w:r>
      <w:r>
        <w:rPr>
          <w:noProof/>
        </w:rPr>
        <w:tab/>
      </w:r>
      <w:r>
        <w:rPr>
          <w:noProof/>
        </w:rPr>
        <w:fldChar w:fldCharType="begin"/>
      </w:r>
      <w:r>
        <w:rPr>
          <w:noProof/>
        </w:rPr>
        <w:instrText xml:space="preserve"> PAGEREF _Toc235629342 \h </w:instrText>
      </w:r>
      <w:r>
        <w:rPr>
          <w:noProof/>
        </w:rPr>
      </w:r>
      <w:r>
        <w:rPr>
          <w:noProof/>
        </w:rPr>
        <w:fldChar w:fldCharType="separate"/>
      </w:r>
      <w:r>
        <w:rPr>
          <w:noProof/>
        </w:rPr>
        <w:t>38</w:t>
      </w:r>
      <w:r>
        <w:rPr>
          <w:noProof/>
        </w:rPr>
        <w:fldChar w:fldCharType="end"/>
      </w:r>
    </w:p>
    <w:p w14:paraId="00FD2BC9" w14:textId="3E2FEA65" w:rsidR="003F5084" w:rsidRDefault="003F5084">
      <w:pPr>
        <w:pStyle w:val="TOC2"/>
        <w:tabs>
          <w:tab w:val="left" w:pos="493"/>
          <w:tab w:val="right" w:leader="dot" w:pos="10070"/>
        </w:tabs>
        <w:rPr>
          <w:rFonts w:asciiTheme="minorHAnsi" w:eastAsiaTheme="minorEastAsia" w:hAnsiTheme="minorHAnsi" w:cstheme="minorBidi"/>
          <w:noProof/>
          <w:kern w:val="2"/>
          <w:sz w:val="24"/>
          <w:szCs w:val="24"/>
          <w14:ligatures w14:val="standardContextual"/>
        </w:rPr>
      </w:pPr>
      <w:r>
        <w:rPr>
          <w:noProof/>
        </w:rPr>
        <w:t>2.8</w:t>
      </w:r>
      <w:r>
        <w:rPr>
          <w:rFonts w:asciiTheme="minorHAnsi" w:eastAsiaTheme="minorEastAsia" w:hAnsiTheme="minorHAnsi" w:cstheme="minorBidi"/>
          <w:noProof/>
          <w:kern w:val="2"/>
          <w:sz w:val="24"/>
          <w:szCs w:val="24"/>
          <w14:ligatures w14:val="standardContextual"/>
        </w:rPr>
        <w:tab/>
      </w:r>
      <w:r>
        <w:rPr>
          <w:noProof/>
        </w:rPr>
        <w:t>10.1 in. Tabletop Touch Screen</w:t>
      </w:r>
      <w:r>
        <w:rPr>
          <w:noProof/>
        </w:rPr>
        <w:tab/>
      </w:r>
      <w:r>
        <w:rPr>
          <w:noProof/>
        </w:rPr>
        <w:fldChar w:fldCharType="begin"/>
      </w:r>
      <w:r>
        <w:rPr>
          <w:noProof/>
        </w:rPr>
        <w:instrText xml:space="preserve"> PAGEREF _Toc235629343 \h </w:instrText>
      </w:r>
      <w:r>
        <w:rPr>
          <w:noProof/>
        </w:rPr>
      </w:r>
      <w:r>
        <w:rPr>
          <w:noProof/>
        </w:rPr>
        <w:fldChar w:fldCharType="separate"/>
      </w:r>
      <w:r>
        <w:rPr>
          <w:noProof/>
        </w:rPr>
        <w:t>38</w:t>
      </w:r>
      <w:r>
        <w:rPr>
          <w:noProof/>
        </w:rPr>
        <w:fldChar w:fldCharType="end"/>
      </w:r>
    </w:p>
    <w:p w14:paraId="0B85624A" w14:textId="66FA4338"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2.8.1</w:t>
      </w:r>
      <w:r>
        <w:rPr>
          <w:rFonts w:asciiTheme="minorHAnsi" w:eastAsiaTheme="minorEastAsia" w:hAnsiTheme="minorHAnsi" w:cstheme="minorBidi"/>
          <w:noProof/>
          <w:kern w:val="2"/>
          <w:sz w:val="24"/>
          <w:szCs w:val="24"/>
          <w14:ligatures w14:val="standardContextual"/>
        </w:rPr>
        <w:tab/>
      </w:r>
      <w:r>
        <w:rPr>
          <w:noProof/>
        </w:rPr>
        <w:t>Basis of Design</w:t>
      </w:r>
      <w:r>
        <w:rPr>
          <w:noProof/>
        </w:rPr>
        <w:tab/>
      </w:r>
      <w:r>
        <w:rPr>
          <w:noProof/>
        </w:rPr>
        <w:fldChar w:fldCharType="begin"/>
      </w:r>
      <w:r>
        <w:rPr>
          <w:noProof/>
        </w:rPr>
        <w:instrText xml:space="preserve"> PAGEREF _Toc235629344 \h </w:instrText>
      </w:r>
      <w:r>
        <w:rPr>
          <w:noProof/>
        </w:rPr>
      </w:r>
      <w:r>
        <w:rPr>
          <w:noProof/>
        </w:rPr>
        <w:fldChar w:fldCharType="separate"/>
      </w:r>
      <w:r>
        <w:rPr>
          <w:noProof/>
        </w:rPr>
        <w:t>38</w:t>
      </w:r>
      <w:r>
        <w:rPr>
          <w:noProof/>
        </w:rPr>
        <w:fldChar w:fldCharType="end"/>
      </w:r>
    </w:p>
    <w:p w14:paraId="17186111" w14:textId="38C06686"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2.8.2</w:t>
      </w:r>
      <w:r>
        <w:rPr>
          <w:rFonts w:asciiTheme="minorHAnsi" w:eastAsiaTheme="minorEastAsia" w:hAnsiTheme="minorHAnsi" w:cstheme="minorBidi"/>
          <w:noProof/>
          <w:kern w:val="2"/>
          <w:sz w:val="24"/>
          <w:szCs w:val="24"/>
          <w14:ligatures w14:val="standardContextual"/>
        </w:rPr>
        <w:tab/>
      </w:r>
      <w:r>
        <w:rPr>
          <w:noProof/>
        </w:rPr>
        <w:t>Device Definition</w:t>
      </w:r>
      <w:r>
        <w:rPr>
          <w:noProof/>
        </w:rPr>
        <w:tab/>
      </w:r>
      <w:r>
        <w:rPr>
          <w:noProof/>
        </w:rPr>
        <w:fldChar w:fldCharType="begin"/>
      </w:r>
      <w:r>
        <w:rPr>
          <w:noProof/>
        </w:rPr>
        <w:instrText xml:space="preserve"> PAGEREF _Toc235629345 \h </w:instrText>
      </w:r>
      <w:r>
        <w:rPr>
          <w:noProof/>
        </w:rPr>
      </w:r>
      <w:r>
        <w:rPr>
          <w:noProof/>
        </w:rPr>
        <w:fldChar w:fldCharType="separate"/>
      </w:r>
      <w:r>
        <w:rPr>
          <w:noProof/>
        </w:rPr>
        <w:t>39</w:t>
      </w:r>
      <w:r>
        <w:rPr>
          <w:noProof/>
        </w:rPr>
        <w:fldChar w:fldCharType="end"/>
      </w:r>
    </w:p>
    <w:p w14:paraId="1D50804A" w14:textId="0E78A41A"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2.8.3</w:t>
      </w:r>
      <w:r>
        <w:rPr>
          <w:rFonts w:asciiTheme="minorHAnsi" w:eastAsiaTheme="minorEastAsia" w:hAnsiTheme="minorHAnsi" w:cstheme="minorBidi"/>
          <w:noProof/>
          <w:kern w:val="2"/>
          <w:sz w:val="24"/>
          <w:szCs w:val="24"/>
          <w14:ligatures w14:val="standardContextual"/>
        </w:rPr>
        <w:tab/>
      </w:r>
      <w:r>
        <w:rPr>
          <w:noProof/>
        </w:rPr>
        <w:t>Device Architecture</w:t>
      </w:r>
      <w:r>
        <w:rPr>
          <w:noProof/>
        </w:rPr>
        <w:tab/>
      </w:r>
      <w:r>
        <w:rPr>
          <w:noProof/>
        </w:rPr>
        <w:fldChar w:fldCharType="begin"/>
      </w:r>
      <w:r>
        <w:rPr>
          <w:noProof/>
        </w:rPr>
        <w:instrText xml:space="preserve"> PAGEREF _Toc235629346 \h </w:instrText>
      </w:r>
      <w:r>
        <w:rPr>
          <w:noProof/>
        </w:rPr>
      </w:r>
      <w:r>
        <w:rPr>
          <w:noProof/>
        </w:rPr>
        <w:fldChar w:fldCharType="separate"/>
      </w:r>
      <w:r>
        <w:rPr>
          <w:noProof/>
        </w:rPr>
        <w:t>39</w:t>
      </w:r>
      <w:r>
        <w:rPr>
          <w:noProof/>
        </w:rPr>
        <w:fldChar w:fldCharType="end"/>
      </w:r>
    </w:p>
    <w:p w14:paraId="34564E12" w14:textId="33152E91"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2.8.4</w:t>
      </w:r>
      <w:r>
        <w:rPr>
          <w:rFonts w:asciiTheme="minorHAnsi" w:eastAsiaTheme="minorEastAsia" w:hAnsiTheme="minorHAnsi" w:cstheme="minorBidi"/>
          <w:noProof/>
          <w:kern w:val="2"/>
          <w:sz w:val="24"/>
          <w:szCs w:val="24"/>
          <w14:ligatures w14:val="standardContextual"/>
        </w:rPr>
        <w:tab/>
      </w:r>
      <w:r>
        <w:rPr>
          <w:noProof/>
        </w:rPr>
        <w:t>Functions</w:t>
      </w:r>
      <w:r>
        <w:rPr>
          <w:noProof/>
        </w:rPr>
        <w:tab/>
      </w:r>
      <w:r>
        <w:rPr>
          <w:noProof/>
        </w:rPr>
        <w:fldChar w:fldCharType="begin"/>
      </w:r>
      <w:r>
        <w:rPr>
          <w:noProof/>
        </w:rPr>
        <w:instrText xml:space="preserve"> PAGEREF _Toc235629347 \h </w:instrText>
      </w:r>
      <w:r>
        <w:rPr>
          <w:noProof/>
        </w:rPr>
      </w:r>
      <w:r>
        <w:rPr>
          <w:noProof/>
        </w:rPr>
        <w:fldChar w:fldCharType="separate"/>
      </w:r>
      <w:r>
        <w:rPr>
          <w:noProof/>
        </w:rPr>
        <w:t>40</w:t>
      </w:r>
      <w:r>
        <w:rPr>
          <w:noProof/>
        </w:rPr>
        <w:fldChar w:fldCharType="end"/>
      </w:r>
    </w:p>
    <w:p w14:paraId="6DFDC6B1" w14:textId="2970596E"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2.8.5</w:t>
      </w:r>
      <w:r>
        <w:rPr>
          <w:rFonts w:asciiTheme="minorHAnsi" w:eastAsiaTheme="minorEastAsia" w:hAnsiTheme="minorHAnsi" w:cstheme="minorBidi"/>
          <w:noProof/>
          <w:kern w:val="2"/>
          <w:sz w:val="24"/>
          <w:szCs w:val="24"/>
          <w14:ligatures w14:val="standardContextual"/>
        </w:rPr>
        <w:tab/>
      </w:r>
      <w:r>
        <w:rPr>
          <w:noProof/>
        </w:rPr>
        <w:t>Compliance</w:t>
      </w:r>
      <w:r>
        <w:rPr>
          <w:noProof/>
        </w:rPr>
        <w:tab/>
      </w:r>
      <w:r>
        <w:rPr>
          <w:noProof/>
        </w:rPr>
        <w:fldChar w:fldCharType="begin"/>
      </w:r>
      <w:r>
        <w:rPr>
          <w:noProof/>
        </w:rPr>
        <w:instrText xml:space="preserve"> PAGEREF _Toc235629348 \h </w:instrText>
      </w:r>
      <w:r>
        <w:rPr>
          <w:noProof/>
        </w:rPr>
      </w:r>
      <w:r>
        <w:rPr>
          <w:noProof/>
        </w:rPr>
        <w:fldChar w:fldCharType="separate"/>
      </w:r>
      <w:r>
        <w:rPr>
          <w:noProof/>
        </w:rPr>
        <w:t>43</w:t>
      </w:r>
      <w:r>
        <w:rPr>
          <w:noProof/>
        </w:rPr>
        <w:fldChar w:fldCharType="end"/>
      </w:r>
    </w:p>
    <w:p w14:paraId="3BBC54B2" w14:textId="2C8B23A0" w:rsidR="003F5084" w:rsidRDefault="003F5084">
      <w:pPr>
        <w:pStyle w:val="TOC2"/>
        <w:tabs>
          <w:tab w:val="left" w:pos="493"/>
          <w:tab w:val="right" w:leader="dot" w:pos="10070"/>
        </w:tabs>
        <w:rPr>
          <w:rFonts w:asciiTheme="minorHAnsi" w:eastAsiaTheme="minorEastAsia" w:hAnsiTheme="minorHAnsi" w:cstheme="minorBidi"/>
          <w:noProof/>
          <w:kern w:val="2"/>
          <w:sz w:val="24"/>
          <w:szCs w:val="24"/>
          <w14:ligatures w14:val="standardContextual"/>
        </w:rPr>
      </w:pPr>
      <w:r>
        <w:rPr>
          <w:noProof/>
        </w:rPr>
        <w:t>2.9</w:t>
      </w:r>
      <w:r>
        <w:rPr>
          <w:rFonts w:asciiTheme="minorHAnsi" w:eastAsiaTheme="minorEastAsia" w:hAnsiTheme="minorHAnsi" w:cstheme="minorBidi"/>
          <w:noProof/>
          <w:kern w:val="2"/>
          <w:sz w:val="24"/>
          <w:szCs w:val="24"/>
          <w14:ligatures w14:val="standardContextual"/>
        </w:rPr>
        <w:tab/>
      </w:r>
      <w:r>
        <w:rPr>
          <w:noProof/>
        </w:rPr>
        <w:t>8.1 in. Room Scheduling Touch Screen</w:t>
      </w:r>
      <w:r>
        <w:rPr>
          <w:noProof/>
        </w:rPr>
        <w:tab/>
      </w:r>
      <w:r>
        <w:rPr>
          <w:noProof/>
        </w:rPr>
        <w:fldChar w:fldCharType="begin"/>
      </w:r>
      <w:r>
        <w:rPr>
          <w:noProof/>
        </w:rPr>
        <w:instrText xml:space="preserve"> PAGEREF _Toc235629349 \h </w:instrText>
      </w:r>
      <w:r>
        <w:rPr>
          <w:noProof/>
        </w:rPr>
      </w:r>
      <w:r>
        <w:rPr>
          <w:noProof/>
        </w:rPr>
        <w:fldChar w:fldCharType="separate"/>
      </w:r>
      <w:r>
        <w:rPr>
          <w:noProof/>
        </w:rPr>
        <w:t>43</w:t>
      </w:r>
      <w:r>
        <w:rPr>
          <w:noProof/>
        </w:rPr>
        <w:fldChar w:fldCharType="end"/>
      </w:r>
    </w:p>
    <w:p w14:paraId="430A118C" w14:textId="3E64529E"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2.9.1</w:t>
      </w:r>
      <w:r>
        <w:rPr>
          <w:rFonts w:asciiTheme="minorHAnsi" w:eastAsiaTheme="minorEastAsia" w:hAnsiTheme="minorHAnsi" w:cstheme="minorBidi"/>
          <w:noProof/>
          <w:kern w:val="2"/>
          <w:sz w:val="24"/>
          <w:szCs w:val="24"/>
          <w14:ligatures w14:val="standardContextual"/>
        </w:rPr>
        <w:tab/>
      </w:r>
      <w:r>
        <w:rPr>
          <w:noProof/>
        </w:rPr>
        <w:t>Basis of Design</w:t>
      </w:r>
      <w:r>
        <w:rPr>
          <w:noProof/>
        </w:rPr>
        <w:tab/>
      </w:r>
      <w:r>
        <w:rPr>
          <w:noProof/>
        </w:rPr>
        <w:fldChar w:fldCharType="begin"/>
      </w:r>
      <w:r>
        <w:rPr>
          <w:noProof/>
        </w:rPr>
        <w:instrText xml:space="preserve"> PAGEREF _Toc235629350 \h </w:instrText>
      </w:r>
      <w:r>
        <w:rPr>
          <w:noProof/>
        </w:rPr>
      </w:r>
      <w:r>
        <w:rPr>
          <w:noProof/>
        </w:rPr>
        <w:fldChar w:fldCharType="separate"/>
      </w:r>
      <w:r>
        <w:rPr>
          <w:noProof/>
        </w:rPr>
        <w:t>43</w:t>
      </w:r>
      <w:r>
        <w:rPr>
          <w:noProof/>
        </w:rPr>
        <w:fldChar w:fldCharType="end"/>
      </w:r>
    </w:p>
    <w:p w14:paraId="744FFC60" w14:textId="1ECA61CD"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2.9.2</w:t>
      </w:r>
      <w:r>
        <w:rPr>
          <w:rFonts w:asciiTheme="minorHAnsi" w:eastAsiaTheme="minorEastAsia" w:hAnsiTheme="minorHAnsi" w:cstheme="minorBidi"/>
          <w:noProof/>
          <w:kern w:val="2"/>
          <w:sz w:val="24"/>
          <w:szCs w:val="24"/>
          <w14:ligatures w14:val="standardContextual"/>
        </w:rPr>
        <w:tab/>
      </w:r>
      <w:r>
        <w:rPr>
          <w:noProof/>
        </w:rPr>
        <w:t>Device Definition</w:t>
      </w:r>
      <w:r>
        <w:rPr>
          <w:noProof/>
        </w:rPr>
        <w:tab/>
      </w:r>
      <w:r>
        <w:rPr>
          <w:noProof/>
        </w:rPr>
        <w:fldChar w:fldCharType="begin"/>
      </w:r>
      <w:r>
        <w:rPr>
          <w:noProof/>
        </w:rPr>
        <w:instrText xml:space="preserve"> PAGEREF _Toc235629351 \h </w:instrText>
      </w:r>
      <w:r>
        <w:rPr>
          <w:noProof/>
        </w:rPr>
      </w:r>
      <w:r>
        <w:rPr>
          <w:noProof/>
        </w:rPr>
        <w:fldChar w:fldCharType="separate"/>
      </w:r>
      <w:r>
        <w:rPr>
          <w:noProof/>
        </w:rPr>
        <w:t>43</w:t>
      </w:r>
      <w:r>
        <w:rPr>
          <w:noProof/>
        </w:rPr>
        <w:fldChar w:fldCharType="end"/>
      </w:r>
    </w:p>
    <w:p w14:paraId="3B91EAE2" w14:textId="6219FB69"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2.9.3</w:t>
      </w:r>
      <w:r>
        <w:rPr>
          <w:rFonts w:asciiTheme="minorHAnsi" w:eastAsiaTheme="minorEastAsia" w:hAnsiTheme="minorHAnsi" w:cstheme="minorBidi"/>
          <w:noProof/>
          <w:kern w:val="2"/>
          <w:sz w:val="24"/>
          <w:szCs w:val="24"/>
          <w14:ligatures w14:val="standardContextual"/>
        </w:rPr>
        <w:tab/>
      </w:r>
      <w:r>
        <w:rPr>
          <w:noProof/>
        </w:rPr>
        <w:t>Device Architecture</w:t>
      </w:r>
      <w:r>
        <w:rPr>
          <w:noProof/>
        </w:rPr>
        <w:tab/>
      </w:r>
      <w:r>
        <w:rPr>
          <w:noProof/>
        </w:rPr>
        <w:fldChar w:fldCharType="begin"/>
      </w:r>
      <w:r>
        <w:rPr>
          <w:noProof/>
        </w:rPr>
        <w:instrText xml:space="preserve"> PAGEREF _Toc235629352 \h </w:instrText>
      </w:r>
      <w:r>
        <w:rPr>
          <w:noProof/>
        </w:rPr>
      </w:r>
      <w:r>
        <w:rPr>
          <w:noProof/>
        </w:rPr>
        <w:fldChar w:fldCharType="separate"/>
      </w:r>
      <w:r>
        <w:rPr>
          <w:noProof/>
        </w:rPr>
        <w:t>43</w:t>
      </w:r>
      <w:r>
        <w:rPr>
          <w:noProof/>
        </w:rPr>
        <w:fldChar w:fldCharType="end"/>
      </w:r>
    </w:p>
    <w:p w14:paraId="67ECAB41" w14:textId="31920DBB"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2.9.4</w:t>
      </w:r>
      <w:r>
        <w:rPr>
          <w:rFonts w:asciiTheme="minorHAnsi" w:eastAsiaTheme="minorEastAsia" w:hAnsiTheme="minorHAnsi" w:cstheme="minorBidi"/>
          <w:noProof/>
          <w:kern w:val="2"/>
          <w:sz w:val="24"/>
          <w:szCs w:val="24"/>
          <w14:ligatures w14:val="standardContextual"/>
        </w:rPr>
        <w:tab/>
      </w:r>
      <w:r>
        <w:rPr>
          <w:noProof/>
        </w:rPr>
        <w:t>Functions</w:t>
      </w:r>
      <w:r>
        <w:rPr>
          <w:noProof/>
        </w:rPr>
        <w:tab/>
      </w:r>
      <w:r>
        <w:rPr>
          <w:noProof/>
        </w:rPr>
        <w:fldChar w:fldCharType="begin"/>
      </w:r>
      <w:r>
        <w:rPr>
          <w:noProof/>
        </w:rPr>
        <w:instrText xml:space="preserve"> PAGEREF _Toc235629353 \h </w:instrText>
      </w:r>
      <w:r>
        <w:rPr>
          <w:noProof/>
        </w:rPr>
      </w:r>
      <w:r>
        <w:rPr>
          <w:noProof/>
        </w:rPr>
        <w:fldChar w:fldCharType="separate"/>
      </w:r>
      <w:r>
        <w:rPr>
          <w:noProof/>
        </w:rPr>
        <w:t>44</w:t>
      </w:r>
      <w:r>
        <w:rPr>
          <w:noProof/>
        </w:rPr>
        <w:fldChar w:fldCharType="end"/>
      </w:r>
    </w:p>
    <w:p w14:paraId="7D72BD91" w14:textId="79F011CB"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2.9.5</w:t>
      </w:r>
      <w:r>
        <w:rPr>
          <w:rFonts w:asciiTheme="minorHAnsi" w:eastAsiaTheme="minorEastAsia" w:hAnsiTheme="minorHAnsi" w:cstheme="minorBidi"/>
          <w:noProof/>
          <w:kern w:val="2"/>
          <w:sz w:val="24"/>
          <w:szCs w:val="24"/>
          <w14:ligatures w14:val="standardContextual"/>
        </w:rPr>
        <w:tab/>
      </w:r>
      <w:r>
        <w:rPr>
          <w:noProof/>
        </w:rPr>
        <w:t>Compliance</w:t>
      </w:r>
      <w:r>
        <w:rPr>
          <w:noProof/>
        </w:rPr>
        <w:tab/>
      </w:r>
      <w:r>
        <w:rPr>
          <w:noProof/>
        </w:rPr>
        <w:fldChar w:fldCharType="begin"/>
      </w:r>
      <w:r>
        <w:rPr>
          <w:noProof/>
        </w:rPr>
        <w:instrText xml:space="preserve"> PAGEREF _Toc235629354 \h </w:instrText>
      </w:r>
      <w:r>
        <w:rPr>
          <w:noProof/>
        </w:rPr>
      </w:r>
      <w:r>
        <w:rPr>
          <w:noProof/>
        </w:rPr>
        <w:fldChar w:fldCharType="separate"/>
      </w:r>
      <w:r>
        <w:rPr>
          <w:noProof/>
        </w:rPr>
        <w:t>47</w:t>
      </w:r>
      <w:r>
        <w:rPr>
          <w:noProof/>
        </w:rPr>
        <w:fldChar w:fldCharType="end"/>
      </w:r>
    </w:p>
    <w:p w14:paraId="35DF6587" w14:textId="11799B58" w:rsidR="003F5084" w:rsidRDefault="003F5084">
      <w:pPr>
        <w:pStyle w:val="TOC1"/>
        <w:tabs>
          <w:tab w:val="left" w:pos="341"/>
          <w:tab w:val="right" w:leader="dot" w:pos="10070"/>
        </w:tabs>
        <w:rPr>
          <w:rFonts w:asciiTheme="minorHAnsi" w:eastAsiaTheme="minorEastAsia" w:hAnsiTheme="minorHAnsi" w:cstheme="minorBidi"/>
          <w:b w:val="0"/>
          <w:noProof/>
          <w:kern w:val="2"/>
          <w:sz w:val="24"/>
          <w:szCs w:val="24"/>
          <w14:ligatures w14:val="standardContextual"/>
        </w:rPr>
      </w:pPr>
      <w:r>
        <w:rPr>
          <w:noProof/>
        </w:rPr>
        <w:t>3</w:t>
      </w:r>
      <w:r>
        <w:rPr>
          <w:rFonts w:asciiTheme="minorHAnsi" w:eastAsiaTheme="minorEastAsia" w:hAnsiTheme="minorHAnsi" w:cstheme="minorBidi"/>
          <w:b w:val="0"/>
          <w:noProof/>
          <w:kern w:val="2"/>
          <w:sz w:val="24"/>
          <w:szCs w:val="24"/>
          <w14:ligatures w14:val="standardContextual"/>
        </w:rPr>
        <w:tab/>
      </w:r>
      <w:r>
        <w:rPr>
          <w:noProof/>
        </w:rPr>
        <w:t>EXECUTION</w:t>
      </w:r>
      <w:r>
        <w:rPr>
          <w:noProof/>
        </w:rPr>
        <w:tab/>
      </w:r>
      <w:r>
        <w:rPr>
          <w:noProof/>
        </w:rPr>
        <w:fldChar w:fldCharType="begin"/>
      </w:r>
      <w:r>
        <w:rPr>
          <w:noProof/>
        </w:rPr>
        <w:instrText xml:space="preserve"> PAGEREF _Toc235629355 \h </w:instrText>
      </w:r>
      <w:r>
        <w:rPr>
          <w:noProof/>
        </w:rPr>
      </w:r>
      <w:r>
        <w:rPr>
          <w:noProof/>
        </w:rPr>
        <w:fldChar w:fldCharType="separate"/>
      </w:r>
      <w:r>
        <w:rPr>
          <w:noProof/>
        </w:rPr>
        <w:t>47</w:t>
      </w:r>
      <w:r>
        <w:rPr>
          <w:noProof/>
        </w:rPr>
        <w:fldChar w:fldCharType="end"/>
      </w:r>
    </w:p>
    <w:p w14:paraId="5646BDA4" w14:textId="6F213C98" w:rsidR="003F5084" w:rsidRDefault="003F5084">
      <w:pPr>
        <w:pStyle w:val="TOC1"/>
        <w:tabs>
          <w:tab w:val="left" w:pos="341"/>
          <w:tab w:val="right" w:leader="dot" w:pos="10070"/>
        </w:tabs>
        <w:rPr>
          <w:rFonts w:asciiTheme="minorHAnsi" w:eastAsiaTheme="minorEastAsia" w:hAnsiTheme="minorHAnsi" w:cstheme="minorBidi"/>
          <w:b w:val="0"/>
          <w:noProof/>
          <w:kern w:val="2"/>
          <w:sz w:val="24"/>
          <w:szCs w:val="24"/>
          <w14:ligatures w14:val="standardContextual"/>
        </w:rPr>
      </w:pPr>
      <w:r>
        <w:rPr>
          <w:noProof/>
        </w:rPr>
        <w:t>4</w:t>
      </w:r>
      <w:r>
        <w:rPr>
          <w:rFonts w:asciiTheme="minorHAnsi" w:eastAsiaTheme="minorEastAsia" w:hAnsiTheme="minorHAnsi" w:cstheme="minorBidi"/>
          <w:b w:val="0"/>
          <w:noProof/>
          <w:kern w:val="2"/>
          <w:sz w:val="24"/>
          <w:szCs w:val="24"/>
          <w14:ligatures w14:val="standardContextual"/>
        </w:rPr>
        <w:tab/>
      </w:r>
      <w:r>
        <w:rPr>
          <w:noProof/>
        </w:rPr>
        <w:t>APPENDICES</w:t>
      </w:r>
      <w:r>
        <w:rPr>
          <w:noProof/>
        </w:rPr>
        <w:tab/>
      </w:r>
      <w:r>
        <w:rPr>
          <w:noProof/>
        </w:rPr>
        <w:fldChar w:fldCharType="begin"/>
      </w:r>
      <w:r>
        <w:rPr>
          <w:noProof/>
        </w:rPr>
        <w:instrText xml:space="preserve"> PAGEREF _Toc235629356 \h </w:instrText>
      </w:r>
      <w:r>
        <w:rPr>
          <w:noProof/>
        </w:rPr>
      </w:r>
      <w:r>
        <w:rPr>
          <w:noProof/>
        </w:rPr>
        <w:fldChar w:fldCharType="separate"/>
      </w:r>
      <w:r>
        <w:rPr>
          <w:noProof/>
        </w:rPr>
        <w:t>47</w:t>
      </w:r>
      <w:r>
        <w:rPr>
          <w:noProof/>
        </w:rPr>
        <w:fldChar w:fldCharType="end"/>
      </w:r>
    </w:p>
    <w:p w14:paraId="72E60EFF" w14:textId="52727152" w:rsidR="003F5084" w:rsidRDefault="003F5084">
      <w:pPr>
        <w:pStyle w:val="TOC2"/>
        <w:tabs>
          <w:tab w:val="left" w:pos="493"/>
          <w:tab w:val="right" w:leader="dot" w:pos="10070"/>
        </w:tabs>
        <w:rPr>
          <w:rFonts w:asciiTheme="minorHAnsi" w:eastAsiaTheme="minorEastAsia" w:hAnsiTheme="minorHAnsi" w:cstheme="minorBidi"/>
          <w:noProof/>
          <w:kern w:val="2"/>
          <w:sz w:val="24"/>
          <w:szCs w:val="24"/>
          <w14:ligatures w14:val="standardContextual"/>
        </w:rPr>
      </w:pPr>
      <w:r>
        <w:rPr>
          <w:noProof/>
        </w:rPr>
        <w:t>4.1</w:t>
      </w:r>
      <w:r>
        <w:rPr>
          <w:rFonts w:asciiTheme="minorHAnsi" w:eastAsiaTheme="minorEastAsia" w:hAnsiTheme="minorHAnsi" w:cstheme="minorBidi"/>
          <w:noProof/>
          <w:kern w:val="2"/>
          <w:sz w:val="24"/>
          <w:szCs w:val="24"/>
          <w14:ligatures w14:val="standardContextual"/>
        </w:rPr>
        <w:tab/>
      </w:r>
      <w:r>
        <w:rPr>
          <w:noProof/>
        </w:rPr>
        <w:t>SPECIFIED PRODUCTS</w:t>
      </w:r>
      <w:r>
        <w:rPr>
          <w:noProof/>
        </w:rPr>
        <w:tab/>
      </w:r>
      <w:r>
        <w:rPr>
          <w:noProof/>
        </w:rPr>
        <w:fldChar w:fldCharType="begin"/>
      </w:r>
      <w:r>
        <w:rPr>
          <w:noProof/>
        </w:rPr>
        <w:instrText xml:space="preserve"> PAGEREF _Toc235629357 \h </w:instrText>
      </w:r>
      <w:r>
        <w:rPr>
          <w:noProof/>
        </w:rPr>
      </w:r>
      <w:r>
        <w:rPr>
          <w:noProof/>
        </w:rPr>
        <w:fldChar w:fldCharType="separate"/>
      </w:r>
      <w:r>
        <w:rPr>
          <w:noProof/>
        </w:rPr>
        <w:t>47</w:t>
      </w:r>
      <w:r>
        <w:rPr>
          <w:noProof/>
        </w:rPr>
        <w:fldChar w:fldCharType="end"/>
      </w:r>
    </w:p>
    <w:p w14:paraId="7EDA4558" w14:textId="3575D109"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4.1.1</w:t>
      </w:r>
      <w:r>
        <w:rPr>
          <w:rFonts w:asciiTheme="minorHAnsi" w:eastAsiaTheme="minorEastAsia" w:hAnsiTheme="minorHAnsi" w:cstheme="minorBidi"/>
          <w:noProof/>
          <w:kern w:val="2"/>
          <w:sz w:val="24"/>
          <w:szCs w:val="24"/>
          <w14:ligatures w14:val="standardContextual"/>
        </w:rPr>
        <w:tab/>
      </w:r>
      <w:r>
        <w:rPr>
          <w:noProof/>
        </w:rPr>
        <w:t>Crestron TSW-880</w:t>
      </w:r>
      <w:r>
        <w:rPr>
          <w:noProof/>
        </w:rPr>
        <w:tab/>
      </w:r>
      <w:r>
        <w:rPr>
          <w:noProof/>
        </w:rPr>
        <w:fldChar w:fldCharType="begin"/>
      </w:r>
      <w:r>
        <w:rPr>
          <w:noProof/>
        </w:rPr>
        <w:instrText xml:space="preserve"> PAGEREF _Toc235629358 \h </w:instrText>
      </w:r>
      <w:r>
        <w:rPr>
          <w:noProof/>
        </w:rPr>
      </w:r>
      <w:r>
        <w:rPr>
          <w:noProof/>
        </w:rPr>
        <w:fldChar w:fldCharType="separate"/>
      </w:r>
      <w:r>
        <w:rPr>
          <w:noProof/>
        </w:rPr>
        <w:t>48</w:t>
      </w:r>
      <w:r>
        <w:rPr>
          <w:noProof/>
        </w:rPr>
        <w:fldChar w:fldCharType="end"/>
      </w:r>
    </w:p>
    <w:p w14:paraId="16A332CA" w14:textId="6AD0EF6D"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4.1.2</w:t>
      </w:r>
      <w:r>
        <w:rPr>
          <w:rFonts w:asciiTheme="minorHAnsi" w:eastAsiaTheme="minorEastAsia" w:hAnsiTheme="minorHAnsi" w:cstheme="minorBidi"/>
          <w:noProof/>
          <w:kern w:val="2"/>
          <w:sz w:val="24"/>
          <w:szCs w:val="24"/>
          <w14:ligatures w14:val="standardContextual"/>
        </w:rPr>
        <w:tab/>
      </w:r>
      <w:r>
        <w:rPr>
          <w:noProof/>
        </w:rPr>
        <w:t>Crestron TSW-1080</w:t>
      </w:r>
      <w:r>
        <w:rPr>
          <w:noProof/>
        </w:rPr>
        <w:tab/>
      </w:r>
      <w:r>
        <w:rPr>
          <w:noProof/>
        </w:rPr>
        <w:fldChar w:fldCharType="begin"/>
      </w:r>
      <w:r>
        <w:rPr>
          <w:noProof/>
        </w:rPr>
        <w:instrText xml:space="preserve"> PAGEREF _Toc235629359 \h </w:instrText>
      </w:r>
      <w:r>
        <w:rPr>
          <w:noProof/>
        </w:rPr>
      </w:r>
      <w:r>
        <w:rPr>
          <w:noProof/>
        </w:rPr>
        <w:fldChar w:fldCharType="separate"/>
      </w:r>
      <w:r>
        <w:rPr>
          <w:noProof/>
        </w:rPr>
        <w:t>48</w:t>
      </w:r>
      <w:r>
        <w:rPr>
          <w:noProof/>
        </w:rPr>
        <w:fldChar w:fldCharType="end"/>
      </w:r>
    </w:p>
    <w:p w14:paraId="0DE01F91" w14:textId="3A4727D1"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4.1.3</w:t>
      </w:r>
      <w:r>
        <w:rPr>
          <w:rFonts w:asciiTheme="minorHAnsi" w:eastAsiaTheme="minorEastAsia" w:hAnsiTheme="minorHAnsi" w:cstheme="minorBidi"/>
          <w:noProof/>
          <w:kern w:val="2"/>
          <w:sz w:val="24"/>
          <w:szCs w:val="24"/>
          <w14:ligatures w14:val="standardContextual"/>
        </w:rPr>
        <w:tab/>
      </w:r>
      <w:r>
        <w:rPr>
          <w:noProof/>
        </w:rPr>
        <w:t>Crestron TS-880</w:t>
      </w:r>
      <w:r>
        <w:rPr>
          <w:noProof/>
        </w:rPr>
        <w:tab/>
      </w:r>
      <w:r>
        <w:rPr>
          <w:noProof/>
        </w:rPr>
        <w:fldChar w:fldCharType="begin"/>
      </w:r>
      <w:r>
        <w:rPr>
          <w:noProof/>
        </w:rPr>
        <w:instrText xml:space="preserve"> PAGEREF _Toc235629360 \h </w:instrText>
      </w:r>
      <w:r>
        <w:rPr>
          <w:noProof/>
        </w:rPr>
      </w:r>
      <w:r>
        <w:rPr>
          <w:noProof/>
        </w:rPr>
        <w:fldChar w:fldCharType="separate"/>
      </w:r>
      <w:r>
        <w:rPr>
          <w:noProof/>
        </w:rPr>
        <w:t>48</w:t>
      </w:r>
      <w:r>
        <w:rPr>
          <w:noProof/>
        </w:rPr>
        <w:fldChar w:fldCharType="end"/>
      </w:r>
    </w:p>
    <w:p w14:paraId="6A27A948" w14:textId="68C80B53"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4.1.4</w:t>
      </w:r>
      <w:r>
        <w:rPr>
          <w:rFonts w:asciiTheme="minorHAnsi" w:eastAsiaTheme="minorEastAsia" w:hAnsiTheme="minorHAnsi" w:cstheme="minorBidi"/>
          <w:noProof/>
          <w:kern w:val="2"/>
          <w:sz w:val="24"/>
          <w:szCs w:val="24"/>
          <w14:ligatures w14:val="standardContextual"/>
        </w:rPr>
        <w:tab/>
      </w:r>
      <w:r>
        <w:rPr>
          <w:noProof/>
        </w:rPr>
        <w:t>Crestron TS-1080</w:t>
      </w:r>
      <w:r>
        <w:rPr>
          <w:noProof/>
        </w:rPr>
        <w:tab/>
      </w:r>
      <w:r>
        <w:rPr>
          <w:noProof/>
        </w:rPr>
        <w:fldChar w:fldCharType="begin"/>
      </w:r>
      <w:r>
        <w:rPr>
          <w:noProof/>
        </w:rPr>
        <w:instrText xml:space="preserve"> PAGEREF _Toc235629361 \h </w:instrText>
      </w:r>
      <w:r>
        <w:rPr>
          <w:noProof/>
        </w:rPr>
      </w:r>
      <w:r>
        <w:rPr>
          <w:noProof/>
        </w:rPr>
        <w:fldChar w:fldCharType="separate"/>
      </w:r>
      <w:r>
        <w:rPr>
          <w:noProof/>
        </w:rPr>
        <w:t>48</w:t>
      </w:r>
      <w:r>
        <w:rPr>
          <w:noProof/>
        </w:rPr>
        <w:fldChar w:fldCharType="end"/>
      </w:r>
    </w:p>
    <w:p w14:paraId="0E96246C" w14:textId="61FA20D1"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4.1.5</w:t>
      </w:r>
      <w:r>
        <w:rPr>
          <w:rFonts w:asciiTheme="minorHAnsi" w:eastAsiaTheme="minorEastAsia" w:hAnsiTheme="minorHAnsi" w:cstheme="minorBidi"/>
          <w:noProof/>
          <w:kern w:val="2"/>
          <w:sz w:val="24"/>
          <w:szCs w:val="24"/>
          <w14:ligatures w14:val="standardContextual"/>
        </w:rPr>
        <w:tab/>
      </w:r>
      <w:r>
        <w:rPr>
          <w:noProof/>
        </w:rPr>
        <w:t>Crestron TSW-880R</w:t>
      </w:r>
      <w:r>
        <w:rPr>
          <w:noProof/>
        </w:rPr>
        <w:tab/>
      </w:r>
      <w:r>
        <w:rPr>
          <w:noProof/>
        </w:rPr>
        <w:fldChar w:fldCharType="begin"/>
      </w:r>
      <w:r>
        <w:rPr>
          <w:noProof/>
        </w:rPr>
        <w:instrText xml:space="preserve"> PAGEREF _Toc235629362 \h </w:instrText>
      </w:r>
      <w:r>
        <w:rPr>
          <w:noProof/>
        </w:rPr>
      </w:r>
      <w:r>
        <w:rPr>
          <w:noProof/>
        </w:rPr>
        <w:fldChar w:fldCharType="separate"/>
      </w:r>
      <w:r>
        <w:rPr>
          <w:noProof/>
        </w:rPr>
        <w:t>48</w:t>
      </w:r>
      <w:r>
        <w:rPr>
          <w:noProof/>
        </w:rPr>
        <w:fldChar w:fldCharType="end"/>
      </w:r>
    </w:p>
    <w:p w14:paraId="310000FA" w14:textId="045DB90B"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4.1.6</w:t>
      </w:r>
      <w:r>
        <w:rPr>
          <w:rFonts w:asciiTheme="minorHAnsi" w:eastAsiaTheme="minorEastAsia" w:hAnsiTheme="minorHAnsi" w:cstheme="minorBidi"/>
          <w:noProof/>
          <w:kern w:val="2"/>
          <w:sz w:val="24"/>
          <w:szCs w:val="24"/>
          <w14:ligatures w14:val="standardContextual"/>
        </w:rPr>
        <w:tab/>
      </w:r>
      <w:r>
        <w:rPr>
          <w:noProof/>
        </w:rPr>
        <w:t>Crestron TSW-1080R</w:t>
      </w:r>
      <w:r>
        <w:rPr>
          <w:noProof/>
        </w:rPr>
        <w:tab/>
      </w:r>
      <w:r>
        <w:rPr>
          <w:noProof/>
        </w:rPr>
        <w:fldChar w:fldCharType="begin"/>
      </w:r>
      <w:r>
        <w:rPr>
          <w:noProof/>
        </w:rPr>
        <w:instrText xml:space="preserve"> PAGEREF _Toc235629363 \h </w:instrText>
      </w:r>
      <w:r>
        <w:rPr>
          <w:noProof/>
        </w:rPr>
      </w:r>
      <w:r>
        <w:rPr>
          <w:noProof/>
        </w:rPr>
        <w:fldChar w:fldCharType="separate"/>
      </w:r>
      <w:r>
        <w:rPr>
          <w:noProof/>
        </w:rPr>
        <w:t>48</w:t>
      </w:r>
      <w:r>
        <w:rPr>
          <w:noProof/>
        </w:rPr>
        <w:fldChar w:fldCharType="end"/>
      </w:r>
    </w:p>
    <w:p w14:paraId="68324412" w14:textId="39402C67"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4.1.7</w:t>
      </w:r>
      <w:r>
        <w:rPr>
          <w:rFonts w:asciiTheme="minorHAnsi" w:eastAsiaTheme="minorEastAsia" w:hAnsiTheme="minorHAnsi" w:cstheme="minorBidi"/>
          <w:noProof/>
          <w:kern w:val="2"/>
          <w:sz w:val="24"/>
          <w:szCs w:val="24"/>
          <w14:ligatures w14:val="standardContextual"/>
        </w:rPr>
        <w:tab/>
      </w:r>
      <w:r>
        <w:rPr>
          <w:noProof/>
        </w:rPr>
        <w:t>Crestron TS-880R</w:t>
      </w:r>
      <w:r>
        <w:rPr>
          <w:noProof/>
        </w:rPr>
        <w:tab/>
      </w:r>
      <w:r>
        <w:rPr>
          <w:noProof/>
        </w:rPr>
        <w:fldChar w:fldCharType="begin"/>
      </w:r>
      <w:r>
        <w:rPr>
          <w:noProof/>
        </w:rPr>
        <w:instrText xml:space="preserve"> PAGEREF _Toc235629364 \h </w:instrText>
      </w:r>
      <w:r>
        <w:rPr>
          <w:noProof/>
        </w:rPr>
      </w:r>
      <w:r>
        <w:rPr>
          <w:noProof/>
        </w:rPr>
        <w:fldChar w:fldCharType="separate"/>
      </w:r>
      <w:r>
        <w:rPr>
          <w:noProof/>
        </w:rPr>
        <w:t>48</w:t>
      </w:r>
      <w:r>
        <w:rPr>
          <w:noProof/>
        </w:rPr>
        <w:fldChar w:fldCharType="end"/>
      </w:r>
    </w:p>
    <w:p w14:paraId="6B6A4ACA" w14:textId="4D6859CA"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4.1.8</w:t>
      </w:r>
      <w:r>
        <w:rPr>
          <w:rFonts w:asciiTheme="minorHAnsi" w:eastAsiaTheme="minorEastAsia" w:hAnsiTheme="minorHAnsi" w:cstheme="minorBidi"/>
          <w:noProof/>
          <w:kern w:val="2"/>
          <w:sz w:val="24"/>
          <w:szCs w:val="24"/>
          <w14:ligatures w14:val="standardContextual"/>
        </w:rPr>
        <w:tab/>
      </w:r>
      <w:r>
        <w:rPr>
          <w:noProof/>
        </w:rPr>
        <w:t>Crestron TS-1080R</w:t>
      </w:r>
      <w:r>
        <w:rPr>
          <w:noProof/>
        </w:rPr>
        <w:tab/>
      </w:r>
      <w:r>
        <w:rPr>
          <w:noProof/>
        </w:rPr>
        <w:fldChar w:fldCharType="begin"/>
      </w:r>
      <w:r>
        <w:rPr>
          <w:noProof/>
        </w:rPr>
        <w:instrText xml:space="preserve"> PAGEREF _Toc235629365 \h </w:instrText>
      </w:r>
      <w:r>
        <w:rPr>
          <w:noProof/>
        </w:rPr>
      </w:r>
      <w:r>
        <w:rPr>
          <w:noProof/>
        </w:rPr>
        <w:fldChar w:fldCharType="separate"/>
      </w:r>
      <w:r>
        <w:rPr>
          <w:noProof/>
        </w:rPr>
        <w:t>48</w:t>
      </w:r>
      <w:r>
        <w:rPr>
          <w:noProof/>
        </w:rPr>
        <w:fldChar w:fldCharType="end"/>
      </w:r>
    </w:p>
    <w:p w14:paraId="67C428EF" w14:textId="175B87A0" w:rsidR="003F5084" w:rsidRDefault="003F5084">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4.1.9</w:t>
      </w:r>
      <w:r>
        <w:rPr>
          <w:rFonts w:asciiTheme="minorHAnsi" w:eastAsiaTheme="minorEastAsia" w:hAnsiTheme="minorHAnsi" w:cstheme="minorBidi"/>
          <w:noProof/>
          <w:kern w:val="2"/>
          <w:sz w:val="24"/>
          <w:szCs w:val="24"/>
          <w14:ligatures w14:val="standardContextual"/>
        </w:rPr>
        <w:tab/>
      </w:r>
      <w:r>
        <w:rPr>
          <w:noProof/>
        </w:rPr>
        <w:t>Crestron TSS-880</w:t>
      </w:r>
      <w:r>
        <w:rPr>
          <w:noProof/>
        </w:rPr>
        <w:tab/>
      </w:r>
      <w:r>
        <w:rPr>
          <w:noProof/>
        </w:rPr>
        <w:fldChar w:fldCharType="begin"/>
      </w:r>
      <w:r>
        <w:rPr>
          <w:noProof/>
        </w:rPr>
        <w:instrText xml:space="preserve"> PAGEREF _Toc235629366 \h </w:instrText>
      </w:r>
      <w:r>
        <w:rPr>
          <w:noProof/>
        </w:rPr>
      </w:r>
      <w:r>
        <w:rPr>
          <w:noProof/>
        </w:rPr>
        <w:fldChar w:fldCharType="separate"/>
      </w:r>
      <w:r>
        <w:rPr>
          <w:noProof/>
        </w:rPr>
        <w:t>48</w:t>
      </w:r>
      <w:r>
        <w:rPr>
          <w:noProof/>
        </w:rPr>
        <w:fldChar w:fldCharType="end"/>
      </w:r>
    </w:p>
    <w:p w14:paraId="31C76D85" w14:textId="6B6334E9" w:rsidR="00EC4424" w:rsidRDefault="008C518E">
      <w:pPr>
        <w:pStyle w:val="TOC3"/>
        <w:tabs>
          <w:tab w:val="right" w:leader="dot" w:pos="8280"/>
        </w:tabs>
      </w:pPr>
      <w:r>
        <w:fldChar w:fldCharType="end"/>
      </w:r>
    </w:p>
    <w:p w14:paraId="4AC14BCD" w14:textId="77777777" w:rsidR="00EC4424" w:rsidRDefault="00EC4424">
      <w:pPr>
        <w:rPr>
          <w:sz w:val="20"/>
          <w:szCs w:val="20"/>
        </w:rPr>
      </w:pPr>
    </w:p>
    <w:p w14:paraId="7485D20F" w14:textId="77777777" w:rsidR="00EC4424" w:rsidRDefault="00EC4424">
      <w:pPr>
        <w:rPr>
          <w:sz w:val="20"/>
          <w:szCs w:val="20"/>
        </w:rPr>
      </w:pPr>
    </w:p>
    <w:p w14:paraId="4CD87A71" w14:textId="77777777" w:rsidR="00EC4424" w:rsidRDefault="008C518E">
      <w:pPr>
        <w:pStyle w:val="TOC1"/>
        <w:ind w:right="0"/>
      </w:pPr>
      <w:r>
        <w:br w:type="page"/>
      </w:r>
    </w:p>
    <w:p w14:paraId="27DE1798" w14:textId="77777777" w:rsidR="00EC4424" w:rsidRDefault="00EC4424">
      <w:pPr>
        <w:rPr>
          <w:sz w:val="20"/>
          <w:szCs w:val="20"/>
        </w:rPr>
      </w:pPr>
    </w:p>
    <w:p w14:paraId="0E3BF432" w14:textId="77777777" w:rsidR="00EC4424" w:rsidRDefault="00EC4424">
      <w:pPr>
        <w:rPr>
          <w:sz w:val="20"/>
          <w:szCs w:val="20"/>
        </w:rPr>
      </w:pPr>
    </w:p>
    <w:p w14:paraId="2D13CAB4" w14:textId="77777777" w:rsidR="00EC4424" w:rsidRDefault="008C518E">
      <w:pPr>
        <w:pStyle w:val="Heading1"/>
      </w:pPr>
      <w:bookmarkStart w:id="0" w:name="GENERAL"/>
      <w:bookmarkStart w:id="1" w:name="BKM_4D8075F8_6FC3_4C43_A838_0D596F282631"/>
      <w:bookmarkStart w:id="2" w:name="DM_NAX_8ZSA"/>
      <w:bookmarkStart w:id="3" w:name="BKM_1C4C3E70_CB9C_4344_B58E_1F7B8B84ACDA"/>
      <w:bookmarkStart w:id="4" w:name="_Toc235629299"/>
      <w:r>
        <w:t>GENERAL</w:t>
      </w:r>
      <w:bookmarkEnd w:id="4"/>
    </w:p>
    <w:p w14:paraId="6B541921" w14:textId="77777777" w:rsidR="00EC4424" w:rsidRDefault="008C518E">
      <w:pPr>
        <w:pStyle w:val="Notes"/>
      </w:pPr>
      <w:r>
        <w:t>NOT USED in this Guide Specification.  Specifier shall Specify PART 1 administrative and procedural requirements as needed.</w:t>
      </w:r>
    </w:p>
    <w:p w14:paraId="1454FA9B" w14:textId="77777777" w:rsidR="00EC4424" w:rsidRDefault="00EC4424">
      <w:pPr>
        <w:rPr>
          <w:sz w:val="20"/>
          <w:szCs w:val="20"/>
        </w:rPr>
      </w:pPr>
    </w:p>
    <w:bookmarkEnd w:id="0"/>
    <w:bookmarkEnd w:id="1"/>
    <w:p w14:paraId="0935B4FE" w14:textId="77777777" w:rsidR="00EC4424" w:rsidRDefault="00EC4424">
      <w:pPr>
        <w:rPr>
          <w:sz w:val="20"/>
          <w:szCs w:val="20"/>
        </w:rPr>
      </w:pPr>
    </w:p>
    <w:p w14:paraId="6C6D28A5" w14:textId="77777777" w:rsidR="00EC4424" w:rsidRDefault="008C518E">
      <w:pPr>
        <w:pStyle w:val="Heading1"/>
      </w:pPr>
      <w:bookmarkStart w:id="5" w:name="PRODUCTS"/>
      <w:bookmarkStart w:id="6" w:name="BKM_66A60F3A_F8C2_4849_9125_C67075DA7144"/>
      <w:bookmarkStart w:id="7" w:name="_Toc235629300"/>
      <w:r>
        <w:t>PRODUCTS</w:t>
      </w:r>
      <w:bookmarkEnd w:id="7"/>
    </w:p>
    <w:bookmarkEnd w:id="5"/>
    <w:bookmarkEnd w:id="6"/>
    <w:p w14:paraId="36B31124" w14:textId="74DF9A30" w:rsidR="004F3985" w:rsidRDefault="004F3985" w:rsidP="004F3985">
      <w:pPr>
        <w:pStyle w:val="Notes"/>
      </w:pPr>
    </w:p>
    <w:p w14:paraId="0EA55811" w14:textId="77777777" w:rsidR="004F3985" w:rsidRDefault="004F3985" w:rsidP="004F3985">
      <w:pPr>
        <w:rPr>
          <w:sz w:val="20"/>
          <w:szCs w:val="20"/>
        </w:rPr>
      </w:pPr>
    </w:p>
    <w:p w14:paraId="78302A50" w14:textId="47620415" w:rsidR="004F3985" w:rsidRDefault="00DC1F05" w:rsidP="004F3985">
      <w:pPr>
        <w:pStyle w:val="Heading2"/>
        <w:numPr>
          <w:ilvl w:val="1"/>
          <w:numId w:val="11"/>
        </w:numPr>
        <w:spacing w:after="0"/>
      </w:pPr>
      <w:bookmarkStart w:id="8" w:name="_Toc235629301"/>
      <w:r>
        <w:t>8.1 in. Wall Mount Touch Screen</w:t>
      </w:r>
      <w:bookmarkEnd w:id="8"/>
    </w:p>
    <w:p w14:paraId="6AD42A5C" w14:textId="4B23A158" w:rsidR="004F3985" w:rsidRDefault="004F3985" w:rsidP="004F3985">
      <w:pPr>
        <w:pStyle w:val="Notes"/>
      </w:pPr>
    </w:p>
    <w:p w14:paraId="3F00EB86" w14:textId="77777777" w:rsidR="003C5D29" w:rsidRDefault="003C5D29" w:rsidP="003C5D29">
      <w:pPr>
        <w:pStyle w:val="Notes"/>
      </w:pPr>
      <w:r>
        <w:t>Specifier Note:</w:t>
      </w:r>
    </w:p>
    <w:p w14:paraId="05B34199" w14:textId="67CA2694" w:rsidR="00E44375" w:rsidRDefault="005B271F" w:rsidP="0006048E">
      <w:pPr>
        <w:rPr>
          <w:rFonts w:ascii="Calibri" w:eastAsia="Calibri" w:hAnsi="Calibri" w:cs="Calibri"/>
          <w:i/>
          <w:color w:val="FF0000"/>
          <w:sz w:val="20"/>
          <w:szCs w:val="20"/>
        </w:rPr>
      </w:pPr>
      <w:r>
        <w:rPr>
          <w:rFonts w:ascii="Calibri" w:eastAsia="Calibri" w:hAnsi="Calibri" w:cs="Calibri"/>
          <w:i/>
          <w:color w:val="FF0000"/>
          <w:sz w:val="20"/>
          <w:szCs w:val="20"/>
        </w:rPr>
        <w:t>The Crestron TSW-880 wall mount touch screen is ideal for residential an</w:t>
      </w:r>
      <w:r w:rsidR="00446391">
        <w:rPr>
          <w:rFonts w:ascii="Calibri" w:eastAsia="Calibri" w:hAnsi="Calibri" w:cs="Calibri"/>
          <w:i/>
          <w:color w:val="FF0000"/>
          <w:sz w:val="20"/>
          <w:szCs w:val="20"/>
        </w:rPr>
        <w:t>d enterprise applications.</w:t>
      </w:r>
      <w:r w:rsidR="00255254">
        <w:rPr>
          <w:rFonts w:ascii="Calibri" w:eastAsia="Calibri" w:hAnsi="Calibri" w:cs="Calibri"/>
          <w:i/>
          <w:color w:val="FF0000"/>
          <w:sz w:val="20"/>
          <w:szCs w:val="20"/>
        </w:rPr>
        <w:t xml:space="preserve"> The TSW-880 features a</w:t>
      </w:r>
      <w:r w:rsidR="00B0595C">
        <w:rPr>
          <w:rFonts w:ascii="Calibri" w:eastAsia="Calibri" w:hAnsi="Calibri" w:cs="Calibri"/>
          <w:i/>
          <w:color w:val="FF0000"/>
          <w:sz w:val="20"/>
          <w:szCs w:val="20"/>
        </w:rPr>
        <w:t>n</w:t>
      </w:r>
      <w:r w:rsidR="00255254">
        <w:rPr>
          <w:rFonts w:ascii="Calibri" w:eastAsia="Calibri" w:hAnsi="Calibri" w:cs="Calibri"/>
          <w:i/>
          <w:color w:val="FF0000"/>
          <w:sz w:val="20"/>
          <w:szCs w:val="20"/>
        </w:rPr>
        <w:t xml:space="preserve"> 8.1 in. (204 mm) capacitive touch screen display with custom programmable control buttons</w:t>
      </w:r>
      <w:r w:rsidR="00B0595C">
        <w:rPr>
          <w:rFonts w:ascii="Calibri" w:eastAsia="Calibri" w:hAnsi="Calibri" w:cs="Calibri"/>
          <w:i/>
          <w:color w:val="FF0000"/>
          <w:sz w:val="20"/>
          <w:szCs w:val="20"/>
        </w:rPr>
        <w:t xml:space="preserve"> and suppor</w:t>
      </w:r>
      <w:r w:rsidR="00472BCF">
        <w:rPr>
          <w:rFonts w:ascii="Calibri" w:eastAsia="Calibri" w:hAnsi="Calibri" w:cs="Calibri"/>
          <w:i/>
          <w:color w:val="FF0000"/>
          <w:sz w:val="20"/>
          <w:szCs w:val="20"/>
        </w:rPr>
        <w:t>t for HTML5-based custom UI projects. PoE and Wi-Fi®</w:t>
      </w:r>
      <w:r w:rsidR="00045EC2">
        <w:rPr>
          <w:rFonts w:ascii="Calibri" w:eastAsia="Calibri" w:hAnsi="Calibri" w:cs="Calibri"/>
          <w:i/>
          <w:color w:val="FF0000"/>
          <w:sz w:val="20"/>
          <w:szCs w:val="20"/>
        </w:rPr>
        <w:t xml:space="preserve"> network connectivity and a comprehensive assortment of mounting accessories simplify new and retrofit installations.</w:t>
      </w:r>
    </w:p>
    <w:p w14:paraId="271C6D14" w14:textId="77777777" w:rsidR="00E43740" w:rsidRDefault="00E43740" w:rsidP="00E43740">
      <w:pPr>
        <w:rPr>
          <w:sz w:val="20"/>
          <w:szCs w:val="20"/>
        </w:rPr>
      </w:pPr>
    </w:p>
    <w:p w14:paraId="422E05D8" w14:textId="77777777" w:rsidR="004F3985" w:rsidRDefault="004F3985" w:rsidP="004F3985">
      <w:pPr>
        <w:pStyle w:val="Heading3"/>
        <w:numPr>
          <w:ilvl w:val="2"/>
          <w:numId w:val="11"/>
        </w:numPr>
      </w:pPr>
      <w:bookmarkStart w:id="9" w:name="_Toc114645141"/>
      <w:bookmarkStart w:id="10" w:name="BKM_14D25E47_B2B8_4CC2_8749_8E18E6C97690"/>
      <w:bookmarkStart w:id="11" w:name="_Toc235629302"/>
      <w:r>
        <w:t>Basis of Design</w:t>
      </w:r>
      <w:bookmarkEnd w:id="9"/>
      <w:bookmarkEnd w:id="11"/>
    </w:p>
    <w:p w14:paraId="5C8C0327" w14:textId="77777777" w:rsidR="004F3985" w:rsidRDefault="004F3985" w:rsidP="004F3985">
      <w:pPr>
        <w:rPr>
          <w:sz w:val="20"/>
          <w:szCs w:val="20"/>
        </w:rPr>
      </w:pPr>
    </w:p>
    <w:p w14:paraId="7F4EC207" w14:textId="64518A29" w:rsidR="004F3985" w:rsidRDefault="004F3985" w:rsidP="004F3985">
      <w:pPr>
        <w:pStyle w:val="Heading4"/>
        <w:numPr>
          <w:ilvl w:val="3"/>
          <w:numId w:val="11"/>
        </w:numPr>
      </w:pPr>
      <w:bookmarkStart w:id="12" w:name="BKM_A1CA5C48_908B_4B90_9A71_A025ADFC7301"/>
      <w:r>
        <w:t>Crestron</w:t>
      </w:r>
      <w:bookmarkEnd w:id="10"/>
      <w:bookmarkEnd w:id="12"/>
      <w:r w:rsidR="004B5EBC">
        <w:t xml:space="preserve"> </w:t>
      </w:r>
      <w:r w:rsidR="00071489">
        <w:t>TSW-880</w:t>
      </w:r>
    </w:p>
    <w:p w14:paraId="14A8561C" w14:textId="77777777" w:rsidR="0046147D" w:rsidRPr="0046147D" w:rsidRDefault="0046147D" w:rsidP="0046147D"/>
    <w:p w14:paraId="3DADDBD0" w14:textId="77777777" w:rsidR="004F7115" w:rsidRDefault="004F7115" w:rsidP="004F7115">
      <w:pPr>
        <w:pStyle w:val="Notes"/>
      </w:pPr>
      <w:r>
        <w:t>Specifier Note:</w:t>
      </w:r>
    </w:p>
    <w:p w14:paraId="51D69A8B" w14:textId="3F35C23B" w:rsidR="004F7115" w:rsidRDefault="00F6720C" w:rsidP="004F7115">
      <w:pPr>
        <w:pStyle w:val="Notes"/>
      </w:pPr>
      <w:r>
        <w:t>TSW-880</w:t>
      </w:r>
      <w:r w:rsidR="004F7115">
        <w:br/>
      </w:r>
      <w:r w:rsidR="00BB5B32" w:rsidRPr="00BB5B32">
        <w:t>https://www.crestron.com/Products/Catalog/Control-and-Management/User-Interfaces/Touchscreen/TSW-880-B</w:t>
      </w:r>
    </w:p>
    <w:p w14:paraId="5A9E2409" w14:textId="439D3B45" w:rsidR="00D574C6" w:rsidRDefault="00D574C6" w:rsidP="00D574C6"/>
    <w:p w14:paraId="01F792B9" w14:textId="4DFB91DA" w:rsidR="00D574C6" w:rsidRPr="006E4BCD" w:rsidRDefault="00D574C6" w:rsidP="00D574C6">
      <w:pPr>
        <w:pStyle w:val="Heading3"/>
      </w:pPr>
      <w:bookmarkStart w:id="13" w:name="_Toc235629303"/>
      <w:r w:rsidRPr="006E4BCD">
        <w:t>Device Definition</w:t>
      </w:r>
      <w:bookmarkEnd w:id="13"/>
    </w:p>
    <w:p w14:paraId="4FFC72A6" w14:textId="77BA9D96" w:rsidR="00D574C6" w:rsidRDefault="00D574C6" w:rsidP="00D574C6"/>
    <w:p w14:paraId="4D3C8ABD" w14:textId="6372C5BE" w:rsidR="007C40EA" w:rsidRDefault="009F6D96" w:rsidP="007C40EA">
      <w:pPr>
        <w:pStyle w:val="Heading4"/>
      </w:pPr>
      <w:r>
        <w:t>Wall Mount Touch Screen</w:t>
      </w:r>
      <w:r w:rsidR="00250827">
        <w:t xml:space="preserve"> </w:t>
      </w:r>
      <w:r w:rsidR="00AA6146">
        <w:t>with the following capabilities</w:t>
      </w:r>
      <w:r w:rsidR="004E0BB2">
        <w:t xml:space="preserve"> and features</w:t>
      </w:r>
      <w:r w:rsidR="00AA6146">
        <w:t>:</w:t>
      </w:r>
    </w:p>
    <w:p w14:paraId="4E7F98C1" w14:textId="10140A3E" w:rsidR="00966310" w:rsidRDefault="00966310" w:rsidP="00966310"/>
    <w:p w14:paraId="637762F2" w14:textId="4F23F7E4" w:rsidR="00D574C6" w:rsidRDefault="00B54EF2" w:rsidP="00C52005">
      <w:pPr>
        <w:pStyle w:val="Heading5"/>
      </w:pPr>
      <w:r>
        <w:t>Ability to serve as user interface for residential, commercial</w:t>
      </w:r>
      <w:r w:rsidR="0032298F">
        <w:t>, and government applications</w:t>
      </w:r>
    </w:p>
    <w:p w14:paraId="6EC9DC08" w14:textId="77777777" w:rsidR="00A76D9C" w:rsidRDefault="00A76D9C" w:rsidP="00A76D9C"/>
    <w:p w14:paraId="32BB06A9" w14:textId="5FEBF659" w:rsidR="00A76D9C" w:rsidRDefault="00A76D9C" w:rsidP="00A76D9C">
      <w:pPr>
        <w:pStyle w:val="Heading5"/>
      </w:pPr>
      <w:r w:rsidRPr="008F62EE">
        <w:t>Custom programmable virtual buttons</w:t>
      </w:r>
    </w:p>
    <w:p w14:paraId="7377BD51" w14:textId="77777777" w:rsidR="008F62EE" w:rsidRDefault="008F62EE" w:rsidP="008F62EE"/>
    <w:p w14:paraId="402D77DC" w14:textId="2DE08429" w:rsidR="008F62EE" w:rsidRDefault="0049336F" w:rsidP="008F62EE">
      <w:pPr>
        <w:pStyle w:val="Heading5"/>
      </w:pPr>
      <w:r>
        <w:t>Support for custom user interfaces developed</w:t>
      </w:r>
      <w:r w:rsidR="00FC0A6A">
        <w:t xml:space="preserve"> using software by same manufacturer</w:t>
      </w:r>
    </w:p>
    <w:p w14:paraId="17AB349A" w14:textId="77777777" w:rsidR="009C4C78" w:rsidRDefault="009C4C78" w:rsidP="009C4C78"/>
    <w:p w14:paraId="10394018" w14:textId="695FCBB4" w:rsidR="009C4C78" w:rsidRDefault="009C4C78" w:rsidP="009C4C78">
      <w:pPr>
        <w:pStyle w:val="Heading5"/>
      </w:pPr>
      <w:r>
        <w:t>Support for streaming video</w:t>
      </w:r>
    </w:p>
    <w:p w14:paraId="1ED16B4B" w14:textId="77777777" w:rsidR="00F03770" w:rsidRDefault="00F03770" w:rsidP="00F03770"/>
    <w:p w14:paraId="27FD0ECE" w14:textId="122999AC" w:rsidR="00F03770" w:rsidRDefault="00F03770" w:rsidP="00F03770">
      <w:pPr>
        <w:pStyle w:val="Heading5"/>
      </w:pPr>
      <w:r>
        <w:t>Support for VoIP-based intercom</w:t>
      </w:r>
      <w:r w:rsidR="00D14FD3">
        <w:t xml:space="preserve"> between</w:t>
      </w:r>
      <w:r w:rsidR="00285985">
        <w:t xml:space="preserve"> other</w:t>
      </w:r>
      <w:r w:rsidR="00D14FD3">
        <w:t xml:space="preserve"> touch </w:t>
      </w:r>
      <w:r w:rsidR="00285985">
        <w:t>screens</w:t>
      </w:r>
      <w:r w:rsidR="00D14FD3">
        <w:t xml:space="preserve"> by same manufacturer</w:t>
      </w:r>
    </w:p>
    <w:p w14:paraId="21A1895B" w14:textId="77777777" w:rsidR="00615BA2" w:rsidRDefault="00615BA2" w:rsidP="00615BA2"/>
    <w:p w14:paraId="424CD072" w14:textId="5AAE7475" w:rsidR="00615BA2" w:rsidRDefault="00C3042D" w:rsidP="00615BA2">
      <w:pPr>
        <w:pStyle w:val="Heading5"/>
      </w:pPr>
      <w:r w:rsidRPr="005B6258">
        <w:t xml:space="preserve">Room scheduling via third party apps or </w:t>
      </w:r>
      <w:r w:rsidR="00544D5C" w:rsidRPr="005B6258">
        <w:t>via app from same manufacturer</w:t>
      </w:r>
    </w:p>
    <w:p w14:paraId="578503C5" w14:textId="77777777" w:rsidR="00A663A6" w:rsidRDefault="00A663A6" w:rsidP="00A663A6"/>
    <w:p w14:paraId="6F6315DC" w14:textId="3BC7A9A1" w:rsidR="00A663A6" w:rsidRDefault="00A663A6" w:rsidP="00A663A6">
      <w:pPr>
        <w:pStyle w:val="Heading5"/>
      </w:pPr>
      <w:r>
        <w:t>Support for</w:t>
      </w:r>
      <w:r w:rsidR="00325C79">
        <w:t xml:space="preserve"> residential control operating system by same manufacturer</w:t>
      </w:r>
    </w:p>
    <w:p w14:paraId="51D7A6C3" w14:textId="77777777" w:rsidR="00D67031" w:rsidRDefault="00D67031" w:rsidP="00D67031"/>
    <w:p w14:paraId="09C9E716" w14:textId="649E4766" w:rsidR="00D67031" w:rsidRDefault="00D67031" w:rsidP="00D67031">
      <w:pPr>
        <w:pStyle w:val="Heading5"/>
      </w:pPr>
      <w:r>
        <w:t>Web browsing</w:t>
      </w:r>
    </w:p>
    <w:p w14:paraId="759CF66E" w14:textId="77777777" w:rsidR="00D67031" w:rsidRDefault="00D67031" w:rsidP="00D67031"/>
    <w:p w14:paraId="1609F1AB" w14:textId="1646A79B" w:rsidR="00D67031" w:rsidRDefault="00D67031" w:rsidP="00D67031">
      <w:pPr>
        <w:pStyle w:val="Heading5"/>
      </w:pPr>
      <w:r>
        <w:t>Ethernet LAN and Wi-Fi connectivity</w:t>
      </w:r>
    </w:p>
    <w:p w14:paraId="3CA9B2D7" w14:textId="77777777" w:rsidR="006501E6" w:rsidRDefault="006501E6" w:rsidP="006501E6"/>
    <w:p w14:paraId="6304E15A" w14:textId="5E632649" w:rsidR="006501E6" w:rsidRDefault="006501E6" w:rsidP="006501E6">
      <w:pPr>
        <w:pStyle w:val="Heading5"/>
      </w:pPr>
      <w:r>
        <w:t>Power over Ethernet (PoE) support</w:t>
      </w:r>
    </w:p>
    <w:p w14:paraId="612F929E" w14:textId="77777777" w:rsidR="00CF7C81" w:rsidRDefault="00CF7C81" w:rsidP="00CF7C81"/>
    <w:p w14:paraId="3F8FA709" w14:textId="0DAD50DD" w:rsidR="00CF7C81" w:rsidRDefault="00CF7C81" w:rsidP="00CF7C81">
      <w:pPr>
        <w:pStyle w:val="Heading5"/>
      </w:pPr>
      <w:r>
        <w:t>Enterprise-grade security (802.1X authentication, MDEP, TLS encryption, HTTPS connectivity</w:t>
      </w:r>
      <w:r w:rsidR="00A40AF0">
        <w:t>, Active Directory® service integration)</w:t>
      </w:r>
    </w:p>
    <w:p w14:paraId="52AEB7EA" w14:textId="77777777" w:rsidR="00AC44B5" w:rsidRDefault="00AC44B5" w:rsidP="00AC44B5"/>
    <w:p w14:paraId="0C06EB93" w14:textId="4B7B2385" w:rsidR="00AC44B5" w:rsidRDefault="00AC44B5" w:rsidP="00AC44B5">
      <w:pPr>
        <w:pStyle w:val="Heading5"/>
      </w:pPr>
      <w:r>
        <w:t>Support for remote monitoring and managing software by same manufacturer</w:t>
      </w:r>
    </w:p>
    <w:p w14:paraId="0EA710DB" w14:textId="77777777" w:rsidR="00637A5C" w:rsidRDefault="00637A5C" w:rsidP="00637A5C"/>
    <w:p w14:paraId="0290A01F" w14:textId="7F1659A2" w:rsidR="00637A5C" w:rsidRDefault="00637A5C" w:rsidP="00637A5C">
      <w:pPr>
        <w:pStyle w:val="Heading5"/>
      </w:pPr>
      <w:r>
        <w:t>Support for room scheduling accessories by same manufacturer</w:t>
      </w:r>
    </w:p>
    <w:p w14:paraId="2EAC9F1C" w14:textId="77777777" w:rsidR="00637A5C" w:rsidRDefault="00637A5C" w:rsidP="00637A5C"/>
    <w:p w14:paraId="303494CA" w14:textId="7BF774E6" w:rsidR="00637A5C" w:rsidRPr="00637A5C" w:rsidRDefault="00D512DC" w:rsidP="00637A5C">
      <w:pPr>
        <w:pStyle w:val="Heading5"/>
      </w:pPr>
      <w:r>
        <w:t>Support for optional mounting kits</w:t>
      </w:r>
      <w:r w:rsidR="00FD4219">
        <w:t xml:space="preserve"> for installation in a multitude of scenarios</w:t>
      </w:r>
    </w:p>
    <w:p w14:paraId="3127F91C" w14:textId="77777777" w:rsidR="00C52005" w:rsidRPr="00C52005" w:rsidRDefault="00C52005" w:rsidP="00C52005"/>
    <w:p w14:paraId="5EAEA3F4" w14:textId="77777777" w:rsidR="004F3985" w:rsidRPr="007F6F1F" w:rsidRDefault="004F3985" w:rsidP="004F3985">
      <w:pPr>
        <w:pStyle w:val="Heading3"/>
        <w:numPr>
          <w:ilvl w:val="2"/>
          <w:numId w:val="11"/>
        </w:numPr>
      </w:pPr>
      <w:bookmarkStart w:id="14" w:name="_Toc114645142"/>
      <w:bookmarkStart w:id="15" w:name="BKM_4683FA18_3C25_4F18_8206_E59179696DD8"/>
      <w:bookmarkStart w:id="16" w:name="_Toc235629304"/>
      <w:r w:rsidRPr="007F6F1F">
        <w:t>Device Architecture</w:t>
      </w:r>
      <w:bookmarkEnd w:id="14"/>
      <w:bookmarkEnd w:id="16"/>
    </w:p>
    <w:p w14:paraId="385CEE27" w14:textId="3616B8E1" w:rsidR="004F3985" w:rsidRDefault="004F3985" w:rsidP="004F3985">
      <w:pPr>
        <w:rPr>
          <w:sz w:val="20"/>
          <w:szCs w:val="20"/>
        </w:rPr>
      </w:pPr>
    </w:p>
    <w:p w14:paraId="344A8FE6" w14:textId="77777777" w:rsidR="00A5702A" w:rsidRDefault="00A5702A" w:rsidP="00A5702A">
      <w:pPr>
        <w:pStyle w:val="Heading4"/>
      </w:pPr>
      <w:r>
        <w:t>Environmental</w:t>
      </w:r>
    </w:p>
    <w:p w14:paraId="2B7F2C32" w14:textId="77777777" w:rsidR="00A5702A" w:rsidRDefault="00A5702A" w:rsidP="00A5702A"/>
    <w:p w14:paraId="48CF3223" w14:textId="7C87C1FD" w:rsidR="00A5702A" w:rsidRPr="00F92391" w:rsidRDefault="00A5702A" w:rsidP="00A5702A">
      <w:pPr>
        <w:pStyle w:val="Heading5"/>
      </w:pPr>
      <w:r>
        <w:t xml:space="preserve">Temperature: </w:t>
      </w:r>
      <w:r w:rsidRPr="00F92391">
        <w:t>32° to 104°F (0° to 40° C)</w:t>
      </w:r>
    </w:p>
    <w:p w14:paraId="4FC3367D" w14:textId="77777777" w:rsidR="00A5702A" w:rsidRDefault="00A5702A" w:rsidP="00A5702A">
      <w:pPr>
        <w:rPr>
          <w:sz w:val="20"/>
          <w:szCs w:val="20"/>
        </w:rPr>
      </w:pPr>
    </w:p>
    <w:p w14:paraId="0C1D5439" w14:textId="6C387200" w:rsidR="00A5702A" w:rsidRDefault="00A5702A" w:rsidP="00A5702A">
      <w:pPr>
        <w:pStyle w:val="Heading5"/>
      </w:pPr>
      <w:r>
        <w:t>Humidity: 10% to 9</w:t>
      </w:r>
      <w:r w:rsidR="007F24DE">
        <w:t>5</w:t>
      </w:r>
      <w:r>
        <w:t>% RH (non-condensing)</w:t>
      </w:r>
    </w:p>
    <w:p w14:paraId="47752AC1" w14:textId="77777777" w:rsidR="0060375C" w:rsidRDefault="0060375C" w:rsidP="0060375C"/>
    <w:p w14:paraId="1AF86BB5" w14:textId="0DD9AAA8" w:rsidR="0060375C" w:rsidRPr="0060375C" w:rsidRDefault="0060375C" w:rsidP="0060375C">
      <w:pPr>
        <w:pStyle w:val="Heading5"/>
      </w:pPr>
      <w:r>
        <w:t xml:space="preserve">Heat Dissipation: </w:t>
      </w:r>
      <w:r w:rsidR="005D1376">
        <w:t>44</w:t>
      </w:r>
      <w:r>
        <w:t xml:space="preserve"> BTU/</w:t>
      </w:r>
      <w:proofErr w:type="spellStart"/>
      <w:r>
        <w:t>hr</w:t>
      </w:r>
      <w:proofErr w:type="spellEnd"/>
    </w:p>
    <w:p w14:paraId="405E0526" w14:textId="77777777" w:rsidR="003E32FA" w:rsidRPr="003E32FA" w:rsidRDefault="003E32FA" w:rsidP="003E32FA"/>
    <w:p w14:paraId="5C34C687" w14:textId="77777777" w:rsidR="00A5702A" w:rsidRDefault="00A5702A" w:rsidP="00A5702A">
      <w:pPr>
        <w:pStyle w:val="Heading4"/>
      </w:pPr>
      <w:r>
        <w:t>Construction</w:t>
      </w:r>
    </w:p>
    <w:p w14:paraId="6FB10F3E" w14:textId="77777777" w:rsidR="00A5702A" w:rsidRDefault="00A5702A" w:rsidP="00A5702A"/>
    <w:p w14:paraId="5AF0EA5A" w14:textId="4E07B54D" w:rsidR="00A5702A" w:rsidRDefault="00175EC1" w:rsidP="006D6EF4">
      <w:pPr>
        <w:pStyle w:val="Heading5"/>
      </w:pPr>
      <w:r>
        <w:t>Housing: Die-cast housing, smooth black or white finish, glass with black or white surround</w:t>
      </w:r>
    </w:p>
    <w:p w14:paraId="4BCE0337" w14:textId="77777777" w:rsidR="00615BE4" w:rsidRPr="00615BE4" w:rsidRDefault="00615BE4" w:rsidP="00615BE4"/>
    <w:p w14:paraId="675B6B6A" w14:textId="5A3EED10" w:rsidR="00A5702A" w:rsidRDefault="00A5702A" w:rsidP="00A5702A">
      <w:pPr>
        <w:pStyle w:val="Heading5"/>
      </w:pPr>
      <w:r>
        <w:t>Mounting</w:t>
      </w:r>
    </w:p>
    <w:p w14:paraId="57B28198" w14:textId="77777777" w:rsidR="00952009" w:rsidRDefault="00952009" w:rsidP="00952009"/>
    <w:p w14:paraId="288F25FB" w14:textId="3FE34ECB" w:rsidR="00952009" w:rsidRDefault="00952009" w:rsidP="00952009">
      <w:pPr>
        <w:pStyle w:val="Heading6"/>
      </w:pPr>
      <w:r>
        <w:t xml:space="preserve">Surface mount over a 2 or 3-gang US electrical box, </w:t>
      </w:r>
      <w:r w:rsidR="00930CF1">
        <w:t>2-gang European (DIN 49073) electrical box, or 2-gang UK (BS 4662) electrical box</w:t>
      </w:r>
    </w:p>
    <w:p w14:paraId="5E2B4FC0" w14:textId="77777777" w:rsidR="00B05B27" w:rsidRDefault="00B05B27" w:rsidP="00B05B27"/>
    <w:p w14:paraId="0166DA13" w14:textId="50855A68" w:rsidR="00B05B27" w:rsidRDefault="00B05B27" w:rsidP="00B05B27">
      <w:pPr>
        <w:pStyle w:val="Heading6"/>
      </w:pPr>
      <w:r>
        <w:t>Lectern mount over a 2 in. H x 3-3/4 in. W</w:t>
      </w:r>
      <w:r w:rsidR="009B61A6">
        <w:t xml:space="preserve"> (51 mm H x 96 mm W) cutout; 1-3/8 in. (35 mm) minimum mounting depth</w:t>
      </w:r>
    </w:p>
    <w:p w14:paraId="01DBE99A" w14:textId="77777777" w:rsidR="00E54293" w:rsidRDefault="00E54293" w:rsidP="00E54293"/>
    <w:p w14:paraId="6F972E6C" w14:textId="569EEEE6" w:rsidR="00E54293" w:rsidRPr="00E54293" w:rsidRDefault="00E54293" w:rsidP="00E54293">
      <w:pPr>
        <w:pStyle w:val="Heading6"/>
      </w:pPr>
      <w:r>
        <w:t>Wall mount, surface mount, and rack</w:t>
      </w:r>
      <w:r w:rsidR="00A70FB4">
        <w:t xml:space="preserve"> mount</w:t>
      </w:r>
      <w:r>
        <w:t xml:space="preserve"> options available separately</w:t>
      </w:r>
    </w:p>
    <w:p w14:paraId="3934B0DA" w14:textId="77777777" w:rsidR="00A5702A" w:rsidRDefault="00A5702A" w:rsidP="00A5702A"/>
    <w:p w14:paraId="357171E3" w14:textId="212576C2" w:rsidR="00A5702A" w:rsidRDefault="00A5702A" w:rsidP="00A5702A">
      <w:pPr>
        <w:pStyle w:val="Heading4"/>
      </w:pPr>
      <w:r>
        <w:t>Dimensions</w:t>
      </w:r>
    </w:p>
    <w:p w14:paraId="5C2AF15F" w14:textId="77777777" w:rsidR="00A5702A" w:rsidRDefault="00A5702A" w:rsidP="00A5702A"/>
    <w:p w14:paraId="767AB688" w14:textId="67A93089" w:rsidR="00A5702A" w:rsidRDefault="00A5702A" w:rsidP="00A5702A">
      <w:pPr>
        <w:pStyle w:val="Heading5"/>
      </w:pPr>
      <w:r>
        <w:t xml:space="preserve">Height: </w:t>
      </w:r>
      <w:r w:rsidR="00377332">
        <w:t>4.87</w:t>
      </w:r>
      <w:r>
        <w:t xml:space="preserve"> in. (</w:t>
      </w:r>
      <w:r w:rsidR="00377332">
        <w:t>124</w:t>
      </w:r>
      <w:r>
        <w:t xml:space="preserve"> mm)</w:t>
      </w:r>
    </w:p>
    <w:p w14:paraId="5CB96442" w14:textId="77777777" w:rsidR="00A5702A" w:rsidRDefault="00A5702A" w:rsidP="00A5702A"/>
    <w:p w14:paraId="4F4824B2" w14:textId="5E105738" w:rsidR="00A5702A" w:rsidRDefault="00A5702A" w:rsidP="00A5702A">
      <w:pPr>
        <w:pStyle w:val="Heading5"/>
      </w:pPr>
      <w:r>
        <w:t xml:space="preserve">Width: </w:t>
      </w:r>
      <w:r w:rsidR="003A5D26">
        <w:t>7.93</w:t>
      </w:r>
      <w:r>
        <w:t xml:space="preserve"> in. (</w:t>
      </w:r>
      <w:r w:rsidR="00770530">
        <w:t>2</w:t>
      </w:r>
      <w:r w:rsidR="003A5D26">
        <w:t>01</w:t>
      </w:r>
      <w:r>
        <w:t xml:space="preserve"> mm)</w:t>
      </w:r>
    </w:p>
    <w:p w14:paraId="1DB4B003" w14:textId="77777777" w:rsidR="00A5702A" w:rsidRDefault="00A5702A" w:rsidP="00A5702A"/>
    <w:p w14:paraId="6AE2CFC7" w14:textId="6505FBC4" w:rsidR="00A5702A" w:rsidRDefault="00A5702A" w:rsidP="00491E85">
      <w:pPr>
        <w:pStyle w:val="Heading5"/>
      </w:pPr>
      <w:r>
        <w:t xml:space="preserve">Depth: </w:t>
      </w:r>
      <w:r w:rsidR="00F74835">
        <w:t>0.50</w:t>
      </w:r>
      <w:r>
        <w:t xml:space="preserve"> in. (</w:t>
      </w:r>
      <w:r w:rsidR="007368BB">
        <w:t>13</w:t>
      </w:r>
      <w:r>
        <w:t xml:space="preserve"> mm)</w:t>
      </w:r>
    </w:p>
    <w:p w14:paraId="6096DC63" w14:textId="77777777" w:rsidR="00EE0D79" w:rsidRPr="00EE0D79" w:rsidRDefault="00EE0D79" w:rsidP="00EE0D79"/>
    <w:p w14:paraId="1A49F251" w14:textId="3A76BFF1" w:rsidR="00A5702A" w:rsidRDefault="00A5702A" w:rsidP="00A5702A">
      <w:pPr>
        <w:pStyle w:val="Heading4"/>
      </w:pPr>
      <w:r>
        <w:t>Weight</w:t>
      </w:r>
      <w:r w:rsidR="00571D9C">
        <w:t xml:space="preserve">: </w:t>
      </w:r>
      <w:r w:rsidR="006A5C6C">
        <w:t>14.46</w:t>
      </w:r>
      <w:r w:rsidR="00571D9C">
        <w:t xml:space="preserve"> </w:t>
      </w:r>
      <w:r w:rsidR="006A5C6C">
        <w:t>oz</w:t>
      </w:r>
      <w:r w:rsidR="00571D9C">
        <w:t>. (</w:t>
      </w:r>
      <w:r w:rsidR="006A5C6C">
        <w:t>410 g</w:t>
      </w:r>
      <w:r w:rsidR="00571D9C">
        <w:t>)</w:t>
      </w:r>
    </w:p>
    <w:bookmarkEnd w:id="15"/>
    <w:p w14:paraId="114ECE6C" w14:textId="34BFA317" w:rsidR="004F3985" w:rsidRDefault="004F3985" w:rsidP="0060169F">
      <w:pPr>
        <w:pStyle w:val="Notes"/>
      </w:pPr>
    </w:p>
    <w:p w14:paraId="0043F000" w14:textId="5E5CE83A" w:rsidR="00990BD5" w:rsidRDefault="004F3985" w:rsidP="00FA5E74">
      <w:pPr>
        <w:pStyle w:val="Heading3"/>
      </w:pPr>
      <w:bookmarkStart w:id="17" w:name="_Toc114645143"/>
      <w:bookmarkStart w:id="18" w:name="BKM_499A9076_4114_4811_B9DD_0BE1C5166EA8"/>
      <w:bookmarkStart w:id="19" w:name="_Toc235629305"/>
      <w:r w:rsidRPr="006E4BCD">
        <w:t>Functions</w:t>
      </w:r>
      <w:bookmarkEnd w:id="17"/>
      <w:bookmarkEnd w:id="19"/>
    </w:p>
    <w:bookmarkEnd w:id="18"/>
    <w:p w14:paraId="064BBDB4" w14:textId="77777777" w:rsidR="00B619C0" w:rsidRPr="00B619C0" w:rsidRDefault="00B619C0" w:rsidP="00FA5E74"/>
    <w:p w14:paraId="15B63EDA" w14:textId="7034FB07" w:rsidR="00AE3A40" w:rsidRDefault="00852C7A" w:rsidP="00FA5E74">
      <w:pPr>
        <w:pStyle w:val="Heading4"/>
      </w:pPr>
      <w:r>
        <w:lastRenderedPageBreak/>
        <w:t>Touch Screen Display</w:t>
      </w:r>
    </w:p>
    <w:p w14:paraId="12A60D75" w14:textId="77777777" w:rsidR="00786D6F" w:rsidRDefault="00786D6F" w:rsidP="00786D6F"/>
    <w:p w14:paraId="6B6CFD33" w14:textId="4D6DF94E" w:rsidR="001E54C7" w:rsidRDefault="00852C7A" w:rsidP="00A514B4">
      <w:pPr>
        <w:pStyle w:val="Heading5"/>
      </w:pPr>
      <w:r>
        <w:t xml:space="preserve">Display Type: TFT </w:t>
      </w:r>
      <w:proofErr w:type="gramStart"/>
      <w:r>
        <w:t>active matrix</w:t>
      </w:r>
      <w:proofErr w:type="gramEnd"/>
      <w:r>
        <w:t xml:space="preserve"> color LCD</w:t>
      </w:r>
    </w:p>
    <w:p w14:paraId="544124C7" w14:textId="77777777" w:rsidR="00B52E34" w:rsidRDefault="00B52E34" w:rsidP="00B52E34"/>
    <w:p w14:paraId="6C8B4AB9" w14:textId="5DED04D1" w:rsidR="00B52E34" w:rsidRDefault="00B52E34" w:rsidP="00B52E34">
      <w:pPr>
        <w:pStyle w:val="Heading5"/>
      </w:pPr>
      <w:r>
        <w:t>Size: 8.1 in. (204 mm) diagonal</w:t>
      </w:r>
    </w:p>
    <w:p w14:paraId="410E2395" w14:textId="77777777" w:rsidR="00B52E34" w:rsidRDefault="00B52E34" w:rsidP="00B52E34"/>
    <w:p w14:paraId="4D72F3FA" w14:textId="3ED575DD" w:rsidR="00B52E34" w:rsidRDefault="00B52E34" w:rsidP="00B52E34">
      <w:pPr>
        <w:pStyle w:val="Heading5"/>
      </w:pPr>
      <w:r>
        <w:t>Aspect Ratio: 16:10 WXGA</w:t>
      </w:r>
    </w:p>
    <w:p w14:paraId="0266D6A4" w14:textId="77777777" w:rsidR="00B52E34" w:rsidRDefault="00B52E34" w:rsidP="00B52E34"/>
    <w:p w14:paraId="79DF903F" w14:textId="44EE3B70" w:rsidR="00B52E34" w:rsidRDefault="00B52E34" w:rsidP="00B52E34">
      <w:pPr>
        <w:pStyle w:val="Heading5"/>
      </w:pPr>
      <w:r>
        <w:t>Resolution:</w:t>
      </w:r>
      <w:r w:rsidR="00C25D66">
        <w:t xml:space="preserve"> 1280 x 800 pixels</w:t>
      </w:r>
    </w:p>
    <w:p w14:paraId="62ED9E4C" w14:textId="77777777" w:rsidR="00C25D66" w:rsidRDefault="00C25D66" w:rsidP="00C25D66"/>
    <w:p w14:paraId="096D8D3B" w14:textId="3AC37BB4" w:rsidR="00C25D66" w:rsidRDefault="00AE24EB" w:rsidP="00C25D66">
      <w:pPr>
        <w:pStyle w:val="Heading5"/>
      </w:pPr>
      <w:r>
        <w:t>Brightness</w:t>
      </w:r>
    </w:p>
    <w:p w14:paraId="1DA55209" w14:textId="77777777" w:rsidR="00AE24EB" w:rsidRDefault="00AE24EB" w:rsidP="00AE24EB"/>
    <w:p w14:paraId="0C0EF943" w14:textId="1C4403C5" w:rsidR="00AE24EB" w:rsidRDefault="00AE24EB" w:rsidP="00AE24EB">
      <w:pPr>
        <w:pStyle w:val="Heading6"/>
      </w:pPr>
      <w:r>
        <w:t xml:space="preserve">Minimum: 350 </w:t>
      </w:r>
      <w:proofErr w:type="gramStart"/>
      <w:r>
        <w:t>nits</w:t>
      </w:r>
      <w:proofErr w:type="gramEnd"/>
      <w:r>
        <w:t xml:space="preserve"> (cd/m</w:t>
      </w:r>
      <w:r w:rsidRPr="006B1835">
        <w:rPr>
          <w:vertAlign w:val="superscript"/>
        </w:rPr>
        <w:t>2</w:t>
      </w:r>
      <w:r>
        <w:t>)</w:t>
      </w:r>
    </w:p>
    <w:p w14:paraId="335661F6" w14:textId="77777777" w:rsidR="00094C70" w:rsidRDefault="00094C70" w:rsidP="00094C70"/>
    <w:p w14:paraId="4F95543F" w14:textId="78516A1D" w:rsidR="00094C70" w:rsidRDefault="00094C70" w:rsidP="00094C70">
      <w:pPr>
        <w:pStyle w:val="Heading6"/>
      </w:pPr>
      <w:r>
        <w:t xml:space="preserve">Maximum: 400 </w:t>
      </w:r>
      <w:proofErr w:type="gramStart"/>
      <w:r>
        <w:t>nits</w:t>
      </w:r>
      <w:proofErr w:type="gramEnd"/>
      <w:r>
        <w:t xml:space="preserve"> (cd/m</w:t>
      </w:r>
      <w:r w:rsidRPr="006B1835">
        <w:rPr>
          <w:vertAlign w:val="superscript"/>
        </w:rPr>
        <w:t>2</w:t>
      </w:r>
      <w:r>
        <w:t>)</w:t>
      </w:r>
    </w:p>
    <w:p w14:paraId="0D2C56EC" w14:textId="77777777" w:rsidR="00FE1734" w:rsidRDefault="00FE1734" w:rsidP="00FE1734"/>
    <w:p w14:paraId="5E94B74D" w14:textId="1DC00E3D" w:rsidR="00FE1734" w:rsidRDefault="00FE1734" w:rsidP="00FE1734">
      <w:pPr>
        <w:pStyle w:val="Heading5"/>
      </w:pPr>
      <w:r>
        <w:t>Contrast: 1000:1</w:t>
      </w:r>
    </w:p>
    <w:p w14:paraId="4B9A6FCC" w14:textId="77777777" w:rsidR="00FE1734" w:rsidRDefault="00FE1734" w:rsidP="00FE1734"/>
    <w:p w14:paraId="1B4156A5" w14:textId="63CF46E2" w:rsidR="00FE1734" w:rsidRDefault="00FE1734" w:rsidP="00FE1734">
      <w:pPr>
        <w:pStyle w:val="Heading5"/>
      </w:pPr>
      <w:r>
        <w:t xml:space="preserve">Color Depth: 24 </w:t>
      </w:r>
      <w:proofErr w:type="gramStart"/>
      <w:r>
        <w:t>bit</w:t>
      </w:r>
      <w:proofErr w:type="gramEnd"/>
      <w:r>
        <w:t>, 16.7M colors</w:t>
      </w:r>
    </w:p>
    <w:p w14:paraId="0C5CF695" w14:textId="77777777" w:rsidR="00FE1734" w:rsidRDefault="00FE1734" w:rsidP="00FE1734"/>
    <w:p w14:paraId="0CCD229A" w14:textId="522F1B5C" w:rsidR="00FE1734" w:rsidRDefault="003A188A" w:rsidP="00FE1734">
      <w:pPr>
        <w:pStyle w:val="Heading5"/>
      </w:pPr>
      <w:r>
        <w:t xml:space="preserve">Illumination: </w:t>
      </w:r>
      <w:r w:rsidR="0036640F">
        <w:t>Edge lit</w:t>
      </w:r>
      <w:r>
        <w:t xml:space="preserve"> LED with auto brightness control</w:t>
      </w:r>
    </w:p>
    <w:p w14:paraId="0BD12A46" w14:textId="77777777" w:rsidR="003A188A" w:rsidRDefault="003A188A" w:rsidP="003A188A"/>
    <w:p w14:paraId="6DC136E6" w14:textId="0A218E9C" w:rsidR="003A188A" w:rsidRDefault="003A188A" w:rsidP="003A188A">
      <w:pPr>
        <w:pStyle w:val="Heading5"/>
      </w:pPr>
      <w:r>
        <w:t>Viewing Angle:</w:t>
      </w:r>
      <w:r w:rsidR="00615A64">
        <w:t xml:space="preserve"> ±80° horizontal, </w:t>
      </w:r>
      <w:r w:rsidR="006D5851">
        <w:t>±80° vertical</w:t>
      </w:r>
    </w:p>
    <w:p w14:paraId="0C3D36CB" w14:textId="77777777" w:rsidR="00A8074F" w:rsidRDefault="00A8074F" w:rsidP="00A8074F"/>
    <w:p w14:paraId="7A4F2275" w14:textId="244FB589" w:rsidR="00A8074F" w:rsidRDefault="00A8074F" w:rsidP="00A8074F">
      <w:pPr>
        <w:pStyle w:val="Heading5"/>
      </w:pPr>
      <w:r w:rsidRPr="00280815">
        <w:t xml:space="preserve">Touch Screen: Projected capacitive, </w:t>
      </w:r>
      <w:proofErr w:type="gramStart"/>
      <w:r w:rsidRPr="00280815">
        <w:t>5 point</w:t>
      </w:r>
      <w:proofErr w:type="gramEnd"/>
      <w:r w:rsidRPr="00280815">
        <w:t xml:space="preserve"> multitouch capable</w:t>
      </w:r>
    </w:p>
    <w:p w14:paraId="69BEBBFF" w14:textId="77777777" w:rsidR="00280815" w:rsidRDefault="00280815" w:rsidP="00280815"/>
    <w:p w14:paraId="721A2098" w14:textId="746CA38F" w:rsidR="00280815" w:rsidRDefault="00BB74AC" w:rsidP="00280815">
      <w:pPr>
        <w:pStyle w:val="Heading4"/>
      </w:pPr>
      <w:r>
        <w:t>Buttons</w:t>
      </w:r>
    </w:p>
    <w:p w14:paraId="4A94BD0E" w14:textId="77777777" w:rsidR="00BB74AC" w:rsidRDefault="00BB74AC" w:rsidP="00BB74AC"/>
    <w:p w14:paraId="0BE6A1BA" w14:textId="5C053ED4" w:rsidR="00BB74AC" w:rsidRDefault="00BB74AC" w:rsidP="00BB74AC">
      <w:pPr>
        <w:pStyle w:val="Heading5"/>
      </w:pPr>
      <w:r>
        <w:t>Virtual Buttons</w:t>
      </w:r>
    </w:p>
    <w:p w14:paraId="7C0DE7F7" w14:textId="77777777" w:rsidR="00BB74AC" w:rsidRDefault="00BB74AC" w:rsidP="00BB74AC"/>
    <w:p w14:paraId="6E0F03E0" w14:textId="45E653BE" w:rsidR="00BB74AC" w:rsidRDefault="00BB74AC" w:rsidP="00BB74AC">
      <w:pPr>
        <w:pStyle w:val="Heading6"/>
      </w:pPr>
      <w:r>
        <w:t>(6) Virtual buttons in collapsible universal tool bar</w:t>
      </w:r>
    </w:p>
    <w:p w14:paraId="76FEF37F" w14:textId="77777777" w:rsidR="00DC4FC7" w:rsidRDefault="00DC4FC7" w:rsidP="00DC4FC7"/>
    <w:p w14:paraId="288C904B" w14:textId="7C4A979B" w:rsidR="00DC4FC7" w:rsidRDefault="00DC4FC7" w:rsidP="00DC4FC7">
      <w:pPr>
        <w:pStyle w:val="Heading6"/>
      </w:pPr>
      <w:r>
        <w:t>Per button show/hide</w:t>
      </w:r>
    </w:p>
    <w:p w14:paraId="2578DC60" w14:textId="77777777" w:rsidR="00DC4FC7" w:rsidRDefault="00DC4FC7" w:rsidP="00DC4FC7"/>
    <w:p w14:paraId="46A80449" w14:textId="4AF4EE5B" w:rsidR="00DC4FC7" w:rsidRDefault="00DC4FC7" w:rsidP="00DC4FC7">
      <w:pPr>
        <w:pStyle w:val="Heading6"/>
      </w:pPr>
      <w:r>
        <w:t>Preconfigured with icons for Power, Home, Lights, Up, Down, and Microphone</w:t>
      </w:r>
    </w:p>
    <w:p w14:paraId="44882645" w14:textId="77777777" w:rsidR="0092295B" w:rsidRDefault="0092295B" w:rsidP="0092295B"/>
    <w:p w14:paraId="0E657657" w14:textId="66CB1054" w:rsidR="0092295B" w:rsidRDefault="0092295B" w:rsidP="0092295B">
      <w:pPr>
        <w:pStyle w:val="Heading5"/>
      </w:pPr>
      <w:r>
        <w:t>Reset: (1) Pin hole on bottom for hardware reset</w:t>
      </w:r>
    </w:p>
    <w:p w14:paraId="46F7C9CE" w14:textId="77777777" w:rsidR="005B7213" w:rsidRDefault="005B7213" w:rsidP="005B7213"/>
    <w:p w14:paraId="15AF2E82" w14:textId="5385A707" w:rsidR="005B7213" w:rsidRDefault="005B7213" w:rsidP="005B7213">
      <w:pPr>
        <w:pStyle w:val="Heading4"/>
      </w:pPr>
      <w:r>
        <w:t>Graphics Engine</w:t>
      </w:r>
    </w:p>
    <w:p w14:paraId="59648450" w14:textId="77777777" w:rsidR="005B7213" w:rsidRDefault="005B7213" w:rsidP="005B7213"/>
    <w:p w14:paraId="0877C222" w14:textId="40086499" w:rsidR="005B7213" w:rsidRDefault="005B7213" w:rsidP="005B7213">
      <w:pPr>
        <w:pStyle w:val="Heading5"/>
      </w:pPr>
      <w:r w:rsidRPr="00294F22">
        <w:t>Proprietary HTML5-based multilanguage web browser</w:t>
      </w:r>
    </w:p>
    <w:p w14:paraId="28821A16" w14:textId="77777777" w:rsidR="000D089C" w:rsidRDefault="000D089C" w:rsidP="000D089C"/>
    <w:p w14:paraId="1F355963" w14:textId="77777777" w:rsidR="00C63C09" w:rsidRDefault="00C63C09" w:rsidP="00C63C09">
      <w:pPr>
        <w:pStyle w:val="Notes"/>
      </w:pPr>
      <w:r>
        <w:t xml:space="preserve">Specifier Note: </w:t>
      </w:r>
    </w:p>
    <w:p w14:paraId="5CB2FAE9" w14:textId="77777777" w:rsidR="00C63C09" w:rsidRDefault="00C63C09" w:rsidP="00C63C09">
      <w:pPr>
        <w:pStyle w:val="Notes"/>
      </w:pPr>
      <w:r>
        <w:t>Web browsing, weather information, and certain other functions require an Internet connection.</w:t>
      </w:r>
    </w:p>
    <w:p w14:paraId="7C4657AA" w14:textId="77777777" w:rsidR="00C63C09" w:rsidRDefault="00C63C09" w:rsidP="000D089C"/>
    <w:p w14:paraId="1331C279" w14:textId="77777777" w:rsidR="000D089C" w:rsidRDefault="000D089C" w:rsidP="000D089C"/>
    <w:p w14:paraId="2219DA80" w14:textId="05C026B9" w:rsidR="00C63C09" w:rsidRDefault="00C63C09" w:rsidP="00C63C09">
      <w:pPr>
        <w:pStyle w:val="Heading5"/>
      </w:pPr>
      <w:r>
        <w:lastRenderedPageBreak/>
        <w:t>Multilanguage onscreen keyboard</w:t>
      </w:r>
    </w:p>
    <w:p w14:paraId="33375855" w14:textId="77777777" w:rsidR="00C63C09" w:rsidRDefault="00C63C09" w:rsidP="00C63C09"/>
    <w:p w14:paraId="799A00B8" w14:textId="77BCC987" w:rsidR="00C63C09" w:rsidRDefault="00C63C09" w:rsidP="00C63C09">
      <w:pPr>
        <w:pStyle w:val="Heading5"/>
      </w:pPr>
      <w:r>
        <w:t>Screen</w:t>
      </w:r>
      <w:r w:rsidR="00184F7F">
        <w:t>saver</w:t>
      </w:r>
    </w:p>
    <w:p w14:paraId="41249037" w14:textId="77777777" w:rsidR="00184F7F" w:rsidRDefault="00184F7F" w:rsidP="00184F7F"/>
    <w:p w14:paraId="2736559C" w14:textId="616AEF35" w:rsidR="00184F7F" w:rsidRDefault="00184F7F" w:rsidP="00184F7F">
      <w:pPr>
        <w:pStyle w:val="Heading5"/>
      </w:pPr>
      <w:r>
        <w:t>Dual scalable streaming video window</w:t>
      </w:r>
    </w:p>
    <w:p w14:paraId="4A05FAEC" w14:textId="77777777" w:rsidR="00184F7F" w:rsidRDefault="00184F7F" w:rsidP="00184F7F"/>
    <w:p w14:paraId="32FA13BB" w14:textId="1899B00D" w:rsidR="00184F7F" w:rsidRDefault="000C2B40" w:rsidP="00A04253">
      <w:pPr>
        <w:pStyle w:val="Heading5"/>
      </w:pPr>
      <w:r>
        <w:t>Native room scheduling applications</w:t>
      </w:r>
    </w:p>
    <w:p w14:paraId="32D9DD62" w14:textId="77777777" w:rsidR="000C2B40" w:rsidRDefault="000C2B40" w:rsidP="000C2B40"/>
    <w:p w14:paraId="46EE1598" w14:textId="77777777" w:rsidR="000C2B40" w:rsidRDefault="000C2B40" w:rsidP="000C2B40">
      <w:pPr>
        <w:pStyle w:val="Notes"/>
      </w:pPr>
      <w:bookmarkStart w:id="20" w:name="_Hlk220508085"/>
      <w:r>
        <w:t xml:space="preserve">Specifier Note: </w:t>
      </w:r>
    </w:p>
    <w:p w14:paraId="36BF540B" w14:textId="64D99150" w:rsidR="000C2B40" w:rsidRDefault="00D41F0B" w:rsidP="000C2B40">
      <w:pPr>
        <w:pStyle w:val="Notes"/>
      </w:pPr>
      <w:r>
        <w:t>Room scheduling mode requires the TSW-880 to be designated exclusively for room scheduling use, which precludes use of certain features and functions described in this spec</w:t>
      </w:r>
      <w:r w:rsidR="00F733F5">
        <w:t xml:space="preserve"> document. Additionally, </w:t>
      </w:r>
      <w:proofErr w:type="spellStart"/>
      <w:r w:rsidR="00F733F5">
        <w:t>CollegeNET</w:t>
      </w:r>
      <w:proofErr w:type="spellEnd"/>
      <w:r w:rsidR="00F733F5">
        <w:t>®</w:t>
      </w:r>
      <w:r w:rsidR="00927F0A">
        <w:t xml:space="preserve"> 25Live® scheduling software and Ad Astra™ software do not support scheduling ad hoc meetings from the touch screen.</w:t>
      </w:r>
      <w:bookmarkEnd w:id="20"/>
      <w:r w:rsidR="00F33714">
        <w:br/>
      </w:r>
      <w:r w:rsidR="00F33714">
        <w:br/>
        <w:t>Refer to the firmware release notes for a list of all scheduling apps that are supported by</w:t>
      </w:r>
      <w:r w:rsidR="00DA05FC">
        <w:t xml:space="preserve"> that firmware release.</w:t>
      </w:r>
      <w:r w:rsidR="00DA05FC">
        <w:br/>
      </w:r>
      <w:r w:rsidR="00DA05FC">
        <w:br/>
        <w:t xml:space="preserve">Additional subscriptions and/or licenses may be required. Refer to each provider’s website for details about the capabilities and requirements of its scheduling application and services. Third party apps typically run on the TSW-880 as they do on a tablet device. </w:t>
      </w:r>
      <w:proofErr w:type="gramStart"/>
      <w:r w:rsidR="00DA05FC">
        <w:t>The TSW</w:t>
      </w:r>
      <w:proofErr w:type="gramEnd"/>
      <w:r w:rsidR="00DA05FC">
        <w:t>-880 runs only one app, which is selected at setup.</w:t>
      </w:r>
      <w:r w:rsidR="00E70072">
        <w:t xml:space="preserve"> Only the apps approved and delivered by Crestron can run on the TSW-880.</w:t>
      </w:r>
    </w:p>
    <w:p w14:paraId="0EB84373" w14:textId="77777777" w:rsidR="000C2B40" w:rsidRDefault="000C2B40" w:rsidP="000C2B40"/>
    <w:p w14:paraId="64AC5A8B" w14:textId="1DD95642" w:rsidR="000C2B40" w:rsidRDefault="005C3EB6" w:rsidP="000C2B40">
      <w:pPr>
        <w:pStyle w:val="Heading5"/>
      </w:pPr>
      <w:r>
        <w:t>Native</w:t>
      </w:r>
      <w:r w:rsidR="001674A0">
        <w:t xml:space="preserve"> proprietary</w:t>
      </w:r>
      <w:r>
        <w:t xml:space="preserve"> residential control operating system</w:t>
      </w:r>
      <w:r w:rsidR="00D8566C">
        <w:t xml:space="preserve"> app</w:t>
      </w:r>
      <w:r w:rsidR="00362737">
        <w:t xml:space="preserve"> by same manufacturer</w:t>
      </w:r>
    </w:p>
    <w:p w14:paraId="0F1AA4FC" w14:textId="77777777" w:rsidR="00FF4DF5" w:rsidRDefault="00FF4DF5" w:rsidP="00FF4DF5"/>
    <w:p w14:paraId="5F505CBA" w14:textId="31936CEA" w:rsidR="00FF4DF5" w:rsidRDefault="00FF4DF5" w:rsidP="00FF4DF5">
      <w:pPr>
        <w:pStyle w:val="Heading5"/>
      </w:pPr>
      <w:r>
        <w:t>Touch screen setup and diagnostics via web browser, cloud, or onscreen UI</w:t>
      </w:r>
    </w:p>
    <w:p w14:paraId="61FB027E" w14:textId="77777777" w:rsidR="002D1FDA" w:rsidRDefault="002D1FDA" w:rsidP="002D1FDA"/>
    <w:p w14:paraId="631CD06D" w14:textId="0B7C49CF" w:rsidR="002D1FDA" w:rsidRDefault="002D1FDA" w:rsidP="002D1FDA">
      <w:pPr>
        <w:pStyle w:val="Heading4"/>
      </w:pPr>
      <w:r w:rsidRPr="00CF1530">
        <w:t>Room Scheduling Support</w:t>
      </w:r>
    </w:p>
    <w:p w14:paraId="1A131FD7" w14:textId="77777777" w:rsidR="00CF1530" w:rsidRDefault="00CF1530" w:rsidP="00CF1530"/>
    <w:p w14:paraId="211B94C7" w14:textId="69B1F56D" w:rsidR="00CF1530" w:rsidRDefault="00CF1530" w:rsidP="008E5DC1">
      <w:pPr>
        <w:pStyle w:val="Heading5"/>
      </w:pPr>
      <w:r>
        <w:t>Scheduling app by same manufacturer</w:t>
      </w:r>
      <w:r w:rsidR="008E5DC1">
        <w:t>: Microsoft Exchange Server® and Microsoft 365®</w:t>
      </w:r>
      <w:r w:rsidR="00121FCE">
        <w:t xml:space="preserve"> software, Google Calendar™ calendaring app and G Suite™ software, </w:t>
      </w:r>
      <w:proofErr w:type="spellStart"/>
      <w:r w:rsidR="00121FCE">
        <w:t>CollegeNET</w:t>
      </w:r>
      <w:proofErr w:type="spellEnd"/>
      <w:r w:rsidR="00CE62B8">
        <w:t>® 25Live® software, and Ad Astra™ software</w:t>
      </w:r>
    </w:p>
    <w:p w14:paraId="7420C0C9" w14:textId="77777777" w:rsidR="00CE62B8" w:rsidRDefault="00CE62B8" w:rsidP="00CE62B8"/>
    <w:p w14:paraId="7C09DCDD" w14:textId="1A1CF956" w:rsidR="00CE62B8" w:rsidRDefault="00CE62B8" w:rsidP="00CE62B8">
      <w:pPr>
        <w:pStyle w:val="Heading5"/>
      </w:pPr>
      <w:r>
        <w:t>Third-Party Apps: Includes support for various third-party scheduling applications</w:t>
      </w:r>
    </w:p>
    <w:p w14:paraId="6EE15A42" w14:textId="77777777" w:rsidR="000442BB" w:rsidRDefault="000442BB" w:rsidP="000442BB"/>
    <w:p w14:paraId="6B0326E0" w14:textId="4EEEAD22" w:rsidR="000442BB" w:rsidRDefault="000442BB" w:rsidP="000442BB">
      <w:pPr>
        <w:pStyle w:val="Heading4"/>
      </w:pPr>
      <w:r>
        <w:t>Memory</w:t>
      </w:r>
    </w:p>
    <w:p w14:paraId="5D2DE243" w14:textId="77777777" w:rsidR="000442BB" w:rsidRDefault="000442BB" w:rsidP="000442BB"/>
    <w:p w14:paraId="03E5854B" w14:textId="60F52DE6" w:rsidR="000442BB" w:rsidRDefault="000442BB" w:rsidP="000442BB">
      <w:pPr>
        <w:pStyle w:val="Heading5"/>
      </w:pPr>
      <w:r>
        <w:t>RAM: 8 GB LPDDR4</w:t>
      </w:r>
    </w:p>
    <w:p w14:paraId="36BB39FC" w14:textId="77777777" w:rsidR="000442BB" w:rsidRDefault="000442BB" w:rsidP="000442BB"/>
    <w:p w14:paraId="38DBB1E5" w14:textId="56D51D4D" w:rsidR="000442BB" w:rsidRDefault="000442BB" w:rsidP="000442BB">
      <w:pPr>
        <w:pStyle w:val="Heading5"/>
      </w:pPr>
      <w:r>
        <w:t xml:space="preserve">Storage: 40 GB eMMC </w:t>
      </w:r>
      <w:proofErr w:type="spellStart"/>
      <w:r>
        <w:t>pSLC</w:t>
      </w:r>
      <w:proofErr w:type="spellEnd"/>
    </w:p>
    <w:p w14:paraId="3AEC1310" w14:textId="77777777" w:rsidR="0044585B" w:rsidRDefault="0044585B" w:rsidP="0044585B"/>
    <w:p w14:paraId="0C857A4B" w14:textId="44867CAD" w:rsidR="006B53DF" w:rsidRDefault="0044585B" w:rsidP="006B53DF">
      <w:pPr>
        <w:pStyle w:val="Heading5"/>
      </w:pPr>
      <w:r>
        <w:t>Maximum Project Size: 1000 MB</w:t>
      </w:r>
    </w:p>
    <w:p w14:paraId="55C45019" w14:textId="77777777" w:rsidR="006B53DF" w:rsidRDefault="006B53DF" w:rsidP="006B53DF"/>
    <w:p w14:paraId="5F729AF4" w14:textId="20F71454" w:rsidR="006B53DF" w:rsidRDefault="006B53DF" w:rsidP="006B53DF">
      <w:pPr>
        <w:pStyle w:val="Heading4"/>
      </w:pPr>
      <w:r>
        <w:t>Wired Communications</w:t>
      </w:r>
    </w:p>
    <w:p w14:paraId="0646DEE0" w14:textId="77777777" w:rsidR="00CD69DB" w:rsidRDefault="00CD69DB" w:rsidP="00CD69DB"/>
    <w:p w14:paraId="7D69400D" w14:textId="2BC6C5EB" w:rsidR="002B42A0" w:rsidRDefault="00CD69DB" w:rsidP="002B42A0">
      <w:pPr>
        <w:pStyle w:val="Heading5"/>
      </w:pPr>
      <w:r>
        <w:t>Ethernet</w:t>
      </w:r>
      <w:r w:rsidR="002B42A0">
        <w:t xml:space="preserve">: 1000 Mbps, </w:t>
      </w:r>
      <w:proofErr w:type="spellStart"/>
      <w:r w:rsidR="002B42A0">
        <w:t>autoswitching</w:t>
      </w:r>
      <w:proofErr w:type="spellEnd"/>
      <w:r w:rsidR="002B42A0">
        <w:t xml:space="preserve">, </w:t>
      </w:r>
      <w:proofErr w:type="spellStart"/>
      <w:r w:rsidR="002B42A0">
        <w:t>autonegotiating</w:t>
      </w:r>
      <w:proofErr w:type="spellEnd"/>
      <w:r w:rsidR="002B42A0">
        <w:t xml:space="preserve">, </w:t>
      </w:r>
      <w:proofErr w:type="spellStart"/>
      <w:r w:rsidR="002B42A0">
        <w:t>autodiscovery</w:t>
      </w:r>
      <w:proofErr w:type="spellEnd"/>
      <w:r w:rsidR="002B42A0">
        <w:t>, full/half duplex, TCP/IP, UDP/IP, CIP, DHCP, SSL, TLS, SSH, SFTP (SSH File Transfer Protocol)</w:t>
      </w:r>
      <w:r w:rsidR="00D00F6C">
        <w:t>, IEEE 802.1X, SNMP, IPv4 or IPv6, Active Directory®</w:t>
      </w:r>
      <w:r w:rsidR="00D60367">
        <w:t xml:space="preserve"> service authentication, HTTPS web browser setup, proprietary remote </w:t>
      </w:r>
      <w:r w:rsidR="00B67CF6">
        <w:t xml:space="preserve">device </w:t>
      </w:r>
      <w:r w:rsidR="00D60367">
        <w:t>commissioning and management</w:t>
      </w:r>
      <w:r w:rsidR="00B67CF6">
        <w:t xml:space="preserve"> software client by same manufacturer, IEEE 802.3at compliant</w:t>
      </w:r>
    </w:p>
    <w:p w14:paraId="18E3309B" w14:textId="77777777" w:rsidR="0064384C" w:rsidRDefault="0064384C" w:rsidP="0064384C"/>
    <w:p w14:paraId="61593823" w14:textId="01DC04ED" w:rsidR="0064384C" w:rsidRDefault="0064384C" w:rsidP="0064384C">
      <w:pPr>
        <w:pStyle w:val="Heading5"/>
      </w:pPr>
      <w:r w:rsidRPr="003008E5">
        <w:t>USB: USB 2.0 host for room scheduling accessories</w:t>
      </w:r>
    </w:p>
    <w:p w14:paraId="5346C2E9" w14:textId="77777777" w:rsidR="003008E5" w:rsidRDefault="003008E5" w:rsidP="003008E5"/>
    <w:p w14:paraId="727EF404" w14:textId="6A2D8A5E" w:rsidR="003008E5" w:rsidRDefault="00E34D3E" w:rsidP="003008E5">
      <w:pPr>
        <w:pStyle w:val="Heading4"/>
      </w:pPr>
      <w:r>
        <w:t>Wireless Communications</w:t>
      </w:r>
    </w:p>
    <w:p w14:paraId="27CE4902" w14:textId="77777777" w:rsidR="00B71283" w:rsidRDefault="00B71283" w:rsidP="00B71283"/>
    <w:p w14:paraId="663BAD6A" w14:textId="1363F26C" w:rsidR="00B71283" w:rsidRDefault="00B71283" w:rsidP="00B71283">
      <w:pPr>
        <w:pStyle w:val="Heading5"/>
      </w:pPr>
      <w:r>
        <w:t>Transceiver: IEEE 802.11a/b/</w:t>
      </w:r>
      <w:r w:rsidR="00A22250">
        <w:t>g</w:t>
      </w:r>
      <w:r>
        <w:t>/n/</w:t>
      </w:r>
      <w:proofErr w:type="spellStart"/>
      <w:r>
        <w:t>ac</w:t>
      </w:r>
      <w:proofErr w:type="spellEnd"/>
      <w:r>
        <w:t>/ax</w:t>
      </w:r>
      <w:r w:rsidR="00B6079D">
        <w:t xml:space="preserve"> Wi-Fi 6E (2.4, 5 GHz and 6 GHz) 2x2 MIMO, stat</w:t>
      </w:r>
      <w:r w:rsidR="00F655EF">
        <w:t>i</w:t>
      </w:r>
      <w:r w:rsidR="00B6079D">
        <w:t>c IP or dynamic IP via DHCP</w:t>
      </w:r>
    </w:p>
    <w:p w14:paraId="30F35C5F" w14:textId="77777777" w:rsidR="00D578D5" w:rsidRDefault="00D578D5" w:rsidP="00D578D5"/>
    <w:p w14:paraId="3396F203" w14:textId="3599392A" w:rsidR="00D578D5" w:rsidRDefault="00D578D5" w:rsidP="00D578D5">
      <w:pPr>
        <w:pStyle w:val="Heading5"/>
      </w:pPr>
      <w:r w:rsidRPr="00DE1F5E">
        <w:t>Security: 64 and 128-bit WEP, WPA, WPA2, WPA3, WPA Enterprise and WPA2 Enterprise</w:t>
      </w:r>
    </w:p>
    <w:p w14:paraId="02CE707F" w14:textId="77777777" w:rsidR="00DE1F5E" w:rsidRDefault="00DE1F5E" w:rsidP="00DE1F5E"/>
    <w:p w14:paraId="58D9F035" w14:textId="0368FD96" w:rsidR="00DE1F5E" w:rsidRDefault="00DE1F5E" w:rsidP="00DE1F5E">
      <w:pPr>
        <w:pStyle w:val="Heading5"/>
      </w:pPr>
      <w:r>
        <w:t>Range: Up to 50 ft (15 m), subject to site-specific conditions</w:t>
      </w:r>
    </w:p>
    <w:p w14:paraId="2354D477" w14:textId="77777777" w:rsidR="00DE1F5E" w:rsidRDefault="00DE1F5E" w:rsidP="00DE1F5E"/>
    <w:p w14:paraId="0AEC26A2" w14:textId="5152AB1B" w:rsidR="00DE1F5E" w:rsidRDefault="00DE1F5E" w:rsidP="00DE1F5E">
      <w:pPr>
        <w:pStyle w:val="Heading5"/>
      </w:pPr>
      <w:r>
        <w:t>Bluetooth®</w:t>
      </w:r>
      <w:r w:rsidR="007B0DCB">
        <w:t xml:space="preserve"> Hardware:</w:t>
      </w:r>
      <w:r w:rsidR="00F90E1D">
        <w:t xml:space="preserve"> BLE, BT5.2, 33 ft (10 m) typical range</w:t>
      </w:r>
    </w:p>
    <w:p w14:paraId="44DFE84D" w14:textId="77777777" w:rsidR="00BB787B" w:rsidRDefault="00BB787B" w:rsidP="00BB787B"/>
    <w:p w14:paraId="0AE646B7" w14:textId="1B8BA2E6" w:rsidR="00BB787B" w:rsidRDefault="00BB787B" w:rsidP="00BB787B">
      <w:pPr>
        <w:pStyle w:val="Heading4"/>
      </w:pPr>
      <w:r>
        <w:t>Streaming Decoder</w:t>
      </w:r>
    </w:p>
    <w:p w14:paraId="262D3F2B" w14:textId="77777777" w:rsidR="001800D6" w:rsidRDefault="001800D6" w:rsidP="001800D6"/>
    <w:p w14:paraId="2D6C57A6" w14:textId="610B1FE5" w:rsidR="001800D6" w:rsidRDefault="001800D6" w:rsidP="001800D6">
      <w:pPr>
        <w:pStyle w:val="Heading5"/>
      </w:pPr>
      <w:r>
        <w:t>Video Formats: H.265, H.264 (MPEG-4 part 10 AVC, MJPEG)</w:t>
      </w:r>
    </w:p>
    <w:p w14:paraId="20A35AFC" w14:textId="77777777" w:rsidR="005357E1" w:rsidRDefault="005357E1" w:rsidP="005357E1"/>
    <w:p w14:paraId="5D0AD6F5" w14:textId="08F406E6" w:rsidR="005357E1" w:rsidRDefault="005357E1" w:rsidP="005357E1">
      <w:pPr>
        <w:pStyle w:val="Heading5"/>
      </w:pPr>
      <w:r>
        <w:t>Audio Format: AAC Stereo</w:t>
      </w:r>
    </w:p>
    <w:p w14:paraId="694964E4" w14:textId="77777777" w:rsidR="00DE4393" w:rsidRDefault="00DE4393" w:rsidP="00DE4393"/>
    <w:p w14:paraId="6EDB6089" w14:textId="1345318F" w:rsidR="00DE4393" w:rsidRDefault="00DE4393" w:rsidP="00DE4393">
      <w:pPr>
        <w:pStyle w:val="Heading5"/>
      </w:pPr>
      <w:r>
        <w:t>Bitrates: Up to 25 Mbps (20 Mbps maximum recommended)</w:t>
      </w:r>
    </w:p>
    <w:p w14:paraId="4DB5B416" w14:textId="77777777" w:rsidR="00DE4393" w:rsidRDefault="00DE4393" w:rsidP="00DE4393"/>
    <w:p w14:paraId="4D2A4A20" w14:textId="0FC9D194" w:rsidR="00DE4393" w:rsidRDefault="00DE4393" w:rsidP="00DE4393">
      <w:pPr>
        <w:pStyle w:val="Heading5"/>
      </w:pPr>
      <w:r>
        <w:t>Input Resolutions: Up to 3840x2160@30fps</w:t>
      </w:r>
    </w:p>
    <w:p w14:paraId="1A197A6C" w14:textId="77777777" w:rsidR="00263F2E" w:rsidRDefault="00263F2E" w:rsidP="00263F2E"/>
    <w:p w14:paraId="14FF50DB" w14:textId="235CFCBD" w:rsidR="00263F2E" w:rsidRDefault="00263F2E" w:rsidP="00263F2E">
      <w:pPr>
        <w:pStyle w:val="Heading5"/>
      </w:pPr>
      <w:r w:rsidRPr="0043080D">
        <w:t>Protocol: RTSP</w:t>
      </w:r>
    </w:p>
    <w:p w14:paraId="473D4543" w14:textId="77777777" w:rsidR="0043080D" w:rsidRDefault="0043080D" w:rsidP="0043080D"/>
    <w:p w14:paraId="7D88200B" w14:textId="2463A1DE" w:rsidR="0043080D" w:rsidRDefault="00FE6FD6" w:rsidP="0043080D">
      <w:pPr>
        <w:pStyle w:val="Heading4"/>
      </w:pPr>
      <w:r>
        <w:t>Audio</w:t>
      </w:r>
    </w:p>
    <w:p w14:paraId="11990587" w14:textId="77777777" w:rsidR="00FE6FD6" w:rsidRDefault="00FE6FD6" w:rsidP="00FE6FD6"/>
    <w:p w14:paraId="5D470E3D" w14:textId="51BFD214" w:rsidR="00FE6FD6" w:rsidRDefault="00FE6FD6" w:rsidP="00FE6FD6">
      <w:pPr>
        <w:pStyle w:val="Heading5"/>
      </w:pPr>
      <w:r>
        <w:t xml:space="preserve">Features: Built-in microphone and speakers, </w:t>
      </w:r>
      <w:r w:rsidR="004A7D0F">
        <w:t>VoIP-based intercom between other touch screens by same manufacturer</w:t>
      </w:r>
    </w:p>
    <w:p w14:paraId="21B76D62" w14:textId="77777777" w:rsidR="00FE66CF" w:rsidRDefault="00FE66CF" w:rsidP="00FE66CF"/>
    <w:p w14:paraId="332FB193" w14:textId="77777777" w:rsidR="00FE66CF" w:rsidRDefault="00FE66CF" w:rsidP="00FE66CF">
      <w:pPr>
        <w:pStyle w:val="Notes"/>
      </w:pPr>
      <w:r>
        <w:t xml:space="preserve">Specifier Note: </w:t>
      </w:r>
    </w:p>
    <w:p w14:paraId="47BC3403" w14:textId="767073F3" w:rsidR="00FE66CF" w:rsidRDefault="00FE66CF" w:rsidP="00FE66CF">
      <w:pPr>
        <w:pStyle w:val="Notes"/>
      </w:pPr>
      <w:r>
        <w:t>The microphone and Bluetooth® transceiver may be defeated</w:t>
      </w:r>
      <w:r w:rsidR="007964A5">
        <w:t xml:space="preserve"> programmatically at any time.</w:t>
      </w:r>
    </w:p>
    <w:p w14:paraId="2678D589" w14:textId="77777777" w:rsidR="00F442D5" w:rsidRDefault="00F442D5" w:rsidP="00F442D5"/>
    <w:p w14:paraId="3F12B49F" w14:textId="3C26756D" w:rsidR="00F442D5" w:rsidRDefault="00F442D5" w:rsidP="00F442D5">
      <w:pPr>
        <w:pStyle w:val="Heading4"/>
      </w:pPr>
      <w:r>
        <w:t>Connectors</w:t>
      </w:r>
    </w:p>
    <w:p w14:paraId="3105A43A" w14:textId="77777777" w:rsidR="00F442D5" w:rsidRDefault="00F442D5" w:rsidP="00F442D5"/>
    <w:p w14:paraId="24F8853D" w14:textId="3249287B" w:rsidR="00F442D5" w:rsidRDefault="00F442D5" w:rsidP="00F442D5">
      <w:pPr>
        <w:pStyle w:val="Heading5"/>
      </w:pPr>
      <w:r>
        <w:t>LAN PoE</w:t>
      </w:r>
    </w:p>
    <w:p w14:paraId="359B20D5" w14:textId="77777777" w:rsidR="00430549" w:rsidRDefault="00430549" w:rsidP="00430549"/>
    <w:p w14:paraId="1C78ED3A" w14:textId="2221D7F4" w:rsidR="00430549" w:rsidRDefault="00BD1ED0" w:rsidP="00430549">
      <w:pPr>
        <w:pStyle w:val="Heading6"/>
      </w:pPr>
      <w:r>
        <w:t>(1) 8-pin RJ45 connector, female, with 2 LED indicators</w:t>
      </w:r>
    </w:p>
    <w:p w14:paraId="00CB6C00" w14:textId="77777777" w:rsidR="004F5D4A" w:rsidRDefault="004F5D4A" w:rsidP="004F5D4A"/>
    <w:p w14:paraId="346E653C" w14:textId="3E3AC42D" w:rsidR="004F5D4A" w:rsidRPr="004F5D4A" w:rsidRDefault="004F5D4A" w:rsidP="004F5D4A">
      <w:pPr>
        <w:pStyle w:val="Heading6"/>
      </w:pPr>
      <w:r>
        <w:t>1000BASE-TX Ethernet port</w:t>
      </w:r>
    </w:p>
    <w:p w14:paraId="311BD33B" w14:textId="77777777" w:rsidR="00BD1ED0" w:rsidRDefault="00BD1ED0" w:rsidP="00BD1ED0"/>
    <w:p w14:paraId="30402E37" w14:textId="0AC4E2BD" w:rsidR="00BD1ED0" w:rsidRDefault="00BD1ED0" w:rsidP="00BD1ED0">
      <w:pPr>
        <w:pStyle w:val="Heading6"/>
      </w:pPr>
      <w:r>
        <w:t>PoE+ PD port</w:t>
      </w:r>
    </w:p>
    <w:p w14:paraId="00888B25" w14:textId="77777777" w:rsidR="00A73CED" w:rsidRDefault="00A73CED" w:rsidP="00A73CED"/>
    <w:p w14:paraId="15236EAF" w14:textId="26994927" w:rsidR="00A73CED" w:rsidRDefault="00A73CED" w:rsidP="00A73CED">
      <w:pPr>
        <w:pStyle w:val="Heading6"/>
      </w:pPr>
      <w:r>
        <w:t>Green and yellow LEDs indicate Ethernet port status</w:t>
      </w:r>
    </w:p>
    <w:p w14:paraId="4192581A" w14:textId="77777777" w:rsidR="00430E23" w:rsidRDefault="00430E23" w:rsidP="00430E23"/>
    <w:p w14:paraId="1833020D" w14:textId="3BA5C26F" w:rsidR="00430E23" w:rsidRDefault="00430E23" w:rsidP="00430E23">
      <w:pPr>
        <w:pStyle w:val="Heading5"/>
      </w:pPr>
      <w:r>
        <w:t>USB</w:t>
      </w:r>
    </w:p>
    <w:p w14:paraId="46F84D4B" w14:textId="77777777" w:rsidR="00430E23" w:rsidRDefault="00430E23" w:rsidP="00430E23"/>
    <w:p w14:paraId="046C5DA2" w14:textId="07314FDC" w:rsidR="00430E23" w:rsidRDefault="00430E23" w:rsidP="00430E23">
      <w:pPr>
        <w:pStyle w:val="Heading6"/>
      </w:pPr>
      <w:r>
        <w:lastRenderedPageBreak/>
        <w:t>(1) USB Type C connector, female</w:t>
      </w:r>
    </w:p>
    <w:p w14:paraId="3DE61A55" w14:textId="77777777" w:rsidR="00430E23" w:rsidRDefault="00430E23" w:rsidP="00430E23"/>
    <w:p w14:paraId="220FBB72" w14:textId="0D6963B7" w:rsidR="00430E23" w:rsidRDefault="00430E23" w:rsidP="00430E23">
      <w:pPr>
        <w:pStyle w:val="Heading6"/>
      </w:pPr>
      <w:r>
        <w:t>USB 2.0 host port</w:t>
      </w:r>
    </w:p>
    <w:p w14:paraId="1E96A4CD" w14:textId="77777777" w:rsidR="00430E23" w:rsidRDefault="00430E23" w:rsidP="00430E23"/>
    <w:p w14:paraId="08067768" w14:textId="4AE3C059" w:rsidR="00430E23" w:rsidRPr="00994E30" w:rsidRDefault="00430E23" w:rsidP="00430E23">
      <w:pPr>
        <w:pStyle w:val="Heading6"/>
      </w:pPr>
      <w:r w:rsidRPr="00994E30">
        <w:t xml:space="preserve">USB 3.1 DisplayPort Alt Mode </w:t>
      </w:r>
      <w:r w:rsidR="00994E30" w:rsidRPr="00994E30">
        <w:t>(for future release)</w:t>
      </w:r>
    </w:p>
    <w:p w14:paraId="273246AB" w14:textId="77777777" w:rsidR="00A514B4" w:rsidRPr="00A514B4" w:rsidRDefault="00A514B4" w:rsidP="00A514B4"/>
    <w:p w14:paraId="13032034" w14:textId="7CF4078C" w:rsidR="001E54C7" w:rsidRDefault="008B497A" w:rsidP="001E54C7">
      <w:pPr>
        <w:pStyle w:val="Heading4"/>
      </w:pPr>
      <w:r>
        <w:t>Power</w:t>
      </w:r>
    </w:p>
    <w:p w14:paraId="7ECCECCC" w14:textId="77777777" w:rsidR="008B497A" w:rsidRDefault="008B497A" w:rsidP="008B497A"/>
    <w:p w14:paraId="5FCB3899" w14:textId="25516F91" w:rsidR="008B497A" w:rsidRDefault="003B71AA" w:rsidP="008B497A">
      <w:pPr>
        <w:pStyle w:val="Heading5"/>
      </w:pPr>
      <w:r>
        <w:t>PoE (Power over Ethernet)</w:t>
      </w:r>
    </w:p>
    <w:p w14:paraId="5DDB70A4" w14:textId="77777777" w:rsidR="00A10188" w:rsidRDefault="00A10188" w:rsidP="00A10188"/>
    <w:p w14:paraId="4B5F66B4" w14:textId="370CE468" w:rsidR="00A10188" w:rsidRDefault="00A10188" w:rsidP="00A10188">
      <w:pPr>
        <w:pStyle w:val="Heading6"/>
      </w:pPr>
      <w:r>
        <w:t>IEEE 802.3at Type 2 compliant PoE+ PD (powered device)</w:t>
      </w:r>
    </w:p>
    <w:p w14:paraId="079C6E78" w14:textId="77777777" w:rsidR="00A10188" w:rsidRDefault="00A10188" w:rsidP="00A10188"/>
    <w:p w14:paraId="0E709B9C" w14:textId="4CF99273" w:rsidR="00A10188" w:rsidRDefault="002960CD" w:rsidP="00A10188">
      <w:pPr>
        <w:pStyle w:val="Heading6"/>
      </w:pPr>
      <w:r>
        <w:t>Requests 30 W (PoE+ Class 4) from an 802.3at Type 2 PSE without LLDP</w:t>
      </w:r>
    </w:p>
    <w:p w14:paraId="04A86ED2" w14:textId="77777777" w:rsidR="00A824E5" w:rsidRDefault="00A824E5" w:rsidP="00A824E5"/>
    <w:p w14:paraId="1CA1A727" w14:textId="058418FC" w:rsidR="00A824E5" w:rsidRDefault="00A824E5" w:rsidP="00A824E5">
      <w:pPr>
        <w:pStyle w:val="Heading6"/>
      </w:pPr>
      <w:r>
        <w:t>Requests 15.4 W (PoE Class 0) from an 802.3af (or 802.3at Type 1)</w:t>
      </w:r>
    </w:p>
    <w:p w14:paraId="0D117871" w14:textId="77777777" w:rsidR="00393885" w:rsidRDefault="00393885" w:rsidP="00393885"/>
    <w:p w14:paraId="4B31FB72" w14:textId="77777777" w:rsidR="00393885" w:rsidRDefault="00393885" w:rsidP="00393885">
      <w:pPr>
        <w:pStyle w:val="Notes"/>
      </w:pPr>
      <w:r>
        <w:t xml:space="preserve">Specifier Note: </w:t>
      </w:r>
    </w:p>
    <w:p w14:paraId="578825F8" w14:textId="404B4A43" w:rsidR="00393885" w:rsidRDefault="00393885" w:rsidP="00393885">
      <w:pPr>
        <w:pStyle w:val="Notes"/>
      </w:pPr>
      <w:r>
        <w:t>Enabling the USB port requires use of an 802.3at Type 2 PoE+ PSE.</w:t>
      </w:r>
    </w:p>
    <w:p w14:paraId="1BB8CBD4" w14:textId="77777777" w:rsidR="00240727" w:rsidRPr="00240727" w:rsidRDefault="00240727" w:rsidP="00012715"/>
    <w:p w14:paraId="2726D439" w14:textId="633F6DF5" w:rsidR="003E2960" w:rsidRDefault="003E2960" w:rsidP="00012715">
      <w:pPr>
        <w:pStyle w:val="Heading3"/>
      </w:pPr>
      <w:bookmarkStart w:id="21" w:name="BKM_C05156E2_2C4C_4FD4_914F_2C38E08D715D"/>
      <w:bookmarkStart w:id="22" w:name="BKM_E7D33581_D586_492A_9246_41E4BC8D9BBA"/>
      <w:bookmarkStart w:id="23" w:name="BKM_32CCBF1B_1370_47B4_9B72_033EF0541902"/>
      <w:bookmarkStart w:id="24" w:name="_Toc235629306"/>
      <w:r>
        <w:t>Compliance</w:t>
      </w:r>
      <w:bookmarkEnd w:id="24"/>
    </w:p>
    <w:p w14:paraId="136A4199" w14:textId="6E634C24" w:rsidR="003E2960" w:rsidRDefault="003E2960" w:rsidP="00012715"/>
    <w:p w14:paraId="726CFECE" w14:textId="13F4CE30" w:rsidR="003E2960" w:rsidRDefault="003E2960" w:rsidP="00012715">
      <w:pPr>
        <w:pStyle w:val="Heading4"/>
      </w:pPr>
      <w:r>
        <w:t xml:space="preserve">Regulatory Model: </w:t>
      </w:r>
      <w:r w:rsidR="00343767">
        <w:t>M</w:t>
      </w:r>
      <w:r w:rsidR="001254E0">
        <w:t>202404001</w:t>
      </w:r>
    </w:p>
    <w:p w14:paraId="6C9DFB46" w14:textId="03BDAFEF" w:rsidR="003E2960" w:rsidRDefault="003E2960" w:rsidP="00012715"/>
    <w:bookmarkEnd w:id="21"/>
    <w:bookmarkEnd w:id="22"/>
    <w:bookmarkEnd w:id="23"/>
    <w:p w14:paraId="06A50426" w14:textId="4584855E" w:rsidR="002F1C72" w:rsidRPr="004519AF" w:rsidRDefault="00EA40EA" w:rsidP="00012715">
      <w:pPr>
        <w:pStyle w:val="Heading4"/>
      </w:pPr>
      <w:r>
        <w:t>FCC Part 15 Class B, IC Class B, CE</w:t>
      </w:r>
      <w:r w:rsidR="00D70844">
        <w:t>, UL® Listed for US and Cana</w:t>
      </w:r>
      <w:r w:rsidR="000C60AE">
        <w:t>da</w:t>
      </w:r>
      <w:r w:rsidR="00D70844">
        <w:t>/Intertek®</w:t>
      </w:r>
    </w:p>
    <w:p w14:paraId="3FBA43BF" w14:textId="62821C7B" w:rsidR="00AB3CEF" w:rsidRDefault="00AB3CEF">
      <w:pPr>
        <w:rPr>
          <w:sz w:val="20"/>
          <w:szCs w:val="20"/>
        </w:rPr>
      </w:pPr>
    </w:p>
    <w:p w14:paraId="362B136F" w14:textId="77777777" w:rsidR="00AB3CEF" w:rsidRDefault="00AB3CEF" w:rsidP="00AB3CEF">
      <w:pPr>
        <w:pStyle w:val="Notes"/>
      </w:pPr>
    </w:p>
    <w:p w14:paraId="2CD50E7A" w14:textId="77777777" w:rsidR="000F2560" w:rsidRDefault="000F2560" w:rsidP="000F2560">
      <w:pPr>
        <w:rPr>
          <w:sz w:val="20"/>
          <w:szCs w:val="20"/>
        </w:rPr>
      </w:pPr>
    </w:p>
    <w:p w14:paraId="04992655" w14:textId="3289312E" w:rsidR="000F2560" w:rsidRPr="00057F11" w:rsidRDefault="000F2560" w:rsidP="000F2560">
      <w:pPr>
        <w:pStyle w:val="Heading2"/>
        <w:numPr>
          <w:ilvl w:val="1"/>
          <w:numId w:val="11"/>
        </w:numPr>
        <w:spacing w:after="0"/>
      </w:pPr>
      <w:bookmarkStart w:id="25" w:name="_Toc235629307"/>
      <w:r w:rsidRPr="00057F11">
        <w:t>10.1 in. Wall Mount Touch Screen</w:t>
      </w:r>
      <w:bookmarkEnd w:id="25"/>
    </w:p>
    <w:p w14:paraId="02602D5A" w14:textId="77777777" w:rsidR="000F2560" w:rsidRDefault="000F2560" w:rsidP="000F2560">
      <w:pPr>
        <w:pStyle w:val="Notes"/>
      </w:pPr>
    </w:p>
    <w:p w14:paraId="3EB87816" w14:textId="77777777" w:rsidR="000F2560" w:rsidRDefault="000F2560" w:rsidP="000F2560">
      <w:pPr>
        <w:pStyle w:val="Notes"/>
      </w:pPr>
      <w:r>
        <w:t>Specifier Note:</w:t>
      </w:r>
    </w:p>
    <w:p w14:paraId="45E3CC25" w14:textId="0A3B0709" w:rsidR="000F2560" w:rsidRDefault="000F2560" w:rsidP="000F2560">
      <w:pPr>
        <w:rPr>
          <w:rFonts w:ascii="Calibri" w:eastAsia="Calibri" w:hAnsi="Calibri" w:cs="Calibri"/>
          <w:i/>
          <w:color w:val="FF0000"/>
          <w:sz w:val="20"/>
          <w:szCs w:val="20"/>
        </w:rPr>
      </w:pPr>
      <w:r>
        <w:rPr>
          <w:rFonts w:ascii="Calibri" w:eastAsia="Calibri" w:hAnsi="Calibri" w:cs="Calibri"/>
          <w:i/>
          <w:color w:val="FF0000"/>
          <w:sz w:val="20"/>
          <w:szCs w:val="20"/>
        </w:rPr>
        <w:t>The Crestron TSW-</w:t>
      </w:r>
      <w:r w:rsidR="00046F80">
        <w:rPr>
          <w:rFonts w:ascii="Calibri" w:eastAsia="Calibri" w:hAnsi="Calibri" w:cs="Calibri"/>
          <w:i/>
          <w:color w:val="FF0000"/>
          <w:sz w:val="20"/>
          <w:szCs w:val="20"/>
        </w:rPr>
        <w:t>10</w:t>
      </w:r>
      <w:r>
        <w:rPr>
          <w:rFonts w:ascii="Calibri" w:eastAsia="Calibri" w:hAnsi="Calibri" w:cs="Calibri"/>
          <w:i/>
          <w:color w:val="FF0000"/>
          <w:sz w:val="20"/>
          <w:szCs w:val="20"/>
        </w:rPr>
        <w:t>80 wall mount touch screen is ideal for residential and enterprise applications. The TSW-</w:t>
      </w:r>
      <w:r w:rsidR="00E83A00">
        <w:rPr>
          <w:rFonts w:ascii="Calibri" w:eastAsia="Calibri" w:hAnsi="Calibri" w:cs="Calibri"/>
          <w:i/>
          <w:color w:val="FF0000"/>
          <w:sz w:val="20"/>
          <w:szCs w:val="20"/>
        </w:rPr>
        <w:t>10</w:t>
      </w:r>
      <w:r>
        <w:rPr>
          <w:rFonts w:ascii="Calibri" w:eastAsia="Calibri" w:hAnsi="Calibri" w:cs="Calibri"/>
          <w:i/>
          <w:color w:val="FF0000"/>
          <w:sz w:val="20"/>
          <w:szCs w:val="20"/>
        </w:rPr>
        <w:t>80 features a</w:t>
      </w:r>
      <w:r w:rsidR="0021075E">
        <w:rPr>
          <w:rFonts w:ascii="Calibri" w:eastAsia="Calibri" w:hAnsi="Calibri" w:cs="Calibri"/>
          <w:i/>
          <w:color w:val="FF0000"/>
          <w:sz w:val="20"/>
          <w:szCs w:val="20"/>
        </w:rPr>
        <w:t xml:space="preserve"> 10</w:t>
      </w:r>
      <w:r>
        <w:rPr>
          <w:rFonts w:ascii="Calibri" w:eastAsia="Calibri" w:hAnsi="Calibri" w:cs="Calibri"/>
          <w:i/>
          <w:color w:val="FF0000"/>
          <w:sz w:val="20"/>
          <w:szCs w:val="20"/>
        </w:rPr>
        <w:t>.1 in. (2</w:t>
      </w:r>
      <w:r w:rsidR="00BA1DB2">
        <w:rPr>
          <w:rFonts w:ascii="Calibri" w:eastAsia="Calibri" w:hAnsi="Calibri" w:cs="Calibri"/>
          <w:i/>
          <w:color w:val="FF0000"/>
          <w:sz w:val="20"/>
          <w:szCs w:val="20"/>
        </w:rPr>
        <w:t>57</w:t>
      </w:r>
      <w:r>
        <w:rPr>
          <w:rFonts w:ascii="Calibri" w:eastAsia="Calibri" w:hAnsi="Calibri" w:cs="Calibri"/>
          <w:i/>
          <w:color w:val="FF0000"/>
          <w:sz w:val="20"/>
          <w:szCs w:val="20"/>
        </w:rPr>
        <w:t xml:space="preserve"> mm) capacitive touch screen display with custom programmable control buttons and support for HTML5-based custom UI projects. PoE and Wi-Fi® network connectivity and a comprehensive assortment of mounting accessories simplify new and retrofit installations.</w:t>
      </w:r>
    </w:p>
    <w:p w14:paraId="4F1B845A" w14:textId="77777777" w:rsidR="000F2560" w:rsidRDefault="000F2560" w:rsidP="000F2560">
      <w:pPr>
        <w:rPr>
          <w:sz w:val="20"/>
          <w:szCs w:val="20"/>
        </w:rPr>
      </w:pPr>
    </w:p>
    <w:p w14:paraId="6DB15386" w14:textId="77777777" w:rsidR="000F2560" w:rsidRDefault="000F2560" w:rsidP="000F2560">
      <w:pPr>
        <w:pStyle w:val="Heading3"/>
        <w:numPr>
          <w:ilvl w:val="2"/>
          <w:numId w:val="11"/>
        </w:numPr>
      </w:pPr>
      <w:bookmarkStart w:id="26" w:name="_Toc235629308"/>
      <w:r>
        <w:t>Basis of Design</w:t>
      </w:r>
      <w:bookmarkEnd w:id="26"/>
    </w:p>
    <w:p w14:paraId="46DE2BEC" w14:textId="77777777" w:rsidR="000F2560" w:rsidRDefault="000F2560" w:rsidP="000F2560">
      <w:pPr>
        <w:rPr>
          <w:sz w:val="20"/>
          <w:szCs w:val="20"/>
        </w:rPr>
      </w:pPr>
    </w:p>
    <w:p w14:paraId="5447DA78" w14:textId="2D68A729" w:rsidR="000F2560" w:rsidRDefault="000F2560" w:rsidP="000F2560">
      <w:pPr>
        <w:pStyle w:val="Heading4"/>
        <w:numPr>
          <w:ilvl w:val="3"/>
          <w:numId w:val="11"/>
        </w:numPr>
      </w:pPr>
      <w:r>
        <w:t>Crestron TSW-</w:t>
      </w:r>
      <w:r w:rsidR="001A1BDC">
        <w:t>10</w:t>
      </w:r>
      <w:r>
        <w:t>80</w:t>
      </w:r>
    </w:p>
    <w:p w14:paraId="63951059" w14:textId="77777777" w:rsidR="000F2560" w:rsidRPr="0046147D" w:rsidRDefault="000F2560" w:rsidP="000F2560"/>
    <w:p w14:paraId="68A10F9B" w14:textId="77777777" w:rsidR="000F2560" w:rsidRDefault="000F2560" w:rsidP="000F2560">
      <w:pPr>
        <w:pStyle w:val="Notes"/>
      </w:pPr>
      <w:r>
        <w:t>Specifier Note:</w:t>
      </w:r>
    </w:p>
    <w:p w14:paraId="05E08F05" w14:textId="297E0EBB" w:rsidR="000F2560" w:rsidRDefault="000F2560" w:rsidP="000F2560">
      <w:pPr>
        <w:pStyle w:val="Notes"/>
      </w:pPr>
      <w:r>
        <w:t>TSW-</w:t>
      </w:r>
      <w:r w:rsidR="004F0670">
        <w:t>10</w:t>
      </w:r>
      <w:r>
        <w:t>80</w:t>
      </w:r>
      <w:r>
        <w:br/>
      </w:r>
      <w:r w:rsidR="0046427D" w:rsidRPr="0046427D">
        <w:t>https://www.crestron.com/Products/Catalog/Control-and-Management/User-Interfaces/Touchscreen/TSW-1080-B</w:t>
      </w:r>
    </w:p>
    <w:p w14:paraId="12DB60E7" w14:textId="77777777" w:rsidR="000F2560" w:rsidRDefault="000F2560" w:rsidP="000F2560"/>
    <w:p w14:paraId="0521263C" w14:textId="77777777" w:rsidR="000F2560" w:rsidRPr="006E4BCD" w:rsidRDefault="000F2560" w:rsidP="000F2560">
      <w:pPr>
        <w:pStyle w:val="Heading3"/>
      </w:pPr>
      <w:bookmarkStart w:id="27" w:name="_Toc235629309"/>
      <w:r w:rsidRPr="006E4BCD">
        <w:t>Device Definition</w:t>
      </w:r>
      <w:bookmarkEnd w:id="27"/>
    </w:p>
    <w:p w14:paraId="63C474A2" w14:textId="77777777" w:rsidR="000F2560" w:rsidRDefault="000F2560" w:rsidP="000F2560"/>
    <w:p w14:paraId="02BB4478" w14:textId="77777777" w:rsidR="000F2560" w:rsidRDefault="000F2560" w:rsidP="000F2560">
      <w:pPr>
        <w:pStyle w:val="Heading4"/>
      </w:pPr>
      <w:r>
        <w:t>Wall Mount Touch Screen with the following capabilities and features:</w:t>
      </w:r>
    </w:p>
    <w:p w14:paraId="653E6C5C" w14:textId="77777777" w:rsidR="000F2560" w:rsidRDefault="000F2560" w:rsidP="000F2560"/>
    <w:p w14:paraId="26CFEB2E" w14:textId="77777777" w:rsidR="000F2560" w:rsidRDefault="000F2560" w:rsidP="000F2560">
      <w:pPr>
        <w:pStyle w:val="Heading5"/>
      </w:pPr>
      <w:r>
        <w:t>Ability to serve as user interface for residential, commercial, and government applications</w:t>
      </w:r>
    </w:p>
    <w:p w14:paraId="117E0174" w14:textId="77777777" w:rsidR="000F2560" w:rsidRDefault="000F2560" w:rsidP="000F2560"/>
    <w:p w14:paraId="2A0A8C65" w14:textId="77777777" w:rsidR="000F2560" w:rsidRDefault="000F2560" w:rsidP="000F2560">
      <w:pPr>
        <w:pStyle w:val="Heading5"/>
      </w:pPr>
      <w:r w:rsidRPr="008F62EE">
        <w:t>Custom programmable virtual buttons</w:t>
      </w:r>
    </w:p>
    <w:p w14:paraId="71B8BC94" w14:textId="77777777" w:rsidR="000F2560" w:rsidRDefault="000F2560" w:rsidP="000F2560"/>
    <w:p w14:paraId="57277B51" w14:textId="77777777" w:rsidR="000F2560" w:rsidRDefault="000F2560" w:rsidP="000F2560">
      <w:pPr>
        <w:pStyle w:val="Heading5"/>
      </w:pPr>
      <w:r>
        <w:t>Support for custom user interfaces developed using software by same manufacturer</w:t>
      </w:r>
    </w:p>
    <w:p w14:paraId="20B2AE84" w14:textId="77777777" w:rsidR="000F2560" w:rsidRDefault="000F2560" w:rsidP="000F2560"/>
    <w:p w14:paraId="01DDBA80" w14:textId="77777777" w:rsidR="000F2560" w:rsidRDefault="000F2560" w:rsidP="000F2560">
      <w:pPr>
        <w:pStyle w:val="Heading5"/>
      </w:pPr>
      <w:r>
        <w:t>Support for streaming video</w:t>
      </w:r>
    </w:p>
    <w:p w14:paraId="32486AFC" w14:textId="77777777" w:rsidR="000F2560" w:rsidRDefault="000F2560" w:rsidP="000F2560"/>
    <w:p w14:paraId="1F3D1F04" w14:textId="77777777" w:rsidR="000F2560" w:rsidRDefault="000F2560" w:rsidP="000F2560">
      <w:pPr>
        <w:pStyle w:val="Heading5"/>
      </w:pPr>
      <w:r>
        <w:t>Support for VoIP-based intercom between other touch screens by same manufacturer</w:t>
      </w:r>
    </w:p>
    <w:p w14:paraId="06DBA24A" w14:textId="77777777" w:rsidR="000F2560" w:rsidRDefault="000F2560" w:rsidP="000F2560"/>
    <w:p w14:paraId="32EDAF73" w14:textId="77777777" w:rsidR="000F2560" w:rsidRDefault="000F2560" w:rsidP="000F2560">
      <w:pPr>
        <w:pStyle w:val="Heading5"/>
      </w:pPr>
      <w:r w:rsidRPr="005B6258">
        <w:t>Room scheduling via third party apps or via app from same manufacturer</w:t>
      </w:r>
    </w:p>
    <w:p w14:paraId="63709BF4" w14:textId="77777777" w:rsidR="000F2560" w:rsidRDefault="000F2560" w:rsidP="000F2560"/>
    <w:p w14:paraId="721BBCEC" w14:textId="77777777" w:rsidR="000F2560" w:rsidRDefault="000F2560" w:rsidP="000F2560">
      <w:pPr>
        <w:pStyle w:val="Heading5"/>
      </w:pPr>
      <w:r>
        <w:t>Support for residential control operating system by same manufacturer</w:t>
      </w:r>
    </w:p>
    <w:p w14:paraId="2D2BAF68" w14:textId="77777777" w:rsidR="000F2560" w:rsidRDefault="000F2560" w:rsidP="000F2560"/>
    <w:p w14:paraId="7FF5046A" w14:textId="77777777" w:rsidR="000F2560" w:rsidRDefault="000F2560" w:rsidP="000F2560">
      <w:pPr>
        <w:pStyle w:val="Heading5"/>
      </w:pPr>
      <w:r>
        <w:t>Web browsing</w:t>
      </w:r>
    </w:p>
    <w:p w14:paraId="75B75C54" w14:textId="77777777" w:rsidR="000F2560" w:rsidRDefault="000F2560" w:rsidP="000F2560"/>
    <w:p w14:paraId="165DEC3E" w14:textId="77777777" w:rsidR="000F2560" w:rsidRDefault="000F2560" w:rsidP="000F2560">
      <w:pPr>
        <w:pStyle w:val="Heading5"/>
      </w:pPr>
      <w:r>
        <w:t>Ethernet LAN and Wi-Fi connectivity</w:t>
      </w:r>
    </w:p>
    <w:p w14:paraId="2C3CC564" w14:textId="77777777" w:rsidR="000F2560" w:rsidRDefault="000F2560" w:rsidP="000F2560"/>
    <w:p w14:paraId="326D5004" w14:textId="77777777" w:rsidR="000F2560" w:rsidRDefault="000F2560" w:rsidP="000F2560">
      <w:pPr>
        <w:pStyle w:val="Heading5"/>
      </w:pPr>
      <w:r>
        <w:t>Power over Ethernet (PoE) support</w:t>
      </w:r>
    </w:p>
    <w:p w14:paraId="26A37642" w14:textId="77777777" w:rsidR="000F2560" w:rsidRDefault="000F2560" w:rsidP="000F2560"/>
    <w:p w14:paraId="67FC7C6B" w14:textId="77777777" w:rsidR="000F2560" w:rsidRDefault="000F2560" w:rsidP="000F2560">
      <w:pPr>
        <w:pStyle w:val="Heading5"/>
      </w:pPr>
      <w:r>
        <w:t>Enterprise-grade security (802.1X authentication, MDEP, TLS encryption, HTTPS connectivity, Active Directory® service integration)</w:t>
      </w:r>
    </w:p>
    <w:p w14:paraId="5C3E08C9" w14:textId="77777777" w:rsidR="000F2560" w:rsidRDefault="000F2560" w:rsidP="000F2560"/>
    <w:p w14:paraId="52E3E0C8" w14:textId="77777777" w:rsidR="000F2560" w:rsidRDefault="000F2560" w:rsidP="000F2560">
      <w:pPr>
        <w:pStyle w:val="Heading5"/>
      </w:pPr>
      <w:r>
        <w:t>Support for remote monitoring and managing software by same manufacturer</w:t>
      </w:r>
    </w:p>
    <w:p w14:paraId="0B3349BA" w14:textId="77777777" w:rsidR="000F2560" w:rsidRDefault="000F2560" w:rsidP="000F2560"/>
    <w:p w14:paraId="49A01BB8" w14:textId="77777777" w:rsidR="000F2560" w:rsidRDefault="000F2560" w:rsidP="000F2560">
      <w:pPr>
        <w:pStyle w:val="Heading5"/>
      </w:pPr>
      <w:r>
        <w:t>Support for room scheduling accessories by same manufacturer</w:t>
      </w:r>
    </w:p>
    <w:p w14:paraId="1E542FB2" w14:textId="77777777" w:rsidR="000F2560" w:rsidRDefault="000F2560" w:rsidP="000F2560"/>
    <w:p w14:paraId="1EB68EF1" w14:textId="77777777" w:rsidR="000F2560" w:rsidRPr="00637A5C" w:rsidRDefault="000F2560" w:rsidP="000F2560">
      <w:pPr>
        <w:pStyle w:val="Heading5"/>
      </w:pPr>
      <w:r>
        <w:t>Support for optional mounting kits for installation in a multitude of scenarios</w:t>
      </w:r>
    </w:p>
    <w:p w14:paraId="5C966DC5" w14:textId="77777777" w:rsidR="000F2560" w:rsidRPr="00C52005" w:rsidRDefault="000F2560" w:rsidP="000F2560"/>
    <w:p w14:paraId="11FDFD94" w14:textId="77777777" w:rsidR="000F2560" w:rsidRPr="007F6F1F" w:rsidRDefault="000F2560" w:rsidP="000F2560">
      <w:pPr>
        <w:pStyle w:val="Heading3"/>
        <w:numPr>
          <w:ilvl w:val="2"/>
          <w:numId w:val="11"/>
        </w:numPr>
      </w:pPr>
      <w:bookmarkStart w:id="28" w:name="_Toc235629310"/>
      <w:r w:rsidRPr="007F6F1F">
        <w:t>Device Architecture</w:t>
      </w:r>
      <w:bookmarkEnd w:id="28"/>
    </w:p>
    <w:p w14:paraId="57F5D687" w14:textId="77777777" w:rsidR="000F2560" w:rsidRDefault="000F2560" w:rsidP="000F2560">
      <w:pPr>
        <w:rPr>
          <w:sz w:val="20"/>
          <w:szCs w:val="20"/>
        </w:rPr>
      </w:pPr>
    </w:p>
    <w:p w14:paraId="0D33E8FD" w14:textId="77777777" w:rsidR="000F2560" w:rsidRDefault="000F2560" w:rsidP="000F2560">
      <w:pPr>
        <w:pStyle w:val="Heading4"/>
      </w:pPr>
      <w:r>
        <w:t>Environmental</w:t>
      </w:r>
    </w:p>
    <w:p w14:paraId="1B7DF3A0" w14:textId="77777777" w:rsidR="000F2560" w:rsidRDefault="000F2560" w:rsidP="000F2560"/>
    <w:p w14:paraId="49F80011" w14:textId="77777777" w:rsidR="000F2560" w:rsidRPr="00F92391" w:rsidRDefault="000F2560" w:rsidP="000F2560">
      <w:pPr>
        <w:pStyle w:val="Heading5"/>
      </w:pPr>
      <w:r>
        <w:t xml:space="preserve">Temperature: </w:t>
      </w:r>
      <w:r w:rsidRPr="00F92391">
        <w:t>32° to 104°F (0° to 40° C)</w:t>
      </w:r>
    </w:p>
    <w:p w14:paraId="4A2755D4" w14:textId="77777777" w:rsidR="000F2560" w:rsidRDefault="000F2560" w:rsidP="000F2560">
      <w:pPr>
        <w:rPr>
          <w:sz w:val="20"/>
          <w:szCs w:val="20"/>
        </w:rPr>
      </w:pPr>
    </w:p>
    <w:p w14:paraId="6214950F" w14:textId="77777777" w:rsidR="000F2560" w:rsidRDefault="000F2560" w:rsidP="000F2560">
      <w:pPr>
        <w:pStyle w:val="Heading5"/>
      </w:pPr>
      <w:r>
        <w:t>Humidity: 10% to 95% RH (non-condensing)</w:t>
      </w:r>
    </w:p>
    <w:p w14:paraId="4AA741A2" w14:textId="77777777" w:rsidR="000F2560" w:rsidRDefault="000F2560" w:rsidP="000F2560"/>
    <w:p w14:paraId="0D8DADE2" w14:textId="77777777" w:rsidR="000F2560" w:rsidRPr="0060375C" w:rsidRDefault="000F2560" w:rsidP="000F2560">
      <w:pPr>
        <w:pStyle w:val="Heading5"/>
      </w:pPr>
      <w:r>
        <w:t>Heat Dissipation: 44 BTU/</w:t>
      </w:r>
      <w:proofErr w:type="spellStart"/>
      <w:r>
        <w:t>hr</w:t>
      </w:r>
      <w:proofErr w:type="spellEnd"/>
    </w:p>
    <w:p w14:paraId="0F547C44" w14:textId="77777777" w:rsidR="000F2560" w:rsidRPr="003E32FA" w:rsidRDefault="000F2560" w:rsidP="000F2560"/>
    <w:p w14:paraId="372FE2EB" w14:textId="77777777" w:rsidR="000F2560" w:rsidRPr="00852C14" w:rsidRDefault="000F2560" w:rsidP="000F2560">
      <w:pPr>
        <w:pStyle w:val="Heading4"/>
      </w:pPr>
      <w:r w:rsidRPr="00852C14">
        <w:t>Construction</w:t>
      </w:r>
    </w:p>
    <w:p w14:paraId="43211D46" w14:textId="77777777" w:rsidR="000F2560" w:rsidRDefault="000F2560" w:rsidP="000F2560"/>
    <w:p w14:paraId="686CE057" w14:textId="77777777" w:rsidR="000F2560" w:rsidRDefault="000F2560" w:rsidP="000F2560">
      <w:pPr>
        <w:pStyle w:val="Heading5"/>
      </w:pPr>
      <w:r>
        <w:t>Housing: Die-cast housing, smooth black or white finish, glass with black or white surround</w:t>
      </w:r>
    </w:p>
    <w:p w14:paraId="33E7689C" w14:textId="77777777" w:rsidR="000F2560" w:rsidRPr="00615BE4" w:rsidRDefault="000F2560" w:rsidP="000F2560"/>
    <w:p w14:paraId="4FA4FDF1" w14:textId="77777777" w:rsidR="000F2560" w:rsidRDefault="000F2560" w:rsidP="000F2560">
      <w:pPr>
        <w:pStyle w:val="Heading5"/>
      </w:pPr>
      <w:r>
        <w:t>Mounting</w:t>
      </w:r>
    </w:p>
    <w:p w14:paraId="07AED528" w14:textId="77777777" w:rsidR="000F2560" w:rsidRDefault="000F2560" w:rsidP="000F2560"/>
    <w:p w14:paraId="59340166" w14:textId="77777777" w:rsidR="000F2560" w:rsidRDefault="000F2560" w:rsidP="000F2560">
      <w:pPr>
        <w:pStyle w:val="Heading6"/>
      </w:pPr>
      <w:r>
        <w:t>Surface mount over a 2 or 3-gang US electrical box, 2-gang European (DIN 49073) electrical box, or 2-gang UK (BS 4662) electrical box</w:t>
      </w:r>
    </w:p>
    <w:p w14:paraId="3B2683CA" w14:textId="77777777" w:rsidR="000F2560" w:rsidRDefault="000F2560" w:rsidP="000F2560"/>
    <w:p w14:paraId="4F9ABF23" w14:textId="77777777" w:rsidR="000F2560" w:rsidRDefault="000F2560" w:rsidP="000F2560">
      <w:pPr>
        <w:pStyle w:val="Heading6"/>
      </w:pPr>
      <w:r>
        <w:t>Lectern mount over a 2 in. H x 3-3/4 in. W (51 mm H x 96 mm W) cutout; 1-3/8 in. (35 mm) minimum mounting depth</w:t>
      </w:r>
    </w:p>
    <w:p w14:paraId="7EA38AFC" w14:textId="77777777" w:rsidR="000F2560" w:rsidRDefault="000F2560" w:rsidP="000F2560"/>
    <w:p w14:paraId="6317ED9D" w14:textId="693917A3" w:rsidR="000F2560" w:rsidRPr="00E54293" w:rsidRDefault="000F2560" w:rsidP="000F2560">
      <w:pPr>
        <w:pStyle w:val="Heading6"/>
      </w:pPr>
      <w:r>
        <w:t>Wall mount, surface mount, and rack</w:t>
      </w:r>
      <w:r w:rsidR="0073169B">
        <w:t xml:space="preserve"> mount</w:t>
      </w:r>
      <w:r>
        <w:t xml:space="preserve"> options available separately</w:t>
      </w:r>
    </w:p>
    <w:p w14:paraId="28039AD8" w14:textId="77777777" w:rsidR="000F2560" w:rsidRDefault="000F2560" w:rsidP="000F2560"/>
    <w:p w14:paraId="2D581F25" w14:textId="77777777" w:rsidR="000F2560" w:rsidRDefault="000F2560" w:rsidP="000F2560">
      <w:pPr>
        <w:pStyle w:val="Heading4"/>
      </w:pPr>
      <w:r>
        <w:t>Dimensions</w:t>
      </w:r>
    </w:p>
    <w:p w14:paraId="28AF9DA4" w14:textId="77777777" w:rsidR="000F2560" w:rsidRDefault="000F2560" w:rsidP="000F2560"/>
    <w:p w14:paraId="743F7631" w14:textId="6597445A" w:rsidR="000F2560" w:rsidRDefault="000F2560" w:rsidP="000F2560">
      <w:pPr>
        <w:pStyle w:val="Heading5"/>
      </w:pPr>
      <w:r>
        <w:t xml:space="preserve">Height: </w:t>
      </w:r>
      <w:r w:rsidR="00365B9A">
        <w:t>5.96</w:t>
      </w:r>
      <w:r>
        <w:t xml:space="preserve"> in. (1</w:t>
      </w:r>
      <w:r w:rsidR="00DB75C8">
        <w:t>51</w:t>
      </w:r>
      <w:r>
        <w:t xml:space="preserve"> mm)</w:t>
      </w:r>
    </w:p>
    <w:p w14:paraId="41A618EE" w14:textId="77777777" w:rsidR="000F2560" w:rsidRDefault="000F2560" w:rsidP="000F2560"/>
    <w:p w14:paraId="1C17484A" w14:textId="6C6CB90A" w:rsidR="000F2560" w:rsidRDefault="000F2560" w:rsidP="000F2560">
      <w:pPr>
        <w:pStyle w:val="Heading5"/>
      </w:pPr>
      <w:r>
        <w:t xml:space="preserve">Width: </w:t>
      </w:r>
      <w:r w:rsidR="00AC247A">
        <w:t>9.68</w:t>
      </w:r>
      <w:r>
        <w:t xml:space="preserve"> in. (2</w:t>
      </w:r>
      <w:r w:rsidR="0034043B">
        <w:t>46</w:t>
      </w:r>
      <w:r>
        <w:t xml:space="preserve"> mm)</w:t>
      </w:r>
    </w:p>
    <w:p w14:paraId="443D12F4" w14:textId="77777777" w:rsidR="000F2560" w:rsidRDefault="000F2560" w:rsidP="000F2560"/>
    <w:p w14:paraId="760CECD6" w14:textId="248A360A" w:rsidR="000F2560" w:rsidRDefault="000F2560" w:rsidP="000F2560">
      <w:pPr>
        <w:pStyle w:val="Heading5"/>
      </w:pPr>
      <w:r>
        <w:t xml:space="preserve">Depth: </w:t>
      </w:r>
      <w:r w:rsidR="00A47AD1">
        <w:t>1.18</w:t>
      </w:r>
      <w:r>
        <w:t xml:space="preserve"> in. (</w:t>
      </w:r>
      <w:r w:rsidR="00140AD6">
        <w:t>30</w:t>
      </w:r>
      <w:r>
        <w:t xml:space="preserve"> mm)</w:t>
      </w:r>
    </w:p>
    <w:p w14:paraId="68E6B18B" w14:textId="77777777" w:rsidR="000F2560" w:rsidRPr="00EE0D79" w:rsidRDefault="000F2560" w:rsidP="000F2560"/>
    <w:p w14:paraId="75361F99" w14:textId="1063D26A" w:rsidR="000F2560" w:rsidRDefault="000F2560" w:rsidP="000F2560">
      <w:pPr>
        <w:pStyle w:val="Heading4"/>
      </w:pPr>
      <w:r>
        <w:t>Weight: 1</w:t>
      </w:r>
      <w:r w:rsidR="00F447B4">
        <w:t>9.4</w:t>
      </w:r>
      <w:r>
        <w:t xml:space="preserve"> oz. (</w:t>
      </w:r>
      <w:r w:rsidR="00F447B4">
        <w:t>550</w:t>
      </w:r>
      <w:r>
        <w:t xml:space="preserve"> g)</w:t>
      </w:r>
    </w:p>
    <w:p w14:paraId="38672552" w14:textId="77777777" w:rsidR="000F2560" w:rsidRDefault="000F2560" w:rsidP="000F2560">
      <w:pPr>
        <w:pStyle w:val="Notes"/>
      </w:pPr>
    </w:p>
    <w:p w14:paraId="680F94A0" w14:textId="77777777" w:rsidR="000F2560" w:rsidRDefault="000F2560" w:rsidP="000F2560">
      <w:pPr>
        <w:pStyle w:val="Heading3"/>
      </w:pPr>
      <w:bookmarkStart w:id="29" w:name="_Toc235629311"/>
      <w:r w:rsidRPr="006E4BCD">
        <w:t>Functions</w:t>
      </w:r>
      <w:bookmarkEnd w:id="29"/>
    </w:p>
    <w:p w14:paraId="38C5B629" w14:textId="77777777" w:rsidR="000F2560" w:rsidRPr="00B619C0" w:rsidRDefault="000F2560" w:rsidP="000F2560"/>
    <w:p w14:paraId="13EA1C49" w14:textId="77777777" w:rsidR="000F2560" w:rsidRDefault="000F2560" w:rsidP="000F2560">
      <w:pPr>
        <w:pStyle w:val="Heading4"/>
      </w:pPr>
      <w:r>
        <w:t>Touch Screen Display</w:t>
      </w:r>
    </w:p>
    <w:p w14:paraId="174BEABF" w14:textId="77777777" w:rsidR="000F2560" w:rsidRDefault="000F2560" w:rsidP="000F2560"/>
    <w:p w14:paraId="56796D23" w14:textId="77777777" w:rsidR="000F2560" w:rsidRDefault="000F2560" w:rsidP="000F2560">
      <w:pPr>
        <w:pStyle w:val="Heading5"/>
      </w:pPr>
      <w:r>
        <w:t xml:space="preserve">Display Type: TFT </w:t>
      </w:r>
      <w:proofErr w:type="gramStart"/>
      <w:r>
        <w:t>active matrix</w:t>
      </w:r>
      <w:proofErr w:type="gramEnd"/>
      <w:r>
        <w:t xml:space="preserve"> color LCD</w:t>
      </w:r>
    </w:p>
    <w:p w14:paraId="0B5CCA0F" w14:textId="77777777" w:rsidR="000F2560" w:rsidRDefault="000F2560" w:rsidP="000F2560"/>
    <w:p w14:paraId="01C05BF9" w14:textId="5D469EAE" w:rsidR="000F2560" w:rsidRDefault="000F2560" w:rsidP="000F2560">
      <w:pPr>
        <w:pStyle w:val="Heading5"/>
      </w:pPr>
      <w:r>
        <w:t xml:space="preserve">Size: </w:t>
      </w:r>
      <w:r w:rsidR="003D3693">
        <w:t>10.1</w:t>
      </w:r>
      <w:r>
        <w:t xml:space="preserve"> in. (2</w:t>
      </w:r>
      <w:r w:rsidR="00C85ABF">
        <w:t>57</w:t>
      </w:r>
      <w:r>
        <w:t xml:space="preserve"> mm) diagonal</w:t>
      </w:r>
    </w:p>
    <w:p w14:paraId="4B950D9D" w14:textId="77777777" w:rsidR="000F2560" w:rsidRDefault="000F2560" w:rsidP="000F2560"/>
    <w:p w14:paraId="303815AF" w14:textId="77777777" w:rsidR="000F2560" w:rsidRDefault="000F2560" w:rsidP="000F2560">
      <w:pPr>
        <w:pStyle w:val="Heading5"/>
      </w:pPr>
      <w:r>
        <w:t>Aspect Ratio: 16:10 WXGA</w:t>
      </w:r>
    </w:p>
    <w:p w14:paraId="72A4964A" w14:textId="77777777" w:rsidR="000F2560" w:rsidRDefault="000F2560" w:rsidP="000F2560"/>
    <w:p w14:paraId="2F268C2C" w14:textId="715F790A" w:rsidR="000F2560" w:rsidRDefault="000F2560" w:rsidP="000F2560">
      <w:pPr>
        <w:pStyle w:val="Heading5"/>
      </w:pPr>
      <w:r>
        <w:t>Resolution: 1</w:t>
      </w:r>
      <w:r w:rsidR="00990758">
        <w:t>920</w:t>
      </w:r>
      <w:r>
        <w:t xml:space="preserve"> x </w:t>
      </w:r>
      <w:r w:rsidR="003842B5">
        <w:t>12</w:t>
      </w:r>
      <w:r>
        <w:t>00 pixels</w:t>
      </w:r>
    </w:p>
    <w:p w14:paraId="74DC2E0D" w14:textId="77777777" w:rsidR="000F2560" w:rsidRDefault="000F2560" w:rsidP="000F2560"/>
    <w:p w14:paraId="3DDFA029" w14:textId="77777777" w:rsidR="000F2560" w:rsidRDefault="000F2560" w:rsidP="000F2560">
      <w:pPr>
        <w:pStyle w:val="Heading5"/>
      </w:pPr>
      <w:r>
        <w:t>Brightness</w:t>
      </w:r>
    </w:p>
    <w:p w14:paraId="47100D0D" w14:textId="77777777" w:rsidR="000F2560" w:rsidRDefault="000F2560" w:rsidP="000F2560"/>
    <w:p w14:paraId="4DD1827D" w14:textId="77777777" w:rsidR="000F2560" w:rsidRDefault="000F2560" w:rsidP="000F2560">
      <w:pPr>
        <w:pStyle w:val="Heading6"/>
      </w:pPr>
      <w:r>
        <w:t xml:space="preserve">Minimum: 350 </w:t>
      </w:r>
      <w:proofErr w:type="gramStart"/>
      <w:r>
        <w:t>nits</w:t>
      </w:r>
      <w:proofErr w:type="gramEnd"/>
      <w:r>
        <w:t xml:space="preserve"> (cd/m</w:t>
      </w:r>
      <w:r w:rsidRPr="006B1835">
        <w:rPr>
          <w:vertAlign w:val="superscript"/>
        </w:rPr>
        <w:t>2</w:t>
      </w:r>
      <w:r>
        <w:t>)</w:t>
      </w:r>
    </w:p>
    <w:p w14:paraId="7987DC49" w14:textId="77777777" w:rsidR="000F2560" w:rsidRDefault="000F2560" w:rsidP="000F2560"/>
    <w:p w14:paraId="6C1AC56B" w14:textId="77777777" w:rsidR="000F2560" w:rsidRDefault="000F2560" w:rsidP="000F2560">
      <w:pPr>
        <w:pStyle w:val="Heading6"/>
      </w:pPr>
      <w:r>
        <w:t xml:space="preserve">Maximum: 400 </w:t>
      </w:r>
      <w:proofErr w:type="gramStart"/>
      <w:r>
        <w:t>nits</w:t>
      </w:r>
      <w:proofErr w:type="gramEnd"/>
      <w:r>
        <w:t xml:space="preserve"> (cd/m</w:t>
      </w:r>
      <w:r w:rsidRPr="006B1835">
        <w:rPr>
          <w:vertAlign w:val="superscript"/>
        </w:rPr>
        <w:t>2</w:t>
      </w:r>
      <w:r>
        <w:t>)</w:t>
      </w:r>
    </w:p>
    <w:p w14:paraId="5A147F19" w14:textId="77777777" w:rsidR="000F2560" w:rsidRDefault="000F2560" w:rsidP="000F2560"/>
    <w:p w14:paraId="5F5CCB34" w14:textId="77777777" w:rsidR="000F2560" w:rsidRDefault="000F2560" w:rsidP="000F2560">
      <w:pPr>
        <w:pStyle w:val="Heading5"/>
      </w:pPr>
      <w:r>
        <w:t>Contrast: 1000:1</w:t>
      </w:r>
    </w:p>
    <w:p w14:paraId="05EC8407" w14:textId="77777777" w:rsidR="000F2560" w:rsidRDefault="000F2560" w:rsidP="000F2560"/>
    <w:p w14:paraId="5D91B6DD" w14:textId="77777777" w:rsidR="000F2560" w:rsidRDefault="000F2560" w:rsidP="000F2560">
      <w:pPr>
        <w:pStyle w:val="Heading5"/>
      </w:pPr>
      <w:r>
        <w:t xml:space="preserve">Color Depth: 24 </w:t>
      </w:r>
      <w:proofErr w:type="gramStart"/>
      <w:r>
        <w:t>bit</w:t>
      </w:r>
      <w:proofErr w:type="gramEnd"/>
      <w:r>
        <w:t>, 16.7M colors</w:t>
      </w:r>
    </w:p>
    <w:p w14:paraId="3A213093" w14:textId="77777777" w:rsidR="000F2560" w:rsidRDefault="000F2560" w:rsidP="000F2560"/>
    <w:p w14:paraId="26514DA6" w14:textId="3D618B7C" w:rsidR="000F2560" w:rsidRDefault="000F2560" w:rsidP="000F2560">
      <w:pPr>
        <w:pStyle w:val="Heading5"/>
      </w:pPr>
      <w:r>
        <w:t xml:space="preserve">Illumination: </w:t>
      </w:r>
      <w:r w:rsidR="0036640F">
        <w:t>Edge lit</w:t>
      </w:r>
      <w:r>
        <w:t xml:space="preserve"> LED with auto brightness control</w:t>
      </w:r>
    </w:p>
    <w:p w14:paraId="181C8F68" w14:textId="77777777" w:rsidR="000F2560" w:rsidRDefault="000F2560" w:rsidP="000F2560"/>
    <w:p w14:paraId="1AB641CE" w14:textId="77777777" w:rsidR="000F2560" w:rsidRDefault="000F2560" w:rsidP="000F2560">
      <w:pPr>
        <w:pStyle w:val="Heading5"/>
      </w:pPr>
      <w:r>
        <w:t>Viewing Angle: ±80° horizontal, ±80° vertical</w:t>
      </w:r>
    </w:p>
    <w:p w14:paraId="5D073814" w14:textId="77777777" w:rsidR="000F2560" w:rsidRDefault="000F2560" w:rsidP="000F2560"/>
    <w:p w14:paraId="78FF329A" w14:textId="77777777" w:rsidR="000F2560" w:rsidRDefault="000F2560" w:rsidP="000F2560">
      <w:pPr>
        <w:pStyle w:val="Heading5"/>
      </w:pPr>
      <w:r w:rsidRPr="00280815">
        <w:t xml:space="preserve">Touch Screen: Projected capacitive, </w:t>
      </w:r>
      <w:proofErr w:type="gramStart"/>
      <w:r w:rsidRPr="00280815">
        <w:t>5 point</w:t>
      </w:r>
      <w:proofErr w:type="gramEnd"/>
      <w:r w:rsidRPr="00280815">
        <w:t xml:space="preserve"> multitouch capable</w:t>
      </w:r>
    </w:p>
    <w:p w14:paraId="714527E4" w14:textId="77777777" w:rsidR="000F2560" w:rsidRDefault="000F2560" w:rsidP="000F2560"/>
    <w:p w14:paraId="0518500A" w14:textId="77777777" w:rsidR="000F2560" w:rsidRPr="00FA0E86" w:rsidRDefault="000F2560" w:rsidP="000F2560">
      <w:pPr>
        <w:pStyle w:val="Heading4"/>
      </w:pPr>
      <w:r w:rsidRPr="00FA0E86">
        <w:t>Buttons</w:t>
      </w:r>
    </w:p>
    <w:p w14:paraId="10C34D01" w14:textId="77777777" w:rsidR="000F2560" w:rsidRDefault="000F2560" w:rsidP="000F2560"/>
    <w:p w14:paraId="2F6DC9C6" w14:textId="77777777" w:rsidR="000F2560" w:rsidRDefault="000F2560" w:rsidP="000F2560">
      <w:pPr>
        <w:pStyle w:val="Heading5"/>
      </w:pPr>
      <w:r>
        <w:t>Virtual Buttons</w:t>
      </w:r>
    </w:p>
    <w:p w14:paraId="21E2836E" w14:textId="77777777" w:rsidR="000F2560" w:rsidRDefault="000F2560" w:rsidP="000F2560"/>
    <w:p w14:paraId="09D8C5EA" w14:textId="77777777" w:rsidR="000F2560" w:rsidRDefault="000F2560" w:rsidP="000F2560">
      <w:pPr>
        <w:pStyle w:val="Heading6"/>
      </w:pPr>
      <w:r>
        <w:t>(6) Virtual buttons in collapsible universal tool bar</w:t>
      </w:r>
    </w:p>
    <w:p w14:paraId="5C2D6943" w14:textId="77777777" w:rsidR="000F2560" w:rsidRDefault="000F2560" w:rsidP="000F2560"/>
    <w:p w14:paraId="552C2593" w14:textId="77777777" w:rsidR="000F2560" w:rsidRDefault="000F2560" w:rsidP="000F2560">
      <w:pPr>
        <w:pStyle w:val="Heading6"/>
      </w:pPr>
      <w:r>
        <w:t>Per button show/hide</w:t>
      </w:r>
    </w:p>
    <w:p w14:paraId="19AA6A5F" w14:textId="77777777" w:rsidR="000F2560" w:rsidRDefault="000F2560" w:rsidP="000F2560"/>
    <w:p w14:paraId="39BF7C8E" w14:textId="77777777" w:rsidR="000F2560" w:rsidRDefault="000F2560" w:rsidP="000F2560">
      <w:pPr>
        <w:pStyle w:val="Heading6"/>
      </w:pPr>
      <w:r>
        <w:t>Preconfigured with icons for Power, Home, Lights, Up, Down, and Microphone</w:t>
      </w:r>
    </w:p>
    <w:p w14:paraId="021A165A" w14:textId="77777777" w:rsidR="000F2560" w:rsidRDefault="000F2560" w:rsidP="000F2560"/>
    <w:p w14:paraId="3DD8281A" w14:textId="77777777" w:rsidR="000F2560" w:rsidRDefault="000F2560" w:rsidP="000F2560">
      <w:pPr>
        <w:pStyle w:val="Heading5"/>
      </w:pPr>
      <w:r>
        <w:t>Reset: (1) Pin hole on bottom for hardware reset</w:t>
      </w:r>
    </w:p>
    <w:p w14:paraId="28874A23" w14:textId="77777777" w:rsidR="000F2560" w:rsidRDefault="000F2560" w:rsidP="000F2560"/>
    <w:p w14:paraId="6933DF47" w14:textId="77777777" w:rsidR="000F2560" w:rsidRDefault="000F2560" w:rsidP="000F2560">
      <w:pPr>
        <w:pStyle w:val="Heading4"/>
      </w:pPr>
      <w:r>
        <w:t>Graphics Engine</w:t>
      </w:r>
    </w:p>
    <w:p w14:paraId="06099A56" w14:textId="77777777" w:rsidR="000F2560" w:rsidRDefault="000F2560" w:rsidP="000F2560"/>
    <w:p w14:paraId="39728C2A" w14:textId="77777777" w:rsidR="000F2560" w:rsidRDefault="000F2560" w:rsidP="000F2560">
      <w:pPr>
        <w:pStyle w:val="Heading5"/>
      </w:pPr>
      <w:r w:rsidRPr="00294F22">
        <w:t>Proprietary HTML5-based multilanguage web browser</w:t>
      </w:r>
    </w:p>
    <w:p w14:paraId="7A780690" w14:textId="77777777" w:rsidR="000F2560" w:rsidRDefault="000F2560" w:rsidP="000F2560"/>
    <w:p w14:paraId="69A0C450" w14:textId="77777777" w:rsidR="000F2560" w:rsidRDefault="000F2560" w:rsidP="000F2560">
      <w:pPr>
        <w:pStyle w:val="Notes"/>
      </w:pPr>
      <w:r>
        <w:t xml:space="preserve">Specifier Note: </w:t>
      </w:r>
    </w:p>
    <w:p w14:paraId="57981098" w14:textId="77777777" w:rsidR="000F2560" w:rsidRDefault="000F2560" w:rsidP="000F2560">
      <w:pPr>
        <w:pStyle w:val="Notes"/>
      </w:pPr>
      <w:r>
        <w:t>Web browsing, weather information, and certain other functions require an Internet connection.</w:t>
      </w:r>
    </w:p>
    <w:p w14:paraId="7FC187C2" w14:textId="77777777" w:rsidR="000F2560" w:rsidRDefault="000F2560" w:rsidP="000F2560"/>
    <w:p w14:paraId="3E8216F0" w14:textId="77777777" w:rsidR="000F2560" w:rsidRDefault="000F2560" w:rsidP="000F2560"/>
    <w:p w14:paraId="1FB6B999" w14:textId="77777777" w:rsidR="000F2560" w:rsidRDefault="000F2560" w:rsidP="000F2560">
      <w:pPr>
        <w:pStyle w:val="Heading5"/>
      </w:pPr>
      <w:r>
        <w:t>Multilanguage onscreen keyboard</w:t>
      </w:r>
    </w:p>
    <w:p w14:paraId="3FFAF634" w14:textId="77777777" w:rsidR="000F2560" w:rsidRDefault="000F2560" w:rsidP="000F2560"/>
    <w:p w14:paraId="19C3F7A5" w14:textId="77777777" w:rsidR="000F2560" w:rsidRDefault="000F2560" w:rsidP="000F2560">
      <w:pPr>
        <w:pStyle w:val="Heading5"/>
      </w:pPr>
      <w:r>
        <w:t>Screensaver</w:t>
      </w:r>
    </w:p>
    <w:p w14:paraId="0E0024C0" w14:textId="77777777" w:rsidR="000F2560" w:rsidRDefault="000F2560" w:rsidP="000F2560"/>
    <w:p w14:paraId="368E88E1" w14:textId="77777777" w:rsidR="000F2560" w:rsidRDefault="000F2560" w:rsidP="000F2560">
      <w:pPr>
        <w:pStyle w:val="Heading5"/>
      </w:pPr>
      <w:r>
        <w:t>Dual scalable streaming video window</w:t>
      </w:r>
    </w:p>
    <w:p w14:paraId="1526033F" w14:textId="77777777" w:rsidR="000F2560" w:rsidRDefault="000F2560" w:rsidP="000F2560"/>
    <w:p w14:paraId="6E5743C0" w14:textId="77777777" w:rsidR="000F2560" w:rsidRDefault="000F2560" w:rsidP="000F2560">
      <w:pPr>
        <w:pStyle w:val="Heading5"/>
      </w:pPr>
      <w:r>
        <w:t>Native room scheduling applications</w:t>
      </w:r>
    </w:p>
    <w:p w14:paraId="24CF21F9" w14:textId="77777777" w:rsidR="000F2560" w:rsidRDefault="000F2560" w:rsidP="000F2560"/>
    <w:p w14:paraId="395725CC" w14:textId="77777777" w:rsidR="000F2560" w:rsidRDefault="000F2560" w:rsidP="000F2560">
      <w:pPr>
        <w:pStyle w:val="Notes"/>
      </w:pPr>
      <w:r>
        <w:t xml:space="preserve">Specifier Note: </w:t>
      </w:r>
    </w:p>
    <w:p w14:paraId="5F51E2DE" w14:textId="2BEE3118" w:rsidR="000F2560" w:rsidRDefault="000F2560" w:rsidP="000F2560">
      <w:pPr>
        <w:pStyle w:val="Notes"/>
      </w:pPr>
      <w:r>
        <w:t>Room scheduling mode requires the TSW-</w:t>
      </w:r>
      <w:r w:rsidR="00847CFD">
        <w:t>10</w:t>
      </w:r>
      <w:r>
        <w:t xml:space="preserve">80 to be designated exclusively for room scheduling use, which precludes use of certain features and functions described in this spec document. Additionally, </w:t>
      </w:r>
      <w:proofErr w:type="spellStart"/>
      <w:r>
        <w:t>CollegeNET</w:t>
      </w:r>
      <w:proofErr w:type="spellEnd"/>
      <w:r>
        <w:t>® 25Live® scheduling software and Ad Astra™ software do not support scheduling ad hoc meetings from the touch screen.</w:t>
      </w:r>
      <w:r>
        <w:br/>
      </w:r>
      <w:r>
        <w:br/>
        <w:t>Refer to the firmware release notes for a list of all scheduling apps that are supported by that firmware release.</w:t>
      </w:r>
      <w:r>
        <w:br/>
      </w:r>
      <w:r>
        <w:br/>
        <w:t>Additional subscriptions and/or licenses may be required. Refer to each provider’s website for details about the capabilities and requirements of its scheduling application and services. Third party apps typically run on the TSW-</w:t>
      </w:r>
      <w:r w:rsidR="00D86440">
        <w:t>10</w:t>
      </w:r>
      <w:r>
        <w:t>80 as they do on a tablet device. The TSW-</w:t>
      </w:r>
      <w:r w:rsidR="00AE6F6D">
        <w:t>10</w:t>
      </w:r>
      <w:r>
        <w:t>80 runs only one app, which is selected at setup. Only the apps approved and delivered by Crestron can run on the TSW-</w:t>
      </w:r>
      <w:r w:rsidR="00356ED9">
        <w:t>10</w:t>
      </w:r>
      <w:r>
        <w:t>80.</w:t>
      </w:r>
    </w:p>
    <w:p w14:paraId="63793DBB" w14:textId="77777777" w:rsidR="000F2560" w:rsidRDefault="000F2560" w:rsidP="000F2560"/>
    <w:p w14:paraId="3D421C08" w14:textId="77777777" w:rsidR="000F2560" w:rsidRDefault="000F2560" w:rsidP="000F2560">
      <w:pPr>
        <w:pStyle w:val="Heading5"/>
      </w:pPr>
      <w:r>
        <w:t>Native proprietary residential control operating system app by same manufacturer</w:t>
      </w:r>
    </w:p>
    <w:p w14:paraId="2C3A245E" w14:textId="77777777" w:rsidR="000F2560" w:rsidRDefault="000F2560" w:rsidP="000F2560"/>
    <w:p w14:paraId="4D91EC3C" w14:textId="77777777" w:rsidR="000F2560" w:rsidRDefault="000F2560" w:rsidP="000F2560">
      <w:pPr>
        <w:pStyle w:val="Heading5"/>
      </w:pPr>
      <w:r>
        <w:t>Touch screen setup and diagnostics via web browser, cloud, or onscreen UI</w:t>
      </w:r>
    </w:p>
    <w:p w14:paraId="72209B93" w14:textId="77777777" w:rsidR="000F2560" w:rsidRDefault="000F2560" w:rsidP="000F2560"/>
    <w:p w14:paraId="67FD582D" w14:textId="77777777" w:rsidR="000F2560" w:rsidRDefault="000F2560" w:rsidP="000F2560">
      <w:pPr>
        <w:pStyle w:val="Heading4"/>
      </w:pPr>
      <w:r w:rsidRPr="00CF1530">
        <w:t>Room Scheduling Support</w:t>
      </w:r>
    </w:p>
    <w:p w14:paraId="7D2CA743" w14:textId="77777777" w:rsidR="000F2560" w:rsidRDefault="000F2560" w:rsidP="000F2560"/>
    <w:p w14:paraId="3519AB47" w14:textId="77777777" w:rsidR="000F2560" w:rsidRDefault="000F2560" w:rsidP="000F2560">
      <w:pPr>
        <w:pStyle w:val="Heading5"/>
      </w:pPr>
      <w:r>
        <w:t xml:space="preserve">Scheduling app by same manufacturer: Microsoft Exchange Server® and Microsoft 365® software, Google Calendar™ calendaring app and G Suite™ software, </w:t>
      </w:r>
      <w:proofErr w:type="spellStart"/>
      <w:r>
        <w:t>CollegeNET</w:t>
      </w:r>
      <w:proofErr w:type="spellEnd"/>
      <w:r>
        <w:t>® 25Live® software, and Ad Astra™ software</w:t>
      </w:r>
    </w:p>
    <w:p w14:paraId="34CC9909" w14:textId="77777777" w:rsidR="000F2560" w:rsidRDefault="000F2560" w:rsidP="000F2560"/>
    <w:p w14:paraId="2817CABC" w14:textId="77777777" w:rsidR="000F2560" w:rsidRDefault="000F2560" w:rsidP="000F2560">
      <w:pPr>
        <w:pStyle w:val="Heading5"/>
      </w:pPr>
      <w:r>
        <w:t>Third-Party Apps: Includes support for various third-party scheduling applications</w:t>
      </w:r>
    </w:p>
    <w:p w14:paraId="33C94752" w14:textId="77777777" w:rsidR="000F2560" w:rsidRDefault="000F2560" w:rsidP="000F2560"/>
    <w:p w14:paraId="4BC1D108" w14:textId="77777777" w:rsidR="000F2560" w:rsidRDefault="000F2560" w:rsidP="000F2560">
      <w:pPr>
        <w:pStyle w:val="Heading4"/>
      </w:pPr>
      <w:r>
        <w:t>Memory</w:t>
      </w:r>
    </w:p>
    <w:p w14:paraId="657CFB3E" w14:textId="77777777" w:rsidR="000F2560" w:rsidRDefault="000F2560" w:rsidP="000F2560"/>
    <w:p w14:paraId="06BF637A" w14:textId="77777777" w:rsidR="000F2560" w:rsidRDefault="000F2560" w:rsidP="000F2560">
      <w:pPr>
        <w:pStyle w:val="Heading5"/>
      </w:pPr>
      <w:r>
        <w:t>RAM: 8 GB LPDDR4</w:t>
      </w:r>
    </w:p>
    <w:p w14:paraId="7757ECA6" w14:textId="77777777" w:rsidR="000F2560" w:rsidRDefault="000F2560" w:rsidP="000F2560"/>
    <w:p w14:paraId="031E9864" w14:textId="77777777" w:rsidR="000F2560" w:rsidRDefault="000F2560" w:rsidP="000F2560">
      <w:pPr>
        <w:pStyle w:val="Heading5"/>
      </w:pPr>
      <w:r>
        <w:t xml:space="preserve">Storage: 40 GB eMMC </w:t>
      </w:r>
      <w:proofErr w:type="spellStart"/>
      <w:r>
        <w:t>pSLC</w:t>
      </w:r>
      <w:proofErr w:type="spellEnd"/>
    </w:p>
    <w:p w14:paraId="47C8E003" w14:textId="77777777" w:rsidR="000F2560" w:rsidRDefault="000F2560" w:rsidP="000F2560"/>
    <w:p w14:paraId="0046A8F7" w14:textId="77777777" w:rsidR="000F2560" w:rsidRDefault="000F2560" w:rsidP="000F2560">
      <w:pPr>
        <w:pStyle w:val="Heading5"/>
      </w:pPr>
      <w:r>
        <w:t>Maximum Project Size: 1000 MB</w:t>
      </w:r>
    </w:p>
    <w:p w14:paraId="31CCB5FE" w14:textId="77777777" w:rsidR="000F2560" w:rsidRDefault="000F2560" w:rsidP="000F2560"/>
    <w:p w14:paraId="156E95D6" w14:textId="77777777" w:rsidR="000F2560" w:rsidRDefault="000F2560" w:rsidP="000F2560">
      <w:pPr>
        <w:pStyle w:val="Heading4"/>
      </w:pPr>
      <w:r>
        <w:t>Wired Communications</w:t>
      </w:r>
    </w:p>
    <w:p w14:paraId="4E76FC52" w14:textId="77777777" w:rsidR="000F2560" w:rsidRDefault="000F2560" w:rsidP="000F2560"/>
    <w:p w14:paraId="45BABDDD" w14:textId="77777777" w:rsidR="000F2560" w:rsidRDefault="000F2560" w:rsidP="000F2560">
      <w:pPr>
        <w:pStyle w:val="Heading5"/>
      </w:pPr>
      <w:r>
        <w:t xml:space="preserve">Ethernet: 1000 Mbps, </w:t>
      </w:r>
      <w:proofErr w:type="spellStart"/>
      <w:r>
        <w:t>autoswitching</w:t>
      </w:r>
      <w:proofErr w:type="spellEnd"/>
      <w:r>
        <w:t xml:space="preserve">, </w:t>
      </w:r>
      <w:proofErr w:type="spellStart"/>
      <w:r>
        <w:t>autonegotiating</w:t>
      </w:r>
      <w:proofErr w:type="spellEnd"/>
      <w:r>
        <w:t xml:space="preserve">, </w:t>
      </w:r>
      <w:proofErr w:type="spellStart"/>
      <w:r>
        <w:t>autodiscovery</w:t>
      </w:r>
      <w:proofErr w:type="spellEnd"/>
      <w:r>
        <w:t>, full/half duplex, TCP/IP, UDP/IP, CIP, DHCP, SSL, TLS, SSH, SFTP (SSH File Transfer Protocol), IEEE 802.1X, SNMP, IPv4 or IPv6, Active Directory® service authentication, HTTPS web browser setup, proprietary remote device commissioning and management software client by same manufacturer, IEEE 802.3at compliant</w:t>
      </w:r>
    </w:p>
    <w:p w14:paraId="2812AC97" w14:textId="77777777" w:rsidR="000F2560" w:rsidRDefault="000F2560" w:rsidP="000F2560"/>
    <w:p w14:paraId="6F73E682" w14:textId="77777777" w:rsidR="000F2560" w:rsidRDefault="000F2560" w:rsidP="000F2560">
      <w:pPr>
        <w:pStyle w:val="Heading5"/>
      </w:pPr>
      <w:r w:rsidRPr="003008E5">
        <w:t>USB: USB 2.0 host for room scheduling accessories</w:t>
      </w:r>
    </w:p>
    <w:p w14:paraId="4C5EF845" w14:textId="77777777" w:rsidR="000F2560" w:rsidRDefault="000F2560" w:rsidP="000F2560"/>
    <w:p w14:paraId="72675065" w14:textId="77777777" w:rsidR="000F2560" w:rsidRDefault="000F2560" w:rsidP="000F2560">
      <w:pPr>
        <w:pStyle w:val="Heading4"/>
      </w:pPr>
      <w:r>
        <w:t>Wireless Communications</w:t>
      </w:r>
    </w:p>
    <w:p w14:paraId="00843106" w14:textId="77777777" w:rsidR="000F2560" w:rsidRDefault="000F2560" w:rsidP="000F2560"/>
    <w:p w14:paraId="6A59703E" w14:textId="77777777" w:rsidR="000F2560" w:rsidRDefault="000F2560" w:rsidP="000F2560">
      <w:pPr>
        <w:pStyle w:val="Heading5"/>
      </w:pPr>
      <w:r>
        <w:t>Transceiver: IEEE 802.11a/b/g/n/</w:t>
      </w:r>
      <w:proofErr w:type="spellStart"/>
      <w:r>
        <w:t>ac</w:t>
      </w:r>
      <w:proofErr w:type="spellEnd"/>
      <w:r>
        <w:t>/ax Wi-Fi 6E (2.4, 5 GHz and 6 GHz) 2x2 MIMO, static IP or dynamic IP via DHCP</w:t>
      </w:r>
    </w:p>
    <w:p w14:paraId="0433FC28" w14:textId="77777777" w:rsidR="000F2560" w:rsidRDefault="000F2560" w:rsidP="000F2560"/>
    <w:p w14:paraId="595D2C3F" w14:textId="77777777" w:rsidR="000F2560" w:rsidRDefault="000F2560" w:rsidP="000F2560">
      <w:pPr>
        <w:pStyle w:val="Heading5"/>
      </w:pPr>
      <w:r w:rsidRPr="00DE1F5E">
        <w:t>Security: 64 and 128-bit WEP, WPA, WPA2, WPA3, WPA Enterprise and WPA2 Enterprise</w:t>
      </w:r>
    </w:p>
    <w:p w14:paraId="6677630C" w14:textId="77777777" w:rsidR="000F2560" w:rsidRDefault="000F2560" w:rsidP="000F2560"/>
    <w:p w14:paraId="0D1FAE5C" w14:textId="77777777" w:rsidR="000F2560" w:rsidRDefault="000F2560" w:rsidP="000F2560">
      <w:pPr>
        <w:pStyle w:val="Heading5"/>
      </w:pPr>
      <w:r>
        <w:t>Range: Up to 50 ft (15 m), subject to site-specific conditions</w:t>
      </w:r>
    </w:p>
    <w:p w14:paraId="1370C196" w14:textId="77777777" w:rsidR="000F2560" w:rsidRDefault="000F2560" w:rsidP="000F2560"/>
    <w:p w14:paraId="67BF59E0" w14:textId="77777777" w:rsidR="000F2560" w:rsidRDefault="000F2560" w:rsidP="000F2560">
      <w:pPr>
        <w:pStyle w:val="Heading5"/>
      </w:pPr>
      <w:r>
        <w:t>Bluetooth® Hardware: BLE, BT5.2, 33 ft (10 m) typical range</w:t>
      </w:r>
    </w:p>
    <w:p w14:paraId="32E7E408" w14:textId="77777777" w:rsidR="000F2560" w:rsidRDefault="000F2560" w:rsidP="000F2560"/>
    <w:p w14:paraId="0523D1D7" w14:textId="77777777" w:rsidR="000F2560" w:rsidRDefault="000F2560" w:rsidP="000F2560">
      <w:pPr>
        <w:pStyle w:val="Heading4"/>
      </w:pPr>
      <w:r>
        <w:t>Streaming Decoder</w:t>
      </w:r>
    </w:p>
    <w:p w14:paraId="4A35CACB" w14:textId="77777777" w:rsidR="000F2560" w:rsidRDefault="000F2560" w:rsidP="000F2560"/>
    <w:p w14:paraId="0CB1B59A" w14:textId="77777777" w:rsidR="000F2560" w:rsidRDefault="000F2560" w:rsidP="000F2560">
      <w:pPr>
        <w:pStyle w:val="Heading5"/>
      </w:pPr>
      <w:r>
        <w:t>Video Formats: H.265, H.264 (MPEG-4 part 10 AVC, MJPEG)</w:t>
      </w:r>
    </w:p>
    <w:p w14:paraId="18907EFC" w14:textId="77777777" w:rsidR="000F2560" w:rsidRDefault="000F2560" w:rsidP="000F2560"/>
    <w:p w14:paraId="7A643933" w14:textId="77777777" w:rsidR="000F2560" w:rsidRDefault="000F2560" w:rsidP="000F2560">
      <w:pPr>
        <w:pStyle w:val="Heading5"/>
      </w:pPr>
      <w:r>
        <w:t>Audio Format: AAC Stereo</w:t>
      </w:r>
    </w:p>
    <w:p w14:paraId="71F34772" w14:textId="77777777" w:rsidR="000F2560" w:rsidRDefault="000F2560" w:rsidP="000F2560"/>
    <w:p w14:paraId="1D08CC3D" w14:textId="77777777" w:rsidR="000F2560" w:rsidRDefault="000F2560" w:rsidP="000F2560">
      <w:pPr>
        <w:pStyle w:val="Heading5"/>
      </w:pPr>
      <w:r>
        <w:t>Bitrates: Up to 25 Mbps (20 Mbps maximum recommended)</w:t>
      </w:r>
    </w:p>
    <w:p w14:paraId="75900252" w14:textId="77777777" w:rsidR="000F2560" w:rsidRDefault="000F2560" w:rsidP="000F2560"/>
    <w:p w14:paraId="30B5EC8A" w14:textId="77777777" w:rsidR="000F2560" w:rsidRDefault="000F2560" w:rsidP="000F2560">
      <w:pPr>
        <w:pStyle w:val="Heading5"/>
      </w:pPr>
      <w:r>
        <w:t>Input Resolutions: Up to 3840x2160@30fps</w:t>
      </w:r>
    </w:p>
    <w:p w14:paraId="4E404193" w14:textId="77777777" w:rsidR="000F2560" w:rsidRDefault="000F2560" w:rsidP="000F2560"/>
    <w:p w14:paraId="12207D45" w14:textId="77777777" w:rsidR="000F2560" w:rsidRDefault="000F2560" w:rsidP="000F2560">
      <w:pPr>
        <w:pStyle w:val="Heading5"/>
      </w:pPr>
      <w:r w:rsidRPr="0043080D">
        <w:t>Protocol: RTSP</w:t>
      </w:r>
    </w:p>
    <w:p w14:paraId="037283E1" w14:textId="77777777" w:rsidR="000F2560" w:rsidRDefault="000F2560" w:rsidP="000F2560"/>
    <w:p w14:paraId="5B3A10F9" w14:textId="77777777" w:rsidR="000F2560" w:rsidRDefault="000F2560" w:rsidP="000F2560">
      <w:pPr>
        <w:pStyle w:val="Heading4"/>
      </w:pPr>
      <w:r>
        <w:t>Audio</w:t>
      </w:r>
    </w:p>
    <w:p w14:paraId="5DAA102C" w14:textId="77777777" w:rsidR="000F2560" w:rsidRDefault="000F2560" w:rsidP="000F2560"/>
    <w:p w14:paraId="603B6184" w14:textId="49D19168" w:rsidR="000F2560" w:rsidRDefault="000F2560" w:rsidP="000F2560">
      <w:pPr>
        <w:pStyle w:val="Heading5"/>
      </w:pPr>
      <w:r>
        <w:lastRenderedPageBreak/>
        <w:t xml:space="preserve">Features: Built-in microphone and speakers, </w:t>
      </w:r>
      <w:r w:rsidR="00214AA6">
        <w:t>VoIP-based intercom between other touch screens by same manufacturer</w:t>
      </w:r>
    </w:p>
    <w:p w14:paraId="6118F69E" w14:textId="77777777" w:rsidR="000F2560" w:rsidRDefault="000F2560" w:rsidP="000F2560"/>
    <w:p w14:paraId="15B9FA4C" w14:textId="77777777" w:rsidR="000F2560" w:rsidRDefault="000F2560" w:rsidP="000F2560">
      <w:pPr>
        <w:pStyle w:val="Notes"/>
      </w:pPr>
      <w:r>
        <w:t xml:space="preserve">Specifier Note: </w:t>
      </w:r>
    </w:p>
    <w:p w14:paraId="1AC3E27E" w14:textId="77777777" w:rsidR="000F2560" w:rsidRDefault="000F2560" w:rsidP="000F2560">
      <w:pPr>
        <w:pStyle w:val="Notes"/>
      </w:pPr>
      <w:r>
        <w:t>The microphone and Bluetooth® transceiver may be defeated programmatically at any time.</w:t>
      </w:r>
    </w:p>
    <w:p w14:paraId="67D4CE0B" w14:textId="77777777" w:rsidR="000F2560" w:rsidRDefault="000F2560" w:rsidP="000F2560"/>
    <w:p w14:paraId="69F166C4" w14:textId="77777777" w:rsidR="000F2560" w:rsidRDefault="000F2560" w:rsidP="000F2560">
      <w:pPr>
        <w:pStyle w:val="Heading4"/>
      </w:pPr>
      <w:r>
        <w:t>Connectors</w:t>
      </w:r>
    </w:p>
    <w:p w14:paraId="6D00672F" w14:textId="77777777" w:rsidR="000F2560" w:rsidRDefault="000F2560" w:rsidP="000F2560"/>
    <w:p w14:paraId="43836B30" w14:textId="77777777" w:rsidR="000F2560" w:rsidRDefault="000F2560" w:rsidP="000F2560">
      <w:pPr>
        <w:pStyle w:val="Heading5"/>
      </w:pPr>
      <w:r>
        <w:t>LAN PoE</w:t>
      </w:r>
    </w:p>
    <w:p w14:paraId="23B3E6AF" w14:textId="77777777" w:rsidR="000F2560" w:rsidRDefault="000F2560" w:rsidP="000F2560"/>
    <w:p w14:paraId="47A57DAC" w14:textId="77777777" w:rsidR="000F2560" w:rsidRDefault="000F2560" w:rsidP="000F2560">
      <w:pPr>
        <w:pStyle w:val="Heading6"/>
      </w:pPr>
      <w:r>
        <w:t>(1) 8-pin RJ45 connector, female, with 2 LED indicators</w:t>
      </w:r>
    </w:p>
    <w:p w14:paraId="32D30EDF" w14:textId="77777777" w:rsidR="000F2560" w:rsidRDefault="000F2560" w:rsidP="000F2560"/>
    <w:p w14:paraId="65EE3D41" w14:textId="77777777" w:rsidR="000F2560" w:rsidRPr="004F5D4A" w:rsidRDefault="000F2560" w:rsidP="000F2560">
      <w:pPr>
        <w:pStyle w:val="Heading6"/>
      </w:pPr>
      <w:r>
        <w:t>1000BASE-TX Ethernet port</w:t>
      </w:r>
    </w:p>
    <w:p w14:paraId="7FB0C1F3" w14:textId="77777777" w:rsidR="000F2560" w:rsidRDefault="000F2560" w:rsidP="000F2560"/>
    <w:p w14:paraId="3B0D713A" w14:textId="77777777" w:rsidR="000F2560" w:rsidRDefault="000F2560" w:rsidP="000F2560">
      <w:pPr>
        <w:pStyle w:val="Heading6"/>
      </w:pPr>
      <w:r>
        <w:t>PoE+ PD port</w:t>
      </w:r>
    </w:p>
    <w:p w14:paraId="0DBD91EB" w14:textId="77777777" w:rsidR="000F2560" w:rsidRDefault="000F2560" w:rsidP="000F2560"/>
    <w:p w14:paraId="3C93A1AA" w14:textId="77777777" w:rsidR="000F2560" w:rsidRDefault="000F2560" w:rsidP="000F2560">
      <w:pPr>
        <w:pStyle w:val="Heading6"/>
      </w:pPr>
      <w:r>
        <w:t>Green and yellow LEDs indicate Ethernet port status</w:t>
      </w:r>
    </w:p>
    <w:p w14:paraId="06ADC091" w14:textId="77777777" w:rsidR="000F2560" w:rsidRDefault="000F2560" w:rsidP="000F2560"/>
    <w:p w14:paraId="52C12AEE" w14:textId="77777777" w:rsidR="000F2560" w:rsidRDefault="000F2560" w:rsidP="000F2560">
      <w:pPr>
        <w:pStyle w:val="Heading5"/>
      </w:pPr>
      <w:r>
        <w:t>USB</w:t>
      </w:r>
    </w:p>
    <w:p w14:paraId="5798C566" w14:textId="77777777" w:rsidR="000F2560" w:rsidRDefault="000F2560" w:rsidP="000F2560"/>
    <w:p w14:paraId="1AD9CB33" w14:textId="77777777" w:rsidR="000F2560" w:rsidRDefault="000F2560" w:rsidP="000F2560">
      <w:pPr>
        <w:pStyle w:val="Heading6"/>
      </w:pPr>
      <w:r>
        <w:t>(1) USB Type C connector, female</w:t>
      </w:r>
    </w:p>
    <w:p w14:paraId="305521A5" w14:textId="77777777" w:rsidR="000F2560" w:rsidRDefault="000F2560" w:rsidP="000F2560"/>
    <w:p w14:paraId="4CF880AC" w14:textId="77777777" w:rsidR="000F2560" w:rsidRDefault="000F2560" w:rsidP="000F2560">
      <w:pPr>
        <w:pStyle w:val="Heading6"/>
      </w:pPr>
      <w:r>
        <w:t>USB 2.0 host port</w:t>
      </w:r>
    </w:p>
    <w:p w14:paraId="746D1621" w14:textId="77777777" w:rsidR="000F2560" w:rsidRDefault="000F2560" w:rsidP="000F2560"/>
    <w:p w14:paraId="17F6F36A" w14:textId="08DE12EF" w:rsidR="000F2560" w:rsidRPr="00B9215E" w:rsidRDefault="000F2560" w:rsidP="000F2560">
      <w:pPr>
        <w:pStyle w:val="Heading6"/>
      </w:pPr>
      <w:r w:rsidRPr="00B9215E">
        <w:t xml:space="preserve">USB 3.1 DisplayPort Alt Mode </w:t>
      </w:r>
      <w:r w:rsidR="00994E30" w:rsidRPr="00B9215E">
        <w:t>(for future release)</w:t>
      </w:r>
    </w:p>
    <w:p w14:paraId="77E4F40F" w14:textId="77777777" w:rsidR="000F2560" w:rsidRPr="00A514B4" w:rsidRDefault="000F2560" w:rsidP="000F2560"/>
    <w:p w14:paraId="2573D963" w14:textId="77777777" w:rsidR="000F2560" w:rsidRDefault="000F2560" w:rsidP="000F2560">
      <w:pPr>
        <w:pStyle w:val="Heading4"/>
      </w:pPr>
      <w:r>
        <w:t>Power</w:t>
      </w:r>
    </w:p>
    <w:p w14:paraId="68678135" w14:textId="77777777" w:rsidR="000F2560" w:rsidRDefault="000F2560" w:rsidP="000F2560"/>
    <w:p w14:paraId="65D4AAB7" w14:textId="77777777" w:rsidR="000F2560" w:rsidRDefault="000F2560" w:rsidP="000F2560">
      <w:pPr>
        <w:pStyle w:val="Heading5"/>
      </w:pPr>
      <w:r>
        <w:t>PoE (Power over Ethernet)</w:t>
      </w:r>
    </w:p>
    <w:p w14:paraId="2AA60DDE" w14:textId="77777777" w:rsidR="000F2560" w:rsidRDefault="000F2560" w:rsidP="000F2560"/>
    <w:p w14:paraId="3F6EB9E4" w14:textId="77777777" w:rsidR="000F2560" w:rsidRDefault="000F2560" w:rsidP="000F2560">
      <w:pPr>
        <w:pStyle w:val="Heading6"/>
      </w:pPr>
      <w:r>
        <w:t>IEEE 802.3at Type 2 compliant PoE+ PD (powered device)</w:t>
      </w:r>
    </w:p>
    <w:p w14:paraId="15DE3B2B" w14:textId="77777777" w:rsidR="000F2560" w:rsidRDefault="000F2560" w:rsidP="000F2560"/>
    <w:p w14:paraId="0990A436" w14:textId="77777777" w:rsidR="000F2560" w:rsidRDefault="000F2560" w:rsidP="000F2560">
      <w:pPr>
        <w:pStyle w:val="Heading6"/>
      </w:pPr>
      <w:r>
        <w:t>Requests 30 W (PoE+ Class 4) from an 802.3at Type 2 PSE without LLDP</w:t>
      </w:r>
    </w:p>
    <w:p w14:paraId="0CF858F4" w14:textId="77777777" w:rsidR="000F2560" w:rsidRDefault="000F2560" w:rsidP="000F2560"/>
    <w:p w14:paraId="2E7937FF" w14:textId="77777777" w:rsidR="000F2560" w:rsidRDefault="000F2560" w:rsidP="000F2560">
      <w:pPr>
        <w:pStyle w:val="Heading6"/>
      </w:pPr>
      <w:r>
        <w:t>Requests 15.4 W (PoE Class 0) from an 802.3af (or 802.3at Type 1)</w:t>
      </w:r>
    </w:p>
    <w:p w14:paraId="7B6603AE" w14:textId="77777777" w:rsidR="000F2560" w:rsidRDefault="000F2560" w:rsidP="000F2560"/>
    <w:p w14:paraId="13A82672" w14:textId="77777777" w:rsidR="000F2560" w:rsidRDefault="000F2560" w:rsidP="000F2560">
      <w:pPr>
        <w:pStyle w:val="Notes"/>
      </w:pPr>
      <w:r>
        <w:t xml:space="preserve">Specifier Note: </w:t>
      </w:r>
    </w:p>
    <w:p w14:paraId="34D79D2F" w14:textId="77777777" w:rsidR="000F2560" w:rsidRDefault="000F2560" w:rsidP="000F2560">
      <w:pPr>
        <w:pStyle w:val="Notes"/>
      </w:pPr>
      <w:r>
        <w:t>Enabling the USB port requires use of an 802.3at Type 2 PoE+ PSE.</w:t>
      </w:r>
    </w:p>
    <w:p w14:paraId="4EB5EFA3" w14:textId="77777777" w:rsidR="000F2560" w:rsidRPr="00240727" w:rsidRDefault="000F2560" w:rsidP="000F2560"/>
    <w:p w14:paraId="34B718B5" w14:textId="77777777" w:rsidR="000F2560" w:rsidRDefault="000F2560" w:rsidP="000F2560">
      <w:pPr>
        <w:pStyle w:val="Heading3"/>
      </w:pPr>
      <w:bookmarkStart w:id="30" w:name="_Toc235629312"/>
      <w:r>
        <w:t>Compliance</w:t>
      </w:r>
      <w:bookmarkEnd w:id="30"/>
    </w:p>
    <w:p w14:paraId="6F3B9F15" w14:textId="77777777" w:rsidR="000F2560" w:rsidRDefault="000F2560" w:rsidP="000F2560"/>
    <w:p w14:paraId="5D52E5D5" w14:textId="0C77C615" w:rsidR="000F2560" w:rsidRDefault="000F2560" w:rsidP="000F2560">
      <w:pPr>
        <w:pStyle w:val="Heading4"/>
      </w:pPr>
      <w:r>
        <w:t>Regulatory Model: M20240400</w:t>
      </w:r>
      <w:r w:rsidR="00582C2B">
        <w:t>2</w:t>
      </w:r>
    </w:p>
    <w:p w14:paraId="50480A4C" w14:textId="77777777" w:rsidR="000F2560" w:rsidRDefault="000F2560" w:rsidP="000F2560"/>
    <w:p w14:paraId="76BFF15A" w14:textId="7755A550" w:rsidR="000F2560" w:rsidRPr="004519AF" w:rsidRDefault="000F2560" w:rsidP="000F2560">
      <w:pPr>
        <w:pStyle w:val="Heading4"/>
      </w:pPr>
      <w:r>
        <w:t>FCC Part 15 Class B, IC Class B, CE, UL® Listed for US and Cana</w:t>
      </w:r>
      <w:r w:rsidR="000C60AE">
        <w:t>da</w:t>
      </w:r>
      <w:r>
        <w:t>/Intertek®</w:t>
      </w:r>
    </w:p>
    <w:p w14:paraId="4A8ED7F8" w14:textId="77777777" w:rsidR="00A85033" w:rsidRDefault="00A85033" w:rsidP="00AB3CEF">
      <w:pPr>
        <w:rPr>
          <w:sz w:val="20"/>
          <w:szCs w:val="20"/>
        </w:rPr>
      </w:pPr>
    </w:p>
    <w:p w14:paraId="130BF210" w14:textId="77777777" w:rsidR="00174358" w:rsidRDefault="00174358" w:rsidP="00174358">
      <w:pPr>
        <w:rPr>
          <w:sz w:val="20"/>
          <w:szCs w:val="20"/>
        </w:rPr>
      </w:pPr>
    </w:p>
    <w:p w14:paraId="4C51FCC5" w14:textId="273F2D8B" w:rsidR="00174358" w:rsidRPr="00081156" w:rsidRDefault="00174358" w:rsidP="00174358">
      <w:pPr>
        <w:pStyle w:val="Heading2"/>
        <w:numPr>
          <w:ilvl w:val="1"/>
          <w:numId w:val="11"/>
        </w:numPr>
        <w:spacing w:after="0"/>
      </w:pPr>
      <w:bookmarkStart w:id="31" w:name="_Toc235629313"/>
      <w:r w:rsidRPr="00081156">
        <w:t>8.1 in. Tabletop Touch Screen</w:t>
      </w:r>
      <w:bookmarkEnd w:id="31"/>
    </w:p>
    <w:p w14:paraId="005AEACF" w14:textId="77777777" w:rsidR="00174358" w:rsidRDefault="00174358" w:rsidP="00174358">
      <w:pPr>
        <w:pStyle w:val="Notes"/>
      </w:pPr>
    </w:p>
    <w:p w14:paraId="3AEEC77D" w14:textId="77777777" w:rsidR="00174358" w:rsidRDefault="00174358" w:rsidP="00174358">
      <w:pPr>
        <w:pStyle w:val="Notes"/>
      </w:pPr>
      <w:r>
        <w:t>Specifier Note:</w:t>
      </w:r>
    </w:p>
    <w:p w14:paraId="7567DA67" w14:textId="275ACF74" w:rsidR="00174358" w:rsidRDefault="00174358" w:rsidP="00174358">
      <w:pPr>
        <w:rPr>
          <w:rFonts w:ascii="Calibri" w:eastAsia="Calibri" w:hAnsi="Calibri" w:cs="Calibri"/>
          <w:i/>
          <w:color w:val="FF0000"/>
          <w:sz w:val="20"/>
          <w:szCs w:val="20"/>
        </w:rPr>
      </w:pPr>
      <w:r>
        <w:rPr>
          <w:rFonts w:ascii="Calibri" w:eastAsia="Calibri" w:hAnsi="Calibri" w:cs="Calibri"/>
          <w:i/>
          <w:color w:val="FF0000"/>
          <w:sz w:val="20"/>
          <w:szCs w:val="20"/>
        </w:rPr>
        <w:t xml:space="preserve">The Crestron TS-880 </w:t>
      </w:r>
      <w:r w:rsidR="00C527FA">
        <w:rPr>
          <w:rFonts w:ascii="Calibri" w:eastAsia="Calibri" w:hAnsi="Calibri" w:cs="Calibri"/>
          <w:i/>
          <w:color w:val="FF0000"/>
          <w:sz w:val="20"/>
          <w:szCs w:val="20"/>
        </w:rPr>
        <w:t>tabletop</w:t>
      </w:r>
      <w:r>
        <w:rPr>
          <w:rFonts w:ascii="Calibri" w:eastAsia="Calibri" w:hAnsi="Calibri" w:cs="Calibri"/>
          <w:i/>
          <w:color w:val="FF0000"/>
          <w:sz w:val="20"/>
          <w:szCs w:val="20"/>
        </w:rPr>
        <w:t xml:space="preserve"> touch screen is ideal for residential and enterprise applications. The TS-880 features an 8.1 in. (204 mm) capacitive touch screen display with custom programmable control buttons and support for HTML5-based custom UI projects. PoE and Wi-Fi® network connectivity and a comprehensive assortment of mounting accessories simplify new and retrofit installations.</w:t>
      </w:r>
    </w:p>
    <w:p w14:paraId="2C32A166" w14:textId="77777777" w:rsidR="00174358" w:rsidRDefault="00174358" w:rsidP="00174358">
      <w:pPr>
        <w:rPr>
          <w:sz w:val="20"/>
          <w:szCs w:val="20"/>
        </w:rPr>
      </w:pPr>
    </w:p>
    <w:p w14:paraId="2D6682D3" w14:textId="77777777" w:rsidR="00174358" w:rsidRDefault="00174358" w:rsidP="00174358">
      <w:pPr>
        <w:pStyle w:val="Heading3"/>
        <w:numPr>
          <w:ilvl w:val="2"/>
          <w:numId w:val="11"/>
        </w:numPr>
      </w:pPr>
      <w:bookmarkStart w:id="32" w:name="_Toc235629314"/>
      <w:r>
        <w:t>Basis of Design</w:t>
      </w:r>
      <w:bookmarkEnd w:id="32"/>
    </w:p>
    <w:p w14:paraId="50B5980A" w14:textId="77777777" w:rsidR="00174358" w:rsidRDefault="00174358" w:rsidP="00174358">
      <w:pPr>
        <w:rPr>
          <w:sz w:val="20"/>
          <w:szCs w:val="20"/>
        </w:rPr>
      </w:pPr>
    </w:p>
    <w:p w14:paraId="6196AB18" w14:textId="532DD6C4" w:rsidR="00174358" w:rsidRDefault="00174358" w:rsidP="00174358">
      <w:pPr>
        <w:pStyle w:val="Heading4"/>
        <w:numPr>
          <w:ilvl w:val="3"/>
          <w:numId w:val="11"/>
        </w:numPr>
      </w:pPr>
      <w:r>
        <w:t>Crestron TS-880</w:t>
      </w:r>
    </w:p>
    <w:p w14:paraId="6C2EB466" w14:textId="77777777" w:rsidR="00174358" w:rsidRPr="0046147D" w:rsidRDefault="00174358" w:rsidP="00174358"/>
    <w:p w14:paraId="56CB907C" w14:textId="77777777" w:rsidR="00174358" w:rsidRDefault="00174358" w:rsidP="00174358">
      <w:pPr>
        <w:pStyle w:val="Notes"/>
      </w:pPr>
      <w:r>
        <w:t>Specifier Note:</w:t>
      </w:r>
    </w:p>
    <w:p w14:paraId="5A72C062" w14:textId="65498E4B" w:rsidR="00174358" w:rsidRDefault="00174358" w:rsidP="00174358">
      <w:pPr>
        <w:pStyle w:val="Notes"/>
      </w:pPr>
      <w:r>
        <w:t>TS-880</w:t>
      </w:r>
      <w:r>
        <w:br/>
      </w:r>
      <w:r w:rsidR="00E85F0E" w:rsidRPr="00E85F0E">
        <w:t>https://www.crestron.com/Products/Catalog/Control-and-Management/User-Interfaces/Touchscreen/TS-880-B</w:t>
      </w:r>
    </w:p>
    <w:p w14:paraId="7F4B598C" w14:textId="77777777" w:rsidR="00174358" w:rsidRDefault="00174358" w:rsidP="00174358"/>
    <w:p w14:paraId="08B749EC" w14:textId="77777777" w:rsidR="00174358" w:rsidRPr="006E4BCD" w:rsidRDefault="00174358" w:rsidP="00174358">
      <w:pPr>
        <w:pStyle w:val="Heading3"/>
      </w:pPr>
      <w:bookmarkStart w:id="33" w:name="_Toc235629315"/>
      <w:r w:rsidRPr="006E4BCD">
        <w:t>Device Definition</w:t>
      </w:r>
      <w:bookmarkEnd w:id="33"/>
    </w:p>
    <w:p w14:paraId="7A9B9229" w14:textId="77777777" w:rsidR="00174358" w:rsidRDefault="00174358" w:rsidP="00174358"/>
    <w:p w14:paraId="3D432E46" w14:textId="030244D3" w:rsidR="00174358" w:rsidRDefault="007E20BF" w:rsidP="00174358">
      <w:pPr>
        <w:pStyle w:val="Heading4"/>
      </w:pPr>
      <w:r>
        <w:t>Tabletop</w:t>
      </w:r>
      <w:r w:rsidR="00174358">
        <w:t xml:space="preserve"> Touch Screen with the following capabilities and features:</w:t>
      </w:r>
    </w:p>
    <w:p w14:paraId="5553052D" w14:textId="77777777" w:rsidR="00174358" w:rsidRDefault="00174358" w:rsidP="00174358"/>
    <w:p w14:paraId="6CFA6FB4" w14:textId="77777777" w:rsidR="00174358" w:rsidRDefault="00174358" w:rsidP="00174358">
      <w:pPr>
        <w:pStyle w:val="Heading5"/>
      </w:pPr>
      <w:r>
        <w:t>Ability to serve as user interface for residential, commercial, and government applications</w:t>
      </w:r>
    </w:p>
    <w:p w14:paraId="5E9C3CDB" w14:textId="77777777" w:rsidR="00174358" w:rsidRDefault="00174358" w:rsidP="00174358"/>
    <w:p w14:paraId="2AD79020" w14:textId="77777777" w:rsidR="00174358" w:rsidRDefault="00174358" w:rsidP="00174358">
      <w:pPr>
        <w:pStyle w:val="Heading5"/>
      </w:pPr>
      <w:r w:rsidRPr="008F62EE">
        <w:t>Custom programmable virtual buttons</w:t>
      </w:r>
    </w:p>
    <w:p w14:paraId="2AC0EB0D" w14:textId="77777777" w:rsidR="00174358" w:rsidRDefault="00174358" w:rsidP="00174358"/>
    <w:p w14:paraId="460619E1" w14:textId="77777777" w:rsidR="00174358" w:rsidRDefault="00174358" w:rsidP="00174358">
      <w:pPr>
        <w:pStyle w:val="Heading5"/>
      </w:pPr>
      <w:r>
        <w:t>Support for custom user interfaces developed using software by same manufacturer</w:t>
      </w:r>
    </w:p>
    <w:p w14:paraId="731BA381" w14:textId="77777777" w:rsidR="00174358" w:rsidRDefault="00174358" w:rsidP="00174358"/>
    <w:p w14:paraId="065C72BE" w14:textId="77777777" w:rsidR="00174358" w:rsidRDefault="00174358" w:rsidP="00174358">
      <w:pPr>
        <w:pStyle w:val="Heading5"/>
      </w:pPr>
      <w:r>
        <w:t>Support for streaming video</w:t>
      </w:r>
    </w:p>
    <w:p w14:paraId="23AAA5A3" w14:textId="77777777" w:rsidR="00174358" w:rsidRDefault="00174358" w:rsidP="00174358"/>
    <w:p w14:paraId="64A1240C" w14:textId="77777777" w:rsidR="00174358" w:rsidRDefault="00174358" w:rsidP="00174358">
      <w:pPr>
        <w:pStyle w:val="Heading5"/>
      </w:pPr>
      <w:r>
        <w:t>Support for VoIP-based intercom between other touch screens by same manufacturer</w:t>
      </w:r>
    </w:p>
    <w:p w14:paraId="14F0C54A" w14:textId="77777777" w:rsidR="00174358" w:rsidRDefault="00174358" w:rsidP="00174358"/>
    <w:p w14:paraId="73CD750E" w14:textId="77777777" w:rsidR="00174358" w:rsidRDefault="00174358" w:rsidP="00174358">
      <w:pPr>
        <w:pStyle w:val="Heading5"/>
      </w:pPr>
      <w:r w:rsidRPr="005B6258">
        <w:t>Room scheduling via third party apps or via app from same manufacturer</w:t>
      </w:r>
    </w:p>
    <w:p w14:paraId="2C109DBD" w14:textId="77777777" w:rsidR="00174358" w:rsidRDefault="00174358" w:rsidP="00174358"/>
    <w:p w14:paraId="148014AF" w14:textId="77777777" w:rsidR="00174358" w:rsidRDefault="00174358" w:rsidP="00174358">
      <w:pPr>
        <w:pStyle w:val="Heading5"/>
      </w:pPr>
      <w:r>
        <w:t>Support for residential control operating system by same manufacturer</w:t>
      </w:r>
    </w:p>
    <w:p w14:paraId="10A639D2" w14:textId="77777777" w:rsidR="00174358" w:rsidRDefault="00174358" w:rsidP="00174358"/>
    <w:p w14:paraId="5404E243" w14:textId="77777777" w:rsidR="00174358" w:rsidRDefault="00174358" w:rsidP="00174358">
      <w:pPr>
        <w:pStyle w:val="Heading5"/>
      </w:pPr>
      <w:r>
        <w:t>Web browsing</w:t>
      </w:r>
    </w:p>
    <w:p w14:paraId="5A690E4A" w14:textId="77777777" w:rsidR="00174358" w:rsidRDefault="00174358" w:rsidP="00174358"/>
    <w:p w14:paraId="0B560095" w14:textId="77777777" w:rsidR="00174358" w:rsidRDefault="00174358" w:rsidP="00174358">
      <w:pPr>
        <w:pStyle w:val="Heading5"/>
      </w:pPr>
      <w:r>
        <w:t>Ethernet LAN and Wi-Fi connectivity</w:t>
      </w:r>
    </w:p>
    <w:p w14:paraId="7D61037B" w14:textId="77777777" w:rsidR="00174358" w:rsidRDefault="00174358" w:rsidP="00174358"/>
    <w:p w14:paraId="0DCF7E19" w14:textId="77777777" w:rsidR="00174358" w:rsidRDefault="00174358" w:rsidP="00174358">
      <w:pPr>
        <w:pStyle w:val="Heading5"/>
      </w:pPr>
      <w:r>
        <w:t>Power over Ethernet (PoE) support</w:t>
      </w:r>
    </w:p>
    <w:p w14:paraId="6C2534A9" w14:textId="77777777" w:rsidR="00174358" w:rsidRDefault="00174358" w:rsidP="00174358"/>
    <w:p w14:paraId="6A621E58" w14:textId="77777777" w:rsidR="00174358" w:rsidRDefault="00174358" w:rsidP="00174358">
      <w:pPr>
        <w:pStyle w:val="Heading5"/>
      </w:pPr>
      <w:r>
        <w:t>Enterprise-grade security (802.1X authentication, MDEP, TLS encryption, HTTPS connectivity, Active Directory® service integration)</w:t>
      </w:r>
    </w:p>
    <w:p w14:paraId="513305FC" w14:textId="77777777" w:rsidR="00174358" w:rsidRDefault="00174358" w:rsidP="00174358"/>
    <w:p w14:paraId="2D798398" w14:textId="77777777" w:rsidR="00174358" w:rsidRDefault="00174358" w:rsidP="00174358">
      <w:pPr>
        <w:pStyle w:val="Heading5"/>
      </w:pPr>
      <w:r>
        <w:t>Support for remote monitoring and managing software by same manufacturer</w:t>
      </w:r>
    </w:p>
    <w:p w14:paraId="29BA190A" w14:textId="77777777" w:rsidR="00174358" w:rsidRDefault="00174358" w:rsidP="00174358"/>
    <w:p w14:paraId="635F5EA9" w14:textId="77777777" w:rsidR="00174358" w:rsidRDefault="00174358" w:rsidP="00174358">
      <w:pPr>
        <w:pStyle w:val="Heading5"/>
      </w:pPr>
      <w:r>
        <w:t>Support for room scheduling accessories by same manufacturer</w:t>
      </w:r>
    </w:p>
    <w:p w14:paraId="572DD12E" w14:textId="77777777" w:rsidR="00174358" w:rsidRPr="00C52005" w:rsidRDefault="00174358" w:rsidP="00174358"/>
    <w:p w14:paraId="13BEABA1" w14:textId="77777777" w:rsidR="00174358" w:rsidRPr="007F6F1F" w:rsidRDefault="00174358" w:rsidP="00174358">
      <w:pPr>
        <w:pStyle w:val="Heading3"/>
        <w:numPr>
          <w:ilvl w:val="2"/>
          <w:numId w:val="11"/>
        </w:numPr>
      </w:pPr>
      <w:bookmarkStart w:id="34" w:name="_Toc235629316"/>
      <w:r w:rsidRPr="007F6F1F">
        <w:t>Device Architecture</w:t>
      </w:r>
      <w:bookmarkEnd w:id="34"/>
    </w:p>
    <w:p w14:paraId="14CAF1C5" w14:textId="77777777" w:rsidR="00174358" w:rsidRDefault="00174358" w:rsidP="00174358">
      <w:pPr>
        <w:rPr>
          <w:sz w:val="20"/>
          <w:szCs w:val="20"/>
        </w:rPr>
      </w:pPr>
    </w:p>
    <w:p w14:paraId="48A9C179" w14:textId="77777777" w:rsidR="00174358" w:rsidRDefault="00174358" w:rsidP="00174358">
      <w:pPr>
        <w:pStyle w:val="Heading4"/>
      </w:pPr>
      <w:r>
        <w:lastRenderedPageBreak/>
        <w:t>Environmental</w:t>
      </w:r>
    </w:p>
    <w:p w14:paraId="33700D8F" w14:textId="77777777" w:rsidR="00174358" w:rsidRDefault="00174358" w:rsidP="00174358"/>
    <w:p w14:paraId="6CC4EF2D" w14:textId="77777777" w:rsidR="00174358" w:rsidRPr="00F92391" w:rsidRDefault="00174358" w:rsidP="00174358">
      <w:pPr>
        <w:pStyle w:val="Heading5"/>
      </w:pPr>
      <w:r>
        <w:t xml:space="preserve">Temperature: </w:t>
      </w:r>
      <w:r w:rsidRPr="00F92391">
        <w:t>32° to 104°F (0° to 40° C)</w:t>
      </w:r>
    </w:p>
    <w:p w14:paraId="5A189572" w14:textId="77777777" w:rsidR="00174358" w:rsidRDefault="00174358" w:rsidP="00174358">
      <w:pPr>
        <w:rPr>
          <w:sz w:val="20"/>
          <w:szCs w:val="20"/>
        </w:rPr>
      </w:pPr>
    </w:p>
    <w:p w14:paraId="7C2A193E" w14:textId="77777777" w:rsidR="00174358" w:rsidRDefault="00174358" w:rsidP="00174358">
      <w:pPr>
        <w:pStyle w:val="Heading5"/>
      </w:pPr>
      <w:r>
        <w:t>Humidity: 10% to 95% RH (non-condensing)</w:t>
      </w:r>
    </w:p>
    <w:p w14:paraId="76174FC3" w14:textId="77777777" w:rsidR="00174358" w:rsidRDefault="00174358" w:rsidP="00174358"/>
    <w:p w14:paraId="775BEFEF" w14:textId="77777777" w:rsidR="00174358" w:rsidRPr="0060375C" w:rsidRDefault="00174358" w:rsidP="00174358">
      <w:pPr>
        <w:pStyle w:val="Heading5"/>
      </w:pPr>
      <w:r>
        <w:t>Heat Dissipation: 44 BTU/</w:t>
      </w:r>
      <w:proofErr w:type="spellStart"/>
      <w:r>
        <w:t>hr</w:t>
      </w:r>
      <w:proofErr w:type="spellEnd"/>
    </w:p>
    <w:p w14:paraId="1D10AD05" w14:textId="77777777" w:rsidR="00174358" w:rsidRPr="003E32FA" w:rsidRDefault="00174358" w:rsidP="00174358"/>
    <w:p w14:paraId="23CA62C6" w14:textId="77777777" w:rsidR="00174358" w:rsidRDefault="00174358" w:rsidP="00174358">
      <w:pPr>
        <w:pStyle w:val="Heading4"/>
      </w:pPr>
      <w:r>
        <w:t>Construction</w:t>
      </w:r>
    </w:p>
    <w:p w14:paraId="263C041F" w14:textId="77777777" w:rsidR="00174358" w:rsidRDefault="00174358" w:rsidP="00174358"/>
    <w:p w14:paraId="6776E9F5" w14:textId="77777777" w:rsidR="00174358" w:rsidRDefault="00174358" w:rsidP="00174358">
      <w:pPr>
        <w:pStyle w:val="Heading5"/>
      </w:pPr>
      <w:r>
        <w:t>Housing: Die-cast housing, smooth black or white finish, glass with black or white surround</w:t>
      </w:r>
    </w:p>
    <w:p w14:paraId="4C690672" w14:textId="77777777" w:rsidR="00174358" w:rsidRDefault="00174358" w:rsidP="00174358"/>
    <w:p w14:paraId="7429239E" w14:textId="77777777" w:rsidR="00174358" w:rsidRDefault="00174358" w:rsidP="00174358">
      <w:pPr>
        <w:pStyle w:val="Heading4"/>
      </w:pPr>
      <w:r>
        <w:t>Dimensions</w:t>
      </w:r>
    </w:p>
    <w:p w14:paraId="69486D4A" w14:textId="77777777" w:rsidR="00174358" w:rsidRDefault="00174358" w:rsidP="00174358"/>
    <w:p w14:paraId="1A95AAB1" w14:textId="77777777" w:rsidR="00174358" w:rsidRDefault="00174358" w:rsidP="00174358">
      <w:pPr>
        <w:pStyle w:val="Heading5"/>
      </w:pPr>
      <w:r>
        <w:t>Height: 4.87 in. (124 mm)</w:t>
      </w:r>
    </w:p>
    <w:p w14:paraId="7AC216F9" w14:textId="77777777" w:rsidR="00174358" w:rsidRDefault="00174358" w:rsidP="00174358"/>
    <w:p w14:paraId="02F84406" w14:textId="77777777" w:rsidR="00174358" w:rsidRDefault="00174358" w:rsidP="00174358">
      <w:pPr>
        <w:pStyle w:val="Heading5"/>
      </w:pPr>
      <w:r>
        <w:t>Width: 7.93 in. (201 mm)</w:t>
      </w:r>
    </w:p>
    <w:p w14:paraId="09564D82" w14:textId="77777777" w:rsidR="00174358" w:rsidRDefault="00174358" w:rsidP="00174358"/>
    <w:p w14:paraId="4EE837F7" w14:textId="7B10F67F" w:rsidR="00174358" w:rsidRDefault="00174358" w:rsidP="00174358">
      <w:pPr>
        <w:pStyle w:val="Heading5"/>
      </w:pPr>
      <w:r>
        <w:t xml:space="preserve">Depth: </w:t>
      </w:r>
      <w:r w:rsidR="00DD6DCA">
        <w:t>4.53</w:t>
      </w:r>
      <w:r>
        <w:t xml:space="preserve"> in. (1</w:t>
      </w:r>
      <w:r w:rsidR="006C4B88">
        <w:t>15</w:t>
      </w:r>
      <w:r>
        <w:t xml:space="preserve"> mm)</w:t>
      </w:r>
    </w:p>
    <w:p w14:paraId="3DB7D0FE" w14:textId="77777777" w:rsidR="00174358" w:rsidRPr="00EE0D79" w:rsidRDefault="00174358" w:rsidP="00174358"/>
    <w:p w14:paraId="4FD97BC3" w14:textId="1EF714B9" w:rsidR="00174358" w:rsidRDefault="00174358" w:rsidP="00174358">
      <w:pPr>
        <w:pStyle w:val="Heading4"/>
      </w:pPr>
      <w:r>
        <w:t>Weight: 1</w:t>
      </w:r>
      <w:r w:rsidR="00E6465D">
        <w:t>.76</w:t>
      </w:r>
      <w:r>
        <w:t xml:space="preserve"> </w:t>
      </w:r>
      <w:r w:rsidR="00E6465D">
        <w:t>lb.</w:t>
      </w:r>
      <w:r>
        <w:t xml:space="preserve"> (</w:t>
      </w:r>
      <w:r w:rsidR="00E6465D">
        <w:t>799</w:t>
      </w:r>
      <w:r>
        <w:t xml:space="preserve"> g)</w:t>
      </w:r>
    </w:p>
    <w:p w14:paraId="656DB95C" w14:textId="77777777" w:rsidR="00174358" w:rsidRDefault="00174358" w:rsidP="00174358">
      <w:pPr>
        <w:pStyle w:val="Notes"/>
      </w:pPr>
    </w:p>
    <w:p w14:paraId="3D6CF03D" w14:textId="77777777" w:rsidR="00174358" w:rsidRDefault="00174358" w:rsidP="00174358">
      <w:pPr>
        <w:pStyle w:val="Heading3"/>
      </w:pPr>
      <w:bookmarkStart w:id="35" w:name="_Toc235629317"/>
      <w:r w:rsidRPr="006E4BCD">
        <w:t>Functions</w:t>
      </w:r>
      <w:bookmarkEnd w:id="35"/>
    </w:p>
    <w:p w14:paraId="17492AA1" w14:textId="77777777" w:rsidR="00174358" w:rsidRPr="00B619C0" w:rsidRDefault="00174358" w:rsidP="00174358"/>
    <w:p w14:paraId="6CF52D7D" w14:textId="77777777" w:rsidR="00174358" w:rsidRDefault="00174358" w:rsidP="00174358">
      <w:pPr>
        <w:pStyle w:val="Heading4"/>
      </w:pPr>
      <w:r>
        <w:t>Touch Screen Display</w:t>
      </w:r>
    </w:p>
    <w:p w14:paraId="14DF0DCC" w14:textId="77777777" w:rsidR="00174358" w:rsidRDefault="00174358" w:rsidP="00174358"/>
    <w:p w14:paraId="4C21087A" w14:textId="77777777" w:rsidR="00174358" w:rsidRDefault="00174358" w:rsidP="00174358">
      <w:pPr>
        <w:pStyle w:val="Heading5"/>
      </w:pPr>
      <w:r>
        <w:t xml:space="preserve">Display Type: TFT </w:t>
      </w:r>
      <w:proofErr w:type="gramStart"/>
      <w:r>
        <w:t>active matrix</w:t>
      </w:r>
      <w:proofErr w:type="gramEnd"/>
      <w:r>
        <w:t xml:space="preserve"> color LCD</w:t>
      </w:r>
    </w:p>
    <w:p w14:paraId="2A4F0118" w14:textId="77777777" w:rsidR="00174358" w:rsidRDefault="00174358" w:rsidP="00174358"/>
    <w:p w14:paraId="33E9C837" w14:textId="77777777" w:rsidR="00174358" w:rsidRDefault="00174358" w:rsidP="00174358">
      <w:pPr>
        <w:pStyle w:val="Heading5"/>
      </w:pPr>
      <w:r>
        <w:t>Size: 8.1 in. (204 mm) diagonal</w:t>
      </w:r>
    </w:p>
    <w:p w14:paraId="2AB2BF4C" w14:textId="77777777" w:rsidR="00174358" w:rsidRDefault="00174358" w:rsidP="00174358"/>
    <w:p w14:paraId="26618DDE" w14:textId="77777777" w:rsidR="00174358" w:rsidRDefault="00174358" w:rsidP="00174358">
      <w:pPr>
        <w:pStyle w:val="Heading5"/>
      </w:pPr>
      <w:r>
        <w:t>Aspect Ratio: 16:10 WXGA</w:t>
      </w:r>
    </w:p>
    <w:p w14:paraId="078C4D87" w14:textId="77777777" w:rsidR="00174358" w:rsidRDefault="00174358" w:rsidP="00174358"/>
    <w:p w14:paraId="2C86D949" w14:textId="77777777" w:rsidR="00174358" w:rsidRDefault="00174358" w:rsidP="00174358">
      <w:pPr>
        <w:pStyle w:val="Heading5"/>
      </w:pPr>
      <w:r>
        <w:t>Resolution: 1280 x 800 pixels</w:t>
      </w:r>
    </w:p>
    <w:p w14:paraId="4C4A838F" w14:textId="77777777" w:rsidR="00174358" w:rsidRDefault="00174358" w:rsidP="00174358"/>
    <w:p w14:paraId="61A5EE12" w14:textId="77777777" w:rsidR="00174358" w:rsidRDefault="00174358" w:rsidP="00174358">
      <w:pPr>
        <w:pStyle w:val="Heading5"/>
      </w:pPr>
      <w:r>
        <w:t>Brightness</w:t>
      </w:r>
    </w:p>
    <w:p w14:paraId="35AB22AC" w14:textId="77777777" w:rsidR="00174358" w:rsidRDefault="00174358" w:rsidP="00174358"/>
    <w:p w14:paraId="015DFD2D" w14:textId="77777777" w:rsidR="00174358" w:rsidRDefault="00174358" w:rsidP="00174358">
      <w:pPr>
        <w:pStyle w:val="Heading6"/>
      </w:pPr>
      <w:r>
        <w:t xml:space="preserve">Minimum: 350 </w:t>
      </w:r>
      <w:proofErr w:type="gramStart"/>
      <w:r>
        <w:t>nits</w:t>
      </w:r>
      <w:proofErr w:type="gramEnd"/>
      <w:r>
        <w:t xml:space="preserve"> (cd/m</w:t>
      </w:r>
      <w:r w:rsidRPr="006B1835">
        <w:rPr>
          <w:vertAlign w:val="superscript"/>
        </w:rPr>
        <w:t>2</w:t>
      </w:r>
      <w:r>
        <w:t>)</w:t>
      </w:r>
    </w:p>
    <w:p w14:paraId="0DC64EEA" w14:textId="77777777" w:rsidR="00174358" w:rsidRDefault="00174358" w:rsidP="00174358"/>
    <w:p w14:paraId="0BCE16E4" w14:textId="77777777" w:rsidR="00174358" w:rsidRDefault="00174358" w:rsidP="00174358">
      <w:pPr>
        <w:pStyle w:val="Heading6"/>
      </w:pPr>
      <w:r>
        <w:t xml:space="preserve">Maximum: 400 </w:t>
      </w:r>
      <w:proofErr w:type="gramStart"/>
      <w:r>
        <w:t>nits</w:t>
      </w:r>
      <w:proofErr w:type="gramEnd"/>
      <w:r>
        <w:t xml:space="preserve"> (cd/m</w:t>
      </w:r>
      <w:r w:rsidRPr="006B1835">
        <w:rPr>
          <w:vertAlign w:val="superscript"/>
        </w:rPr>
        <w:t>2</w:t>
      </w:r>
      <w:r>
        <w:t>)</w:t>
      </w:r>
    </w:p>
    <w:p w14:paraId="7C50EA6D" w14:textId="77777777" w:rsidR="00174358" w:rsidRDefault="00174358" w:rsidP="00174358"/>
    <w:p w14:paraId="473E45A1" w14:textId="77777777" w:rsidR="00174358" w:rsidRDefault="00174358" w:rsidP="00174358">
      <w:pPr>
        <w:pStyle w:val="Heading5"/>
      </w:pPr>
      <w:r>
        <w:t>Contrast: 1000:1</w:t>
      </w:r>
    </w:p>
    <w:p w14:paraId="3B02149E" w14:textId="77777777" w:rsidR="00174358" w:rsidRDefault="00174358" w:rsidP="00174358"/>
    <w:p w14:paraId="59DDD726" w14:textId="77777777" w:rsidR="00174358" w:rsidRDefault="00174358" w:rsidP="00174358">
      <w:pPr>
        <w:pStyle w:val="Heading5"/>
      </w:pPr>
      <w:r>
        <w:t xml:space="preserve">Color Depth: 24 </w:t>
      </w:r>
      <w:proofErr w:type="gramStart"/>
      <w:r>
        <w:t>bit</w:t>
      </w:r>
      <w:proofErr w:type="gramEnd"/>
      <w:r>
        <w:t>, 16.7M colors</w:t>
      </w:r>
    </w:p>
    <w:p w14:paraId="2E93C045" w14:textId="77777777" w:rsidR="00174358" w:rsidRDefault="00174358" w:rsidP="00174358"/>
    <w:p w14:paraId="7543ED62" w14:textId="77777777" w:rsidR="00174358" w:rsidRDefault="00174358" w:rsidP="00174358">
      <w:pPr>
        <w:pStyle w:val="Heading5"/>
      </w:pPr>
      <w:r>
        <w:t>Illumination: Edge lit LED with auto brightness control</w:t>
      </w:r>
    </w:p>
    <w:p w14:paraId="49F6AC08" w14:textId="77777777" w:rsidR="00174358" w:rsidRDefault="00174358" w:rsidP="00174358"/>
    <w:p w14:paraId="17328A3F" w14:textId="77777777" w:rsidR="00174358" w:rsidRDefault="00174358" w:rsidP="00174358">
      <w:pPr>
        <w:pStyle w:val="Heading5"/>
      </w:pPr>
      <w:r>
        <w:t>Viewing Angle: ±80° horizontal, ±80° vertical</w:t>
      </w:r>
    </w:p>
    <w:p w14:paraId="08EE567A" w14:textId="77777777" w:rsidR="00174358" w:rsidRDefault="00174358" w:rsidP="00174358"/>
    <w:p w14:paraId="3A7833A7" w14:textId="77777777" w:rsidR="00174358" w:rsidRDefault="00174358" w:rsidP="00174358">
      <w:pPr>
        <w:pStyle w:val="Heading5"/>
      </w:pPr>
      <w:r w:rsidRPr="00280815">
        <w:t xml:space="preserve">Touch Screen: Projected capacitive, </w:t>
      </w:r>
      <w:proofErr w:type="gramStart"/>
      <w:r w:rsidRPr="00280815">
        <w:t>5 point</w:t>
      </w:r>
      <w:proofErr w:type="gramEnd"/>
      <w:r w:rsidRPr="00280815">
        <w:t xml:space="preserve"> multitouch capable</w:t>
      </w:r>
    </w:p>
    <w:p w14:paraId="30626363" w14:textId="77777777" w:rsidR="00174358" w:rsidRDefault="00174358" w:rsidP="00174358"/>
    <w:p w14:paraId="498B9F03" w14:textId="77777777" w:rsidR="00174358" w:rsidRDefault="00174358" w:rsidP="00174358">
      <w:pPr>
        <w:pStyle w:val="Heading4"/>
      </w:pPr>
      <w:r>
        <w:t>Buttons</w:t>
      </w:r>
    </w:p>
    <w:p w14:paraId="0C600BF6" w14:textId="77777777" w:rsidR="00174358" w:rsidRDefault="00174358" w:rsidP="00174358"/>
    <w:p w14:paraId="5BB795FC" w14:textId="77777777" w:rsidR="00174358" w:rsidRDefault="00174358" w:rsidP="00174358">
      <w:pPr>
        <w:pStyle w:val="Heading5"/>
      </w:pPr>
      <w:r>
        <w:t>Virtual Buttons</w:t>
      </w:r>
    </w:p>
    <w:p w14:paraId="2D01D88A" w14:textId="77777777" w:rsidR="00174358" w:rsidRDefault="00174358" w:rsidP="00174358"/>
    <w:p w14:paraId="3ADCE081" w14:textId="77777777" w:rsidR="00174358" w:rsidRDefault="00174358" w:rsidP="00174358">
      <w:pPr>
        <w:pStyle w:val="Heading6"/>
      </w:pPr>
      <w:r>
        <w:t>(6) Virtual buttons in collapsible universal tool bar</w:t>
      </w:r>
    </w:p>
    <w:p w14:paraId="469D7B72" w14:textId="77777777" w:rsidR="00174358" w:rsidRDefault="00174358" w:rsidP="00174358"/>
    <w:p w14:paraId="2295A24D" w14:textId="77777777" w:rsidR="00174358" w:rsidRDefault="00174358" w:rsidP="00174358">
      <w:pPr>
        <w:pStyle w:val="Heading6"/>
      </w:pPr>
      <w:r>
        <w:t>Per button show/hide</w:t>
      </w:r>
    </w:p>
    <w:p w14:paraId="61802E4D" w14:textId="77777777" w:rsidR="00174358" w:rsidRDefault="00174358" w:rsidP="00174358"/>
    <w:p w14:paraId="0D7D2102" w14:textId="77777777" w:rsidR="00174358" w:rsidRDefault="00174358" w:rsidP="00174358">
      <w:pPr>
        <w:pStyle w:val="Heading6"/>
      </w:pPr>
      <w:r>
        <w:t>Preconfigured with icons for Power, Home, Lights, Up, Down, and Microphone</w:t>
      </w:r>
    </w:p>
    <w:p w14:paraId="146805D2" w14:textId="77777777" w:rsidR="00174358" w:rsidRDefault="00174358" w:rsidP="00174358"/>
    <w:p w14:paraId="75B416B0" w14:textId="77777777" w:rsidR="00174358" w:rsidRDefault="00174358" w:rsidP="00174358">
      <w:pPr>
        <w:pStyle w:val="Heading5"/>
      </w:pPr>
      <w:r>
        <w:t>Reset: (1) Pin hole on bottom for hardware reset</w:t>
      </w:r>
    </w:p>
    <w:p w14:paraId="18D75022" w14:textId="77777777" w:rsidR="00174358" w:rsidRDefault="00174358" w:rsidP="00174358"/>
    <w:p w14:paraId="1729D4F0" w14:textId="77777777" w:rsidR="00174358" w:rsidRDefault="00174358" w:rsidP="00174358">
      <w:pPr>
        <w:pStyle w:val="Heading4"/>
      </w:pPr>
      <w:r>
        <w:t>Graphics Engine</w:t>
      </w:r>
    </w:p>
    <w:p w14:paraId="3ADAB196" w14:textId="77777777" w:rsidR="00174358" w:rsidRDefault="00174358" w:rsidP="00174358"/>
    <w:p w14:paraId="72DB9C62" w14:textId="77777777" w:rsidR="00174358" w:rsidRDefault="00174358" w:rsidP="00174358">
      <w:pPr>
        <w:pStyle w:val="Heading5"/>
      </w:pPr>
      <w:r w:rsidRPr="00294F22">
        <w:t>Proprietary HTML5-based multilanguage web browser</w:t>
      </w:r>
    </w:p>
    <w:p w14:paraId="6E0B5415" w14:textId="77777777" w:rsidR="00174358" w:rsidRDefault="00174358" w:rsidP="00174358"/>
    <w:p w14:paraId="43A5ACD4" w14:textId="77777777" w:rsidR="00174358" w:rsidRDefault="00174358" w:rsidP="00174358">
      <w:pPr>
        <w:pStyle w:val="Notes"/>
      </w:pPr>
      <w:r>
        <w:t xml:space="preserve">Specifier Note: </w:t>
      </w:r>
    </w:p>
    <w:p w14:paraId="45E41CF4" w14:textId="77777777" w:rsidR="00174358" w:rsidRDefault="00174358" w:rsidP="00174358">
      <w:pPr>
        <w:pStyle w:val="Notes"/>
      </w:pPr>
      <w:r>
        <w:t>Web browsing, weather information, and certain other functions require an Internet connection.</w:t>
      </w:r>
    </w:p>
    <w:p w14:paraId="5B37919C" w14:textId="77777777" w:rsidR="00174358" w:rsidRDefault="00174358" w:rsidP="00174358"/>
    <w:p w14:paraId="7DD9E6C2" w14:textId="77777777" w:rsidR="00174358" w:rsidRDefault="00174358" w:rsidP="00174358"/>
    <w:p w14:paraId="2B769F8E" w14:textId="77777777" w:rsidR="00174358" w:rsidRDefault="00174358" w:rsidP="00174358">
      <w:pPr>
        <w:pStyle w:val="Heading5"/>
      </w:pPr>
      <w:r>
        <w:t>Multilanguage onscreen keyboard</w:t>
      </w:r>
    </w:p>
    <w:p w14:paraId="00D3E6D4" w14:textId="77777777" w:rsidR="00174358" w:rsidRDefault="00174358" w:rsidP="00174358"/>
    <w:p w14:paraId="5C4AF721" w14:textId="77777777" w:rsidR="00174358" w:rsidRDefault="00174358" w:rsidP="00174358">
      <w:pPr>
        <w:pStyle w:val="Heading5"/>
      </w:pPr>
      <w:r>
        <w:t>Screensaver</w:t>
      </w:r>
    </w:p>
    <w:p w14:paraId="42F79BF5" w14:textId="77777777" w:rsidR="00174358" w:rsidRDefault="00174358" w:rsidP="00174358"/>
    <w:p w14:paraId="3026EBAF" w14:textId="77777777" w:rsidR="00174358" w:rsidRDefault="00174358" w:rsidP="00174358">
      <w:pPr>
        <w:pStyle w:val="Heading5"/>
      </w:pPr>
      <w:r>
        <w:t>Dual scalable streaming video window</w:t>
      </w:r>
    </w:p>
    <w:p w14:paraId="602C5EB5" w14:textId="77777777" w:rsidR="00174358" w:rsidRDefault="00174358" w:rsidP="00174358"/>
    <w:p w14:paraId="213A2032" w14:textId="77777777" w:rsidR="00174358" w:rsidRDefault="00174358" w:rsidP="00174358">
      <w:pPr>
        <w:pStyle w:val="Heading5"/>
      </w:pPr>
      <w:r>
        <w:t>Native room scheduling applications</w:t>
      </w:r>
    </w:p>
    <w:p w14:paraId="4DF1DADB" w14:textId="77777777" w:rsidR="00174358" w:rsidRDefault="00174358" w:rsidP="00174358"/>
    <w:p w14:paraId="5265E258" w14:textId="77777777" w:rsidR="00174358" w:rsidRDefault="00174358" w:rsidP="00174358">
      <w:pPr>
        <w:pStyle w:val="Notes"/>
      </w:pPr>
      <w:r>
        <w:t xml:space="preserve">Specifier Note: </w:t>
      </w:r>
    </w:p>
    <w:p w14:paraId="29A91B31" w14:textId="40DADBBE" w:rsidR="00174358" w:rsidRDefault="00174358" w:rsidP="00174358">
      <w:pPr>
        <w:pStyle w:val="Notes"/>
      </w:pPr>
      <w:r>
        <w:t xml:space="preserve">Room scheduling mode requires the TS-880 to be designated exclusively for room scheduling use, which precludes use of certain features and functions described in this spec document. Additionally, </w:t>
      </w:r>
      <w:proofErr w:type="spellStart"/>
      <w:r>
        <w:t>CollegeNET</w:t>
      </w:r>
      <w:proofErr w:type="spellEnd"/>
      <w:r>
        <w:t>® 25Live® scheduling software and Ad Astra™ software do not support scheduling ad hoc meetings from the touch screen.</w:t>
      </w:r>
      <w:r>
        <w:br/>
      </w:r>
      <w:r>
        <w:br/>
        <w:t>Refer to the firmware release notes for a list of all scheduling apps that are supported by that firmware release.</w:t>
      </w:r>
      <w:r>
        <w:br/>
      </w:r>
      <w:r>
        <w:br/>
        <w:t>Additional subscriptions and/or licenses may be required. Refer to each provider’s website for details about the capabilities and requirements of its scheduling application and services. Third party apps typically run on the TS-880 as they do on a tablet device. The TS-880 runs only one app, which is selected at setup. Only the apps approved and delivered by Crestron can run on the TS-880.</w:t>
      </w:r>
    </w:p>
    <w:p w14:paraId="5784FCBE" w14:textId="77777777" w:rsidR="00174358" w:rsidRDefault="00174358" w:rsidP="00174358"/>
    <w:p w14:paraId="23E0EBFA" w14:textId="77777777" w:rsidR="00174358" w:rsidRDefault="00174358" w:rsidP="00174358">
      <w:pPr>
        <w:pStyle w:val="Heading5"/>
      </w:pPr>
      <w:r>
        <w:t>Native proprietary residential control operating system app by same manufacturer</w:t>
      </w:r>
    </w:p>
    <w:p w14:paraId="06C99F54" w14:textId="77777777" w:rsidR="00174358" w:rsidRDefault="00174358" w:rsidP="00174358"/>
    <w:p w14:paraId="7FF21441" w14:textId="77777777" w:rsidR="00174358" w:rsidRDefault="00174358" w:rsidP="00174358">
      <w:pPr>
        <w:pStyle w:val="Heading5"/>
      </w:pPr>
      <w:r>
        <w:t>Touch screen setup and diagnostics via web browser, cloud, or onscreen UI</w:t>
      </w:r>
    </w:p>
    <w:p w14:paraId="05001168" w14:textId="77777777" w:rsidR="00174358" w:rsidRDefault="00174358" w:rsidP="00174358"/>
    <w:p w14:paraId="6EA865C5" w14:textId="77777777" w:rsidR="00174358" w:rsidRDefault="00174358" w:rsidP="00174358">
      <w:pPr>
        <w:pStyle w:val="Heading4"/>
      </w:pPr>
      <w:r w:rsidRPr="00CF1530">
        <w:t>Room Scheduling Support</w:t>
      </w:r>
    </w:p>
    <w:p w14:paraId="4D55301A" w14:textId="77777777" w:rsidR="00174358" w:rsidRDefault="00174358" w:rsidP="00174358"/>
    <w:p w14:paraId="582320E6" w14:textId="77777777" w:rsidR="00174358" w:rsidRDefault="00174358" w:rsidP="00174358">
      <w:pPr>
        <w:pStyle w:val="Heading5"/>
      </w:pPr>
      <w:r>
        <w:t xml:space="preserve">Scheduling app by same manufacturer: Microsoft Exchange Server® and Microsoft 365® software, Google Calendar™ calendaring app and G Suite™ software, </w:t>
      </w:r>
      <w:proofErr w:type="spellStart"/>
      <w:r>
        <w:t>CollegeNET</w:t>
      </w:r>
      <w:proofErr w:type="spellEnd"/>
      <w:r>
        <w:t>® 25Live® software, and Ad Astra™ software</w:t>
      </w:r>
    </w:p>
    <w:p w14:paraId="56B1EE05" w14:textId="77777777" w:rsidR="00174358" w:rsidRDefault="00174358" w:rsidP="00174358"/>
    <w:p w14:paraId="03052730" w14:textId="77777777" w:rsidR="00174358" w:rsidRDefault="00174358" w:rsidP="00174358">
      <w:pPr>
        <w:pStyle w:val="Heading5"/>
      </w:pPr>
      <w:r>
        <w:t>Third-Party Apps: Includes support for various third-party scheduling applications</w:t>
      </w:r>
    </w:p>
    <w:p w14:paraId="77BD0917" w14:textId="77777777" w:rsidR="00174358" w:rsidRDefault="00174358" w:rsidP="00174358"/>
    <w:p w14:paraId="2A12C174" w14:textId="77777777" w:rsidR="00174358" w:rsidRDefault="00174358" w:rsidP="00174358">
      <w:pPr>
        <w:pStyle w:val="Heading4"/>
      </w:pPr>
      <w:r>
        <w:t>Memory</w:t>
      </w:r>
    </w:p>
    <w:p w14:paraId="2C94408E" w14:textId="77777777" w:rsidR="00174358" w:rsidRDefault="00174358" w:rsidP="00174358"/>
    <w:p w14:paraId="4E7D5104" w14:textId="77777777" w:rsidR="00174358" w:rsidRDefault="00174358" w:rsidP="00174358">
      <w:pPr>
        <w:pStyle w:val="Heading5"/>
      </w:pPr>
      <w:r>
        <w:t>RAM: 8 GB LPDDR4</w:t>
      </w:r>
    </w:p>
    <w:p w14:paraId="3899E098" w14:textId="77777777" w:rsidR="00174358" w:rsidRDefault="00174358" w:rsidP="00174358"/>
    <w:p w14:paraId="0249EE68" w14:textId="77777777" w:rsidR="00174358" w:rsidRDefault="00174358" w:rsidP="00174358">
      <w:pPr>
        <w:pStyle w:val="Heading5"/>
      </w:pPr>
      <w:r>
        <w:t xml:space="preserve">Storage: 40 GB eMMC </w:t>
      </w:r>
      <w:proofErr w:type="spellStart"/>
      <w:r>
        <w:t>pSLC</w:t>
      </w:r>
      <w:proofErr w:type="spellEnd"/>
    </w:p>
    <w:p w14:paraId="694BAE52" w14:textId="77777777" w:rsidR="00174358" w:rsidRDefault="00174358" w:rsidP="00174358"/>
    <w:p w14:paraId="176B75E2" w14:textId="77777777" w:rsidR="00174358" w:rsidRDefault="00174358" w:rsidP="00174358">
      <w:pPr>
        <w:pStyle w:val="Heading5"/>
      </w:pPr>
      <w:r>
        <w:t>Maximum Project Size: 1000 MB</w:t>
      </w:r>
    </w:p>
    <w:p w14:paraId="10960D69" w14:textId="77777777" w:rsidR="00174358" w:rsidRDefault="00174358" w:rsidP="00174358"/>
    <w:p w14:paraId="678D325C" w14:textId="77777777" w:rsidR="00174358" w:rsidRDefault="00174358" w:rsidP="00174358">
      <w:pPr>
        <w:pStyle w:val="Heading4"/>
      </w:pPr>
      <w:r>
        <w:t>Wired Communications</w:t>
      </w:r>
    </w:p>
    <w:p w14:paraId="2ED1DC9F" w14:textId="77777777" w:rsidR="00174358" w:rsidRDefault="00174358" w:rsidP="00174358"/>
    <w:p w14:paraId="44099A80" w14:textId="77777777" w:rsidR="00174358" w:rsidRDefault="00174358" w:rsidP="00174358">
      <w:pPr>
        <w:pStyle w:val="Heading5"/>
      </w:pPr>
      <w:r>
        <w:t xml:space="preserve">Ethernet: 1000 Mbps, </w:t>
      </w:r>
      <w:proofErr w:type="spellStart"/>
      <w:r>
        <w:t>autoswitching</w:t>
      </w:r>
      <w:proofErr w:type="spellEnd"/>
      <w:r>
        <w:t xml:space="preserve">, </w:t>
      </w:r>
      <w:proofErr w:type="spellStart"/>
      <w:r>
        <w:t>autonegotiating</w:t>
      </w:r>
      <w:proofErr w:type="spellEnd"/>
      <w:r>
        <w:t xml:space="preserve">, </w:t>
      </w:r>
      <w:proofErr w:type="spellStart"/>
      <w:r>
        <w:t>autodiscovery</w:t>
      </w:r>
      <w:proofErr w:type="spellEnd"/>
      <w:r>
        <w:t>, full/half duplex, TCP/IP, UDP/IP, CIP, DHCP, SSL, TLS, SSH, SFTP (SSH File Transfer Protocol), IEEE 802.1X, SNMP, IPv4 or IPv6, Active Directory® service authentication, HTTPS web browser setup, proprietary remote device commissioning and management software client by same manufacturer, IEEE 802.3at compliant</w:t>
      </w:r>
    </w:p>
    <w:p w14:paraId="3F78F911" w14:textId="77777777" w:rsidR="00174358" w:rsidRDefault="00174358" w:rsidP="00174358"/>
    <w:p w14:paraId="1EF7CF7A" w14:textId="77777777" w:rsidR="00174358" w:rsidRDefault="00174358" w:rsidP="00174358">
      <w:pPr>
        <w:pStyle w:val="Heading5"/>
      </w:pPr>
      <w:r w:rsidRPr="003008E5">
        <w:t>USB: USB 2.0 host for room scheduling accessories</w:t>
      </w:r>
    </w:p>
    <w:p w14:paraId="23DF4E0B" w14:textId="77777777" w:rsidR="00174358" w:rsidRDefault="00174358" w:rsidP="00174358"/>
    <w:p w14:paraId="48C1C3DA" w14:textId="77777777" w:rsidR="00174358" w:rsidRDefault="00174358" w:rsidP="00174358">
      <w:pPr>
        <w:pStyle w:val="Heading4"/>
      </w:pPr>
      <w:r>
        <w:t>Wireless Communications</w:t>
      </w:r>
    </w:p>
    <w:p w14:paraId="4C836374" w14:textId="77777777" w:rsidR="00174358" w:rsidRDefault="00174358" w:rsidP="00174358"/>
    <w:p w14:paraId="678B2A23" w14:textId="77777777" w:rsidR="00174358" w:rsidRDefault="00174358" w:rsidP="00174358">
      <w:pPr>
        <w:pStyle w:val="Heading5"/>
      </w:pPr>
      <w:r>
        <w:t>Transceiver: IEEE 802.11a/b/g/n/</w:t>
      </w:r>
      <w:proofErr w:type="spellStart"/>
      <w:r>
        <w:t>ac</w:t>
      </w:r>
      <w:proofErr w:type="spellEnd"/>
      <w:r>
        <w:t>/ax Wi-Fi 6E (2.4, 5 GHz and 6 GHz) 2x2 MIMO, static IP or dynamic IP via DHCP</w:t>
      </w:r>
    </w:p>
    <w:p w14:paraId="60DC681D" w14:textId="77777777" w:rsidR="00174358" w:rsidRDefault="00174358" w:rsidP="00174358"/>
    <w:p w14:paraId="029313DB" w14:textId="77777777" w:rsidR="00174358" w:rsidRDefault="00174358" w:rsidP="00174358">
      <w:pPr>
        <w:pStyle w:val="Heading5"/>
      </w:pPr>
      <w:r w:rsidRPr="00DE1F5E">
        <w:t>Security: 64 and 128-bit WEP, WPA, WPA2, WPA3, WPA Enterprise and WPA2 Enterprise</w:t>
      </w:r>
    </w:p>
    <w:p w14:paraId="5F6D5A93" w14:textId="77777777" w:rsidR="00174358" w:rsidRDefault="00174358" w:rsidP="00174358"/>
    <w:p w14:paraId="0138A515" w14:textId="77777777" w:rsidR="00174358" w:rsidRDefault="00174358" w:rsidP="00174358">
      <w:pPr>
        <w:pStyle w:val="Heading5"/>
      </w:pPr>
      <w:r>
        <w:t>Range: Up to 50 ft (15 m), subject to site-specific conditions</w:t>
      </w:r>
    </w:p>
    <w:p w14:paraId="7521BB6A" w14:textId="77777777" w:rsidR="00174358" w:rsidRDefault="00174358" w:rsidP="00174358"/>
    <w:p w14:paraId="2A1FD8D5" w14:textId="77777777" w:rsidR="00174358" w:rsidRDefault="00174358" w:rsidP="00174358">
      <w:pPr>
        <w:pStyle w:val="Heading5"/>
      </w:pPr>
      <w:r>
        <w:t>Bluetooth® Hardware: BLE, BT5.2, 33 ft (10 m) typical range</w:t>
      </w:r>
    </w:p>
    <w:p w14:paraId="22CE240B" w14:textId="77777777" w:rsidR="00174358" w:rsidRDefault="00174358" w:rsidP="00174358"/>
    <w:p w14:paraId="59498A78" w14:textId="77777777" w:rsidR="00174358" w:rsidRDefault="00174358" w:rsidP="00174358">
      <w:pPr>
        <w:pStyle w:val="Heading4"/>
      </w:pPr>
      <w:r>
        <w:t>Streaming Decoder</w:t>
      </w:r>
    </w:p>
    <w:p w14:paraId="7551FA94" w14:textId="77777777" w:rsidR="00174358" w:rsidRDefault="00174358" w:rsidP="00174358"/>
    <w:p w14:paraId="6506E990" w14:textId="77777777" w:rsidR="00174358" w:rsidRDefault="00174358" w:rsidP="00174358">
      <w:pPr>
        <w:pStyle w:val="Heading5"/>
      </w:pPr>
      <w:r>
        <w:t>Video Formats: H.265, H.264 (MPEG-4 part 10 AVC, MJPEG)</w:t>
      </w:r>
    </w:p>
    <w:p w14:paraId="553B256F" w14:textId="77777777" w:rsidR="00174358" w:rsidRDefault="00174358" w:rsidP="00174358"/>
    <w:p w14:paraId="5917F148" w14:textId="77777777" w:rsidR="00174358" w:rsidRDefault="00174358" w:rsidP="00174358">
      <w:pPr>
        <w:pStyle w:val="Heading5"/>
      </w:pPr>
      <w:r>
        <w:t>Audio Format: AAC Stereo</w:t>
      </w:r>
    </w:p>
    <w:p w14:paraId="06904ED2" w14:textId="77777777" w:rsidR="00174358" w:rsidRDefault="00174358" w:rsidP="00174358"/>
    <w:p w14:paraId="692C84D6" w14:textId="77777777" w:rsidR="00174358" w:rsidRDefault="00174358" w:rsidP="00174358">
      <w:pPr>
        <w:pStyle w:val="Heading5"/>
      </w:pPr>
      <w:r>
        <w:t>Bitrates: Up to 25 Mbps (20 Mbps maximum recommended)</w:t>
      </w:r>
    </w:p>
    <w:p w14:paraId="6BF0E892" w14:textId="77777777" w:rsidR="00174358" w:rsidRDefault="00174358" w:rsidP="00174358"/>
    <w:p w14:paraId="14171949" w14:textId="77777777" w:rsidR="00174358" w:rsidRDefault="00174358" w:rsidP="00174358">
      <w:pPr>
        <w:pStyle w:val="Heading5"/>
      </w:pPr>
      <w:r>
        <w:t>Input Resolutions: Up to 3840x2160@30fps</w:t>
      </w:r>
    </w:p>
    <w:p w14:paraId="5531BCE4" w14:textId="77777777" w:rsidR="00174358" w:rsidRDefault="00174358" w:rsidP="00174358"/>
    <w:p w14:paraId="70285995" w14:textId="77777777" w:rsidR="00174358" w:rsidRDefault="00174358" w:rsidP="00174358">
      <w:pPr>
        <w:pStyle w:val="Heading5"/>
      </w:pPr>
      <w:r w:rsidRPr="0043080D">
        <w:t>Protocol: RTSP</w:t>
      </w:r>
    </w:p>
    <w:p w14:paraId="57019267" w14:textId="77777777" w:rsidR="00174358" w:rsidRDefault="00174358" w:rsidP="00174358"/>
    <w:p w14:paraId="725A5B32" w14:textId="77777777" w:rsidR="00174358" w:rsidRDefault="00174358" w:rsidP="00174358">
      <w:pPr>
        <w:pStyle w:val="Heading4"/>
      </w:pPr>
      <w:r>
        <w:t>Audio</w:t>
      </w:r>
    </w:p>
    <w:p w14:paraId="0F698EF1" w14:textId="77777777" w:rsidR="00174358" w:rsidRDefault="00174358" w:rsidP="00174358"/>
    <w:p w14:paraId="5F9D7E1A" w14:textId="0AE6A1CA" w:rsidR="00174358" w:rsidRDefault="00174358" w:rsidP="00174358">
      <w:pPr>
        <w:pStyle w:val="Heading5"/>
      </w:pPr>
      <w:r>
        <w:t xml:space="preserve">Features: Built-in microphone and speakers, </w:t>
      </w:r>
      <w:r w:rsidR="00214AA6">
        <w:t>VoIP-based intercom between other touch screens by same manufacturer</w:t>
      </w:r>
    </w:p>
    <w:p w14:paraId="37FBA162" w14:textId="77777777" w:rsidR="00174358" w:rsidRDefault="00174358" w:rsidP="00174358"/>
    <w:p w14:paraId="4B6B02B2" w14:textId="77777777" w:rsidR="00174358" w:rsidRDefault="00174358" w:rsidP="00174358">
      <w:pPr>
        <w:pStyle w:val="Notes"/>
      </w:pPr>
      <w:r>
        <w:t xml:space="preserve">Specifier Note: </w:t>
      </w:r>
    </w:p>
    <w:p w14:paraId="63533530" w14:textId="77777777" w:rsidR="00174358" w:rsidRDefault="00174358" w:rsidP="00174358">
      <w:pPr>
        <w:pStyle w:val="Notes"/>
      </w:pPr>
      <w:r>
        <w:t>The microphone and Bluetooth® transceiver may be defeated programmatically at any time.</w:t>
      </w:r>
    </w:p>
    <w:p w14:paraId="0A2C5A11" w14:textId="77777777" w:rsidR="00174358" w:rsidRDefault="00174358" w:rsidP="00174358"/>
    <w:p w14:paraId="6287F9AB" w14:textId="77777777" w:rsidR="00174358" w:rsidRDefault="00174358" w:rsidP="00174358">
      <w:pPr>
        <w:pStyle w:val="Heading4"/>
      </w:pPr>
      <w:r>
        <w:t>Connectors</w:t>
      </w:r>
    </w:p>
    <w:p w14:paraId="1581F781" w14:textId="77777777" w:rsidR="00174358" w:rsidRDefault="00174358" w:rsidP="00174358"/>
    <w:p w14:paraId="3600D64C" w14:textId="77777777" w:rsidR="00174358" w:rsidRDefault="00174358" w:rsidP="00174358">
      <w:pPr>
        <w:pStyle w:val="Heading5"/>
      </w:pPr>
      <w:r>
        <w:t>LAN PoE</w:t>
      </w:r>
    </w:p>
    <w:p w14:paraId="5929F18F" w14:textId="77777777" w:rsidR="00174358" w:rsidRDefault="00174358" w:rsidP="00174358"/>
    <w:p w14:paraId="3924CD85" w14:textId="77777777" w:rsidR="00174358" w:rsidRDefault="00174358" w:rsidP="00174358">
      <w:pPr>
        <w:pStyle w:val="Heading6"/>
      </w:pPr>
      <w:r>
        <w:t>(1) 8-pin RJ45 connector, female, with 2 LED indicators</w:t>
      </w:r>
    </w:p>
    <w:p w14:paraId="53ED4799" w14:textId="77777777" w:rsidR="00174358" w:rsidRDefault="00174358" w:rsidP="00174358"/>
    <w:p w14:paraId="50E0A215" w14:textId="77777777" w:rsidR="00174358" w:rsidRPr="004F5D4A" w:rsidRDefault="00174358" w:rsidP="00174358">
      <w:pPr>
        <w:pStyle w:val="Heading6"/>
      </w:pPr>
      <w:r>
        <w:t>1000BASE-TX Ethernet port</w:t>
      </w:r>
    </w:p>
    <w:p w14:paraId="54B6CFE0" w14:textId="77777777" w:rsidR="00174358" w:rsidRDefault="00174358" w:rsidP="00174358"/>
    <w:p w14:paraId="0451B2D3" w14:textId="77777777" w:rsidR="00174358" w:rsidRDefault="00174358" w:rsidP="00174358">
      <w:pPr>
        <w:pStyle w:val="Heading6"/>
      </w:pPr>
      <w:r>
        <w:t>PoE+ PD port</w:t>
      </w:r>
    </w:p>
    <w:p w14:paraId="4D45F216" w14:textId="77777777" w:rsidR="00174358" w:rsidRDefault="00174358" w:rsidP="00174358"/>
    <w:p w14:paraId="0F6520FE" w14:textId="77777777" w:rsidR="00174358" w:rsidRDefault="00174358" w:rsidP="00174358">
      <w:pPr>
        <w:pStyle w:val="Heading6"/>
      </w:pPr>
      <w:r>
        <w:t>Green and yellow LEDs indicate Ethernet port status</w:t>
      </w:r>
    </w:p>
    <w:p w14:paraId="35AF7270" w14:textId="77777777" w:rsidR="00174358" w:rsidRDefault="00174358" w:rsidP="00174358"/>
    <w:p w14:paraId="26C5F513" w14:textId="77777777" w:rsidR="00174358" w:rsidRDefault="00174358" w:rsidP="00174358">
      <w:pPr>
        <w:pStyle w:val="Heading5"/>
      </w:pPr>
      <w:r>
        <w:t>USB</w:t>
      </w:r>
    </w:p>
    <w:p w14:paraId="1357B132" w14:textId="77777777" w:rsidR="00174358" w:rsidRDefault="00174358" w:rsidP="00174358"/>
    <w:p w14:paraId="26359618" w14:textId="77777777" w:rsidR="00174358" w:rsidRDefault="00174358" w:rsidP="00174358">
      <w:pPr>
        <w:pStyle w:val="Heading6"/>
      </w:pPr>
      <w:r>
        <w:t>(1) USB Type C connector, female</w:t>
      </w:r>
    </w:p>
    <w:p w14:paraId="70CBE2C5" w14:textId="77777777" w:rsidR="00174358" w:rsidRDefault="00174358" w:rsidP="00174358"/>
    <w:p w14:paraId="58C7876A" w14:textId="77777777" w:rsidR="00174358" w:rsidRDefault="00174358" w:rsidP="00174358">
      <w:pPr>
        <w:pStyle w:val="Heading6"/>
      </w:pPr>
      <w:r>
        <w:t>USB 2.0 host port</w:t>
      </w:r>
    </w:p>
    <w:p w14:paraId="79A2E46A" w14:textId="77777777" w:rsidR="00174358" w:rsidRDefault="00174358" w:rsidP="00174358"/>
    <w:p w14:paraId="7921C0D3" w14:textId="09469702" w:rsidR="00174358" w:rsidRPr="00C7071A" w:rsidRDefault="00174358" w:rsidP="00174358">
      <w:pPr>
        <w:pStyle w:val="Heading6"/>
      </w:pPr>
      <w:r w:rsidRPr="00C7071A">
        <w:t xml:space="preserve">USB 3.1 DisplayPort Alt Mode </w:t>
      </w:r>
      <w:r w:rsidR="00994E30" w:rsidRPr="00C7071A">
        <w:t>(for future release)</w:t>
      </w:r>
    </w:p>
    <w:p w14:paraId="1EEF447B" w14:textId="77777777" w:rsidR="00174358" w:rsidRPr="00A514B4" w:rsidRDefault="00174358" w:rsidP="00174358"/>
    <w:p w14:paraId="5C22F6D4" w14:textId="77777777" w:rsidR="00174358" w:rsidRDefault="00174358" w:rsidP="00174358">
      <w:pPr>
        <w:pStyle w:val="Heading4"/>
      </w:pPr>
      <w:r>
        <w:t>Power</w:t>
      </w:r>
    </w:p>
    <w:p w14:paraId="4463FC2E" w14:textId="77777777" w:rsidR="00174358" w:rsidRDefault="00174358" w:rsidP="00174358"/>
    <w:p w14:paraId="4ACE5065" w14:textId="77777777" w:rsidR="00174358" w:rsidRDefault="00174358" w:rsidP="00174358">
      <w:pPr>
        <w:pStyle w:val="Heading5"/>
      </w:pPr>
      <w:r>
        <w:t>PoE (Power over Ethernet)</w:t>
      </w:r>
    </w:p>
    <w:p w14:paraId="67EF0ACE" w14:textId="77777777" w:rsidR="00174358" w:rsidRDefault="00174358" w:rsidP="00174358"/>
    <w:p w14:paraId="587E720D" w14:textId="77777777" w:rsidR="00174358" w:rsidRDefault="00174358" w:rsidP="00174358">
      <w:pPr>
        <w:pStyle w:val="Heading6"/>
      </w:pPr>
      <w:r>
        <w:t>IEEE 802.3at Type 2 compliant PoE+ PD (powered device)</w:t>
      </w:r>
    </w:p>
    <w:p w14:paraId="05EA482C" w14:textId="77777777" w:rsidR="00174358" w:rsidRDefault="00174358" w:rsidP="00174358"/>
    <w:p w14:paraId="07DF8599" w14:textId="77777777" w:rsidR="00174358" w:rsidRDefault="00174358" w:rsidP="00174358">
      <w:pPr>
        <w:pStyle w:val="Heading6"/>
      </w:pPr>
      <w:r>
        <w:t>Requests 30 W (PoE+ Class 4) from an 802.3at Type 2 PSE without LLDP</w:t>
      </w:r>
    </w:p>
    <w:p w14:paraId="2514E83E" w14:textId="77777777" w:rsidR="00174358" w:rsidRDefault="00174358" w:rsidP="00174358"/>
    <w:p w14:paraId="2E1E6C10" w14:textId="77777777" w:rsidR="00174358" w:rsidRDefault="00174358" w:rsidP="00174358">
      <w:pPr>
        <w:pStyle w:val="Heading6"/>
      </w:pPr>
      <w:r>
        <w:t>Requests 15.4 W (PoE Class 0) from an 802.3af (or 802.3at Type 1)</w:t>
      </w:r>
    </w:p>
    <w:p w14:paraId="60247DF9" w14:textId="77777777" w:rsidR="00174358" w:rsidRDefault="00174358" w:rsidP="00174358"/>
    <w:p w14:paraId="7301A354" w14:textId="77777777" w:rsidR="00174358" w:rsidRDefault="00174358" w:rsidP="00174358">
      <w:pPr>
        <w:pStyle w:val="Notes"/>
      </w:pPr>
      <w:r>
        <w:t xml:space="preserve">Specifier Note: </w:t>
      </w:r>
    </w:p>
    <w:p w14:paraId="20E3C09C" w14:textId="77777777" w:rsidR="00174358" w:rsidRDefault="00174358" w:rsidP="00174358">
      <w:pPr>
        <w:pStyle w:val="Notes"/>
      </w:pPr>
      <w:r>
        <w:t>Enabling the USB port requires use of an 802.3at Type 2 PoE+ PSE.</w:t>
      </w:r>
    </w:p>
    <w:p w14:paraId="5C60D425" w14:textId="77777777" w:rsidR="00174358" w:rsidRPr="00240727" w:rsidRDefault="00174358" w:rsidP="00174358"/>
    <w:p w14:paraId="09B7877B" w14:textId="77777777" w:rsidR="00174358" w:rsidRDefault="00174358" w:rsidP="00174358">
      <w:pPr>
        <w:pStyle w:val="Heading3"/>
      </w:pPr>
      <w:bookmarkStart w:id="36" w:name="_Toc235629318"/>
      <w:r>
        <w:t>Compliance</w:t>
      </w:r>
      <w:bookmarkEnd w:id="36"/>
    </w:p>
    <w:p w14:paraId="60D52CB5" w14:textId="77777777" w:rsidR="00174358" w:rsidRDefault="00174358" w:rsidP="00174358"/>
    <w:p w14:paraId="6D211057" w14:textId="569BFB97" w:rsidR="00174358" w:rsidRDefault="00174358" w:rsidP="00174358">
      <w:pPr>
        <w:pStyle w:val="Heading4"/>
      </w:pPr>
      <w:r>
        <w:lastRenderedPageBreak/>
        <w:t>Regulatory Model: M20240400</w:t>
      </w:r>
      <w:r w:rsidR="00B15286">
        <w:t>5</w:t>
      </w:r>
    </w:p>
    <w:p w14:paraId="287CCBB9" w14:textId="77777777" w:rsidR="00174358" w:rsidRDefault="00174358" w:rsidP="00174358"/>
    <w:p w14:paraId="56A04442" w14:textId="077D54F2" w:rsidR="00174358" w:rsidRPr="004519AF" w:rsidRDefault="00174358" w:rsidP="00174358">
      <w:pPr>
        <w:pStyle w:val="Heading4"/>
      </w:pPr>
      <w:r>
        <w:t>FCC Part 15 Class B, IC Class B, CE, UL® Listed for US and Cana</w:t>
      </w:r>
      <w:r w:rsidR="000E12A1">
        <w:t>da</w:t>
      </w:r>
      <w:r>
        <w:t>/Intertek®</w:t>
      </w:r>
    </w:p>
    <w:p w14:paraId="05DD3A23" w14:textId="77777777" w:rsidR="00174358" w:rsidRDefault="00174358" w:rsidP="00AB3CEF">
      <w:pPr>
        <w:rPr>
          <w:sz w:val="20"/>
          <w:szCs w:val="20"/>
        </w:rPr>
      </w:pPr>
    </w:p>
    <w:p w14:paraId="17CF6E73" w14:textId="77777777" w:rsidR="007A2C35" w:rsidRDefault="007A2C35" w:rsidP="007A2C35">
      <w:pPr>
        <w:pStyle w:val="Notes"/>
      </w:pPr>
    </w:p>
    <w:p w14:paraId="0BCCE1A9" w14:textId="77777777" w:rsidR="007A2C35" w:rsidRDefault="007A2C35" w:rsidP="007A2C35">
      <w:pPr>
        <w:rPr>
          <w:sz w:val="20"/>
          <w:szCs w:val="20"/>
        </w:rPr>
      </w:pPr>
    </w:p>
    <w:p w14:paraId="4DF9C67E" w14:textId="4CD503CC" w:rsidR="007A2C35" w:rsidRPr="006E75EE" w:rsidRDefault="007A2C35" w:rsidP="007A2C35">
      <w:pPr>
        <w:pStyle w:val="Heading2"/>
        <w:numPr>
          <w:ilvl w:val="1"/>
          <w:numId w:val="11"/>
        </w:numPr>
        <w:spacing w:after="0"/>
      </w:pPr>
      <w:bookmarkStart w:id="37" w:name="_Toc235629319"/>
      <w:r w:rsidRPr="006E75EE">
        <w:t xml:space="preserve">10.1 in. </w:t>
      </w:r>
      <w:r w:rsidR="00C903CA" w:rsidRPr="006E75EE">
        <w:t>Tabletop</w:t>
      </w:r>
      <w:r w:rsidRPr="006E75EE">
        <w:t xml:space="preserve"> Touch Screen</w:t>
      </w:r>
      <w:bookmarkEnd w:id="37"/>
    </w:p>
    <w:p w14:paraId="0240AF29" w14:textId="77777777" w:rsidR="007A2C35" w:rsidRDefault="007A2C35" w:rsidP="007A2C35">
      <w:pPr>
        <w:pStyle w:val="Notes"/>
      </w:pPr>
    </w:p>
    <w:p w14:paraId="068C7424" w14:textId="77777777" w:rsidR="007A2C35" w:rsidRDefault="007A2C35" w:rsidP="007A2C35">
      <w:pPr>
        <w:pStyle w:val="Notes"/>
      </w:pPr>
      <w:r>
        <w:t>Specifier Note:</w:t>
      </w:r>
    </w:p>
    <w:p w14:paraId="55503E0E" w14:textId="7068785F" w:rsidR="007A2C35" w:rsidRDefault="007A2C35" w:rsidP="007A2C35">
      <w:pPr>
        <w:rPr>
          <w:rFonts w:ascii="Calibri" w:eastAsia="Calibri" w:hAnsi="Calibri" w:cs="Calibri"/>
          <w:i/>
          <w:color w:val="FF0000"/>
          <w:sz w:val="20"/>
          <w:szCs w:val="20"/>
        </w:rPr>
      </w:pPr>
      <w:r>
        <w:rPr>
          <w:rFonts w:ascii="Calibri" w:eastAsia="Calibri" w:hAnsi="Calibri" w:cs="Calibri"/>
          <w:i/>
          <w:color w:val="FF0000"/>
          <w:sz w:val="20"/>
          <w:szCs w:val="20"/>
        </w:rPr>
        <w:t xml:space="preserve">The Crestron TS-1080 </w:t>
      </w:r>
      <w:r w:rsidR="007C26A7">
        <w:rPr>
          <w:rFonts w:ascii="Calibri" w:eastAsia="Calibri" w:hAnsi="Calibri" w:cs="Calibri"/>
          <w:i/>
          <w:color w:val="FF0000"/>
          <w:sz w:val="20"/>
          <w:szCs w:val="20"/>
        </w:rPr>
        <w:t>tabletop</w:t>
      </w:r>
      <w:r>
        <w:rPr>
          <w:rFonts w:ascii="Calibri" w:eastAsia="Calibri" w:hAnsi="Calibri" w:cs="Calibri"/>
          <w:i/>
          <w:color w:val="FF0000"/>
          <w:sz w:val="20"/>
          <w:szCs w:val="20"/>
        </w:rPr>
        <w:t xml:space="preserve"> touch screen is ideal for residential and enterprise applications. The TS-1080 features a 10.1 in. (257 mm) capacitive touch screen display with custom programmable control buttons and support for HTML5-based custom UI projects. PoE and Wi-Fi® network connectivity and a comprehensive assortment of mounting accessories simplify new and retrofit installations.</w:t>
      </w:r>
    </w:p>
    <w:p w14:paraId="026979AB" w14:textId="77777777" w:rsidR="007A2C35" w:rsidRDefault="007A2C35" w:rsidP="007A2C35">
      <w:pPr>
        <w:rPr>
          <w:sz w:val="20"/>
          <w:szCs w:val="20"/>
        </w:rPr>
      </w:pPr>
    </w:p>
    <w:p w14:paraId="236D5077" w14:textId="77777777" w:rsidR="007A2C35" w:rsidRDefault="007A2C35" w:rsidP="007A2C35">
      <w:pPr>
        <w:pStyle w:val="Heading3"/>
        <w:numPr>
          <w:ilvl w:val="2"/>
          <w:numId w:val="11"/>
        </w:numPr>
      </w:pPr>
      <w:bookmarkStart w:id="38" w:name="_Toc235629320"/>
      <w:r>
        <w:t>Basis of Design</w:t>
      </w:r>
      <w:bookmarkEnd w:id="38"/>
    </w:p>
    <w:p w14:paraId="33B4B9AE" w14:textId="77777777" w:rsidR="007A2C35" w:rsidRDefault="007A2C35" w:rsidP="007A2C35">
      <w:pPr>
        <w:rPr>
          <w:sz w:val="20"/>
          <w:szCs w:val="20"/>
        </w:rPr>
      </w:pPr>
    </w:p>
    <w:p w14:paraId="37440787" w14:textId="71318517" w:rsidR="007A2C35" w:rsidRDefault="007A2C35" w:rsidP="007A2C35">
      <w:pPr>
        <w:pStyle w:val="Heading4"/>
        <w:numPr>
          <w:ilvl w:val="3"/>
          <w:numId w:val="11"/>
        </w:numPr>
      </w:pPr>
      <w:r>
        <w:t>Crestron TS-1080</w:t>
      </w:r>
    </w:p>
    <w:p w14:paraId="47E18C2D" w14:textId="77777777" w:rsidR="007A2C35" w:rsidRPr="0046147D" w:rsidRDefault="007A2C35" w:rsidP="007A2C35"/>
    <w:p w14:paraId="32CB74CA" w14:textId="77777777" w:rsidR="007A2C35" w:rsidRDefault="007A2C35" w:rsidP="007A2C35">
      <w:pPr>
        <w:pStyle w:val="Notes"/>
      </w:pPr>
      <w:r>
        <w:t>Specifier Note:</w:t>
      </w:r>
    </w:p>
    <w:p w14:paraId="424C2613" w14:textId="61E71447" w:rsidR="007A2C35" w:rsidRDefault="007A2C35" w:rsidP="007A2C35">
      <w:pPr>
        <w:pStyle w:val="Notes"/>
      </w:pPr>
      <w:r>
        <w:t>TS-1080</w:t>
      </w:r>
      <w:r>
        <w:br/>
      </w:r>
      <w:r w:rsidR="00F302A2" w:rsidRPr="00F302A2">
        <w:t>https://www.crestron.com/Products/Catalog/Control-and-Management/User-Interfaces/Touchscreen/TS-1080-B</w:t>
      </w:r>
    </w:p>
    <w:p w14:paraId="7E5D85AF" w14:textId="77777777" w:rsidR="007A2C35" w:rsidRDefault="007A2C35" w:rsidP="007A2C35"/>
    <w:p w14:paraId="64DE8228" w14:textId="77777777" w:rsidR="007A2C35" w:rsidRPr="006E4BCD" w:rsidRDefault="007A2C35" w:rsidP="007A2C35">
      <w:pPr>
        <w:pStyle w:val="Heading3"/>
      </w:pPr>
      <w:bookmarkStart w:id="39" w:name="_Toc235629321"/>
      <w:r w:rsidRPr="006E4BCD">
        <w:t>Device Definition</w:t>
      </w:r>
      <w:bookmarkEnd w:id="39"/>
    </w:p>
    <w:p w14:paraId="473434D6" w14:textId="77777777" w:rsidR="007A2C35" w:rsidRDefault="007A2C35" w:rsidP="007A2C35"/>
    <w:p w14:paraId="38DBDCB2" w14:textId="1C9882CB" w:rsidR="007A2C35" w:rsidRPr="005074F0" w:rsidRDefault="001C1288" w:rsidP="007A2C35">
      <w:pPr>
        <w:pStyle w:val="Heading4"/>
      </w:pPr>
      <w:r w:rsidRPr="005074F0">
        <w:t>Tabletop</w:t>
      </w:r>
      <w:r w:rsidR="007A2C35" w:rsidRPr="005074F0">
        <w:t xml:space="preserve"> Touch Screen with the following capabilities and features:</w:t>
      </w:r>
    </w:p>
    <w:p w14:paraId="65AE622B" w14:textId="77777777" w:rsidR="007A2C35" w:rsidRDefault="007A2C35" w:rsidP="007A2C35"/>
    <w:p w14:paraId="6DF8ECBA" w14:textId="77777777" w:rsidR="007A2C35" w:rsidRDefault="007A2C35" w:rsidP="007A2C35">
      <w:pPr>
        <w:pStyle w:val="Heading5"/>
      </w:pPr>
      <w:r>
        <w:t>Ability to serve as user interface for residential, commercial, and government applications</w:t>
      </w:r>
    </w:p>
    <w:p w14:paraId="019E8500" w14:textId="77777777" w:rsidR="007A2C35" w:rsidRDefault="007A2C35" w:rsidP="007A2C35"/>
    <w:p w14:paraId="3960F3FE" w14:textId="77777777" w:rsidR="007A2C35" w:rsidRDefault="007A2C35" w:rsidP="007A2C35">
      <w:pPr>
        <w:pStyle w:val="Heading5"/>
      </w:pPr>
      <w:r w:rsidRPr="008F62EE">
        <w:t>Custom programmable virtual buttons</w:t>
      </w:r>
    </w:p>
    <w:p w14:paraId="577D2A72" w14:textId="77777777" w:rsidR="007A2C35" w:rsidRDefault="007A2C35" w:rsidP="007A2C35"/>
    <w:p w14:paraId="77D22E2E" w14:textId="77777777" w:rsidR="007A2C35" w:rsidRDefault="007A2C35" w:rsidP="007A2C35">
      <w:pPr>
        <w:pStyle w:val="Heading5"/>
      </w:pPr>
      <w:r>
        <w:t>Support for custom user interfaces developed using software by same manufacturer</w:t>
      </w:r>
    </w:p>
    <w:p w14:paraId="55428196" w14:textId="77777777" w:rsidR="007A2C35" w:rsidRDefault="007A2C35" w:rsidP="007A2C35"/>
    <w:p w14:paraId="73724077" w14:textId="77777777" w:rsidR="007A2C35" w:rsidRDefault="007A2C35" w:rsidP="007A2C35">
      <w:pPr>
        <w:pStyle w:val="Heading5"/>
      </w:pPr>
      <w:r>
        <w:t>Support for streaming video</w:t>
      </w:r>
    </w:p>
    <w:p w14:paraId="0120016E" w14:textId="77777777" w:rsidR="007A2C35" w:rsidRDefault="007A2C35" w:rsidP="007A2C35"/>
    <w:p w14:paraId="43E39787" w14:textId="77777777" w:rsidR="007A2C35" w:rsidRDefault="007A2C35" w:rsidP="007A2C35">
      <w:pPr>
        <w:pStyle w:val="Heading5"/>
      </w:pPr>
      <w:r>
        <w:t>Support for VoIP-based intercom between other touch screens by same manufacturer</w:t>
      </w:r>
    </w:p>
    <w:p w14:paraId="0D38E339" w14:textId="77777777" w:rsidR="007A2C35" w:rsidRDefault="007A2C35" w:rsidP="007A2C35"/>
    <w:p w14:paraId="5A71C418" w14:textId="77777777" w:rsidR="007A2C35" w:rsidRDefault="007A2C35" w:rsidP="007A2C35">
      <w:pPr>
        <w:pStyle w:val="Heading5"/>
      </w:pPr>
      <w:r w:rsidRPr="005B6258">
        <w:t>Room scheduling via third party apps or via app from same manufacturer</w:t>
      </w:r>
    </w:p>
    <w:p w14:paraId="597CA402" w14:textId="77777777" w:rsidR="007A2C35" w:rsidRDefault="007A2C35" w:rsidP="007A2C35"/>
    <w:p w14:paraId="1DACD205" w14:textId="77777777" w:rsidR="007A2C35" w:rsidRDefault="007A2C35" w:rsidP="007A2C35">
      <w:pPr>
        <w:pStyle w:val="Heading5"/>
      </w:pPr>
      <w:r>
        <w:t>Support for residential control operating system by same manufacturer</w:t>
      </w:r>
    </w:p>
    <w:p w14:paraId="0A01D5DF" w14:textId="77777777" w:rsidR="007A2C35" w:rsidRDefault="007A2C35" w:rsidP="007A2C35"/>
    <w:p w14:paraId="03768D81" w14:textId="77777777" w:rsidR="007A2C35" w:rsidRDefault="007A2C35" w:rsidP="007A2C35">
      <w:pPr>
        <w:pStyle w:val="Heading5"/>
      </w:pPr>
      <w:r>
        <w:t>Web browsing</w:t>
      </w:r>
    </w:p>
    <w:p w14:paraId="761F37E5" w14:textId="77777777" w:rsidR="007A2C35" w:rsidRDefault="007A2C35" w:rsidP="007A2C35"/>
    <w:p w14:paraId="26B04893" w14:textId="77777777" w:rsidR="007A2C35" w:rsidRDefault="007A2C35" w:rsidP="007A2C35">
      <w:pPr>
        <w:pStyle w:val="Heading5"/>
      </w:pPr>
      <w:r>
        <w:t>Ethernet LAN and Wi-Fi connectivity</w:t>
      </w:r>
    </w:p>
    <w:p w14:paraId="53DCF6F5" w14:textId="77777777" w:rsidR="007A2C35" w:rsidRDefault="007A2C35" w:rsidP="007A2C35"/>
    <w:p w14:paraId="5EFB00C0" w14:textId="77777777" w:rsidR="007A2C35" w:rsidRDefault="007A2C35" w:rsidP="007A2C35">
      <w:pPr>
        <w:pStyle w:val="Heading5"/>
      </w:pPr>
      <w:r>
        <w:t>Power over Ethernet (PoE) support</w:t>
      </w:r>
    </w:p>
    <w:p w14:paraId="5E58A73B" w14:textId="77777777" w:rsidR="007A2C35" w:rsidRDefault="007A2C35" w:rsidP="007A2C35"/>
    <w:p w14:paraId="0A146857" w14:textId="77777777" w:rsidR="007A2C35" w:rsidRDefault="007A2C35" w:rsidP="007A2C35">
      <w:pPr>
        <w:pStyle w:val="Heading5"/>
      </w:pPr>
      <w:r>
        <w:t>Enterprise-grade security (802.1X authentication, MDEP, TLS encryption, HTTPS connectivity, Active Directory® service integration)</w:t>
      </w:r>
    </w:p>
    <w:p w14:paraId="4BF38648" w14:textId="77777777" w:rsidR="007A2C35" w:rsidRDefault="007A2C35" w:rsidP="007A2C35"/>
    <w:p w14:paraId="5873463B" w14:textId="77777777" w:rsidR="007A2C35" w:rsidRDefault="007A2C35" w:rsidP="007A2C35">
      <w:pPr>
        <w:pStyle w:val="Heading5"/>
      </w:pPr>
      <w:r>
        <w:t>Support for remote monitoring and managing software by same manufacturer</w:t>
      </w:r>
    </w:p>
    <w:p w14:paraId="595A299D" w14:textId="77777777" w:rsidR="007A2C35" w:rsidRDefault="007A2C35" w:rsidP="007A2C35"/>
    <w:p w14:paraId="72FB4040" w14:textId="77777777" w:rsidR="007A2C35" w:rsidRDefault="007A2C35" w:rsidP="007A2C35">
      <w:pPr>
        <w:pStyle w:val="Heading5"/>
      </w:pPr>
      <w:r>
        <w:t>Support for room scheduling accessories by same manufacturer</w:t>
      </w:r>
    </w:p>
    <w:p w14:paraId="03F3F9A4" w14:textId="77777777" w:rsidR="007A2C35" w:rsidRPr="00C52005" w:rsidRDefault="007A2C35" w:rsidP="007A2C35"/>
    <w:p w14:paraId="41BCCBCA" w14:textId="77777777" w:rsidR="007A2C35" w:rsidRPr="00230D0F" w:rsidRDefault="007A2C35" w:rsidP="007A2C35">
      <w:pPr>
        <w:pStyle w:val="Heading3"/>
        <w:numPr>
          <w:ilvl w:val="2"/>
          <w:numId w:val="11"/>
        </w:numPr>
      </w:pPr>
      <w:bookmarkStart w:id="40" w:name="_Toc235629322"/>
      <w:r w:rsidRPr="00230D0F">
        <w:t>Device Architecture</w:t>
      </w:r>
      <w:bookmarkEnd w:id="40"/>
    </w:p>
    <w:p w14:paraId="02E2DB9A" w14:textId="77777777" w:rsidR="007A2C35" w:rsidRDefault="007A2C35" w:rsidP="007A2C35">
      <w:pPr>
        <w:rPr>
          <w:sz w:val="20"/>
          <w:szCs w:val="20"/>
        </w:rPr>
      </w:pPr>
    </w:p>
    <w:p w14:paraId="540F66E8" w14:textId="77777777" w:rsidR="007A2C35" w:rsidRDefault="007A2C35" w:rsidP="007A2C35">
      <w:pPr>
        <w:pStyle w:val="Heading4"/>
      </w:pPr>
      <w:r>
        <w:t>Environmental</w:t>
      </w:r>
    </w:p>
    <w:p w14:paraId="6DEBA274" w14:textId="77777777" w:rsidR="007A2C35" w:rsidRDefault="007A2C35" w:rsidP="007A2C35"/>
    <w:p w14:paraId="03C43AA0" w14:textId="77777777" w:rsidR="007A2C35" w:rsidRPr="00F92391" w:rsidRDefault="007A2C35" w:rsidP="007A2C35">
      <w:pPr>
        <w:pStyle w:val="Heading5"/>
      </w:pPr>
      <w:r>
        <w:t xml:space="preserve">Temperature: </w:t>
      </w:r>
      <w:r w:rsidRPr="00F92391">
        <w:t>32° to 104°F (0° to 40° C)</w:t>
      </w:r>
    </w:p>
    <w:p w14:paraId="1A09B09E" w14:textId="77777777" w:rsidR="007A2C35" w:rsidRDefault="007A2C35" w:rsidP="007A2C35">
      <w:pPr>
        <w:rPr>
          <w:sz w:val="20"/>
          <w:szCs w:val="20"/>
        </w:rPr>
      </w:pPr>
    </w:p>
    <w:p w14:paraId="00C9627D" w14:textId="77777777" w:rsidR="007A2C35" w:rsidRDefault="007A2C35" w:rsidP="007A2C35">
      <w:pPr>
        <w:pStyle w:val="Heading5"/>
      </w:pPr>
      <w:r>
        <w:t>Humidity: 10% to 95% RH (non-condensing)</w:t>
      </w:r>
    </w:p>
    <w:p w14:paraId="48D3F4A8" w14:textId="77777777" w:rsidR="007A2C35" w:rsidRDefault="007A2C35" w:rsidP="007A2C35"/>
    <w:p w14:paraId="065DA10F" w14:textId="77777777" w:rsidR="007A2C35" w:rsidRPr="0060375C" w:rsidRDefault="007A2C35" w:rsidP="007A2C35">
      <w:pPr>
        <w:pStyle w:val="Heading5"/>
      </w:pPr>
      <w:r>
        <w:t>Heat Dissipation: 44 BTU/</w:t>
      </w:r>
      <w:proofErr w:type="spellStart"/>
      <w:r>
        <w:t>hr</w:t>
      </w:r>
      <w:proofErr w:type="spellEnd"/>
    </w:p>
    <w:p w14:paraId="50F87B17" w14:textId="77777777" w:rsidR="007A2C35" w:rsidRPr="003E32FA" w:rsidRDefault="007A2C35" w:rsidP="007A2C35"/>
    <w:p w14:paraId="6796F57F" w14:textId="77777777" w:rsidR="007A2C35" w:rsidRPr="006758E3" w:rsidRDefault="007A2C35" w:rsidP="007A2C35">
      <w:pPr>
        <w:pStyle w:val="Heading4"/>
      </w:pPr>
      <w:r w:rsidRPr="006758E3">
        <w:t>Construction</w:t>
      </w:r>
    </w:p>
    <w:p w14:paraId="255508AB" w14:textId="77777777" w:rsidR="007A2C35" w:rsidRDefault="007A2C35" w:rsidP="007A2C35"/>
    <w:p w14:paraId="4A3A4171" w14:textId="77777777" w:rsidR="007A2C35" w:rsidRDefault="007A2C35" w:rsidP="007A2C35">
      <w:pPr>
        <w:pStyle w:val="Heading5"/>
      </w:pPr>
      <w:r>
        <w:t>Housing: Die-cast housing, smooth black or white finish, glass with black or white surround</w:t>
      </w:r>
    </w:p>
    <w:p w14:paraId="403B9377" w14:textId="77777777" w:rsidR="007A2C35" w:rsidRDefault="007A2C35" w:rsidP="007A2C35"/>
    <w:p w14:paraId="48951612" w14:textId="77777777" w:rsidR="007A2C35" w:rsidRDefault="007A2C35" w:rsidP="007A2C35">
      <w:pPr>
        <w:pStyle w:val="Heading4"/>
      </w:pPr>
      <w:r>
        <w:t>Dimensions</w:t>
      </w:r>
    </w:p>
    <w:p w14:paraId="1A7C8237" w14:textId="77777777" w:rsidR="007A2C35" w:rsidRDefault="007A2C35" w:rsidP="007A2C35"/>
    <w:p w14:paraId="359C2B02" w14:textId="77777777" w:rsidR="007A2C35" w:rsidRDefault="007A2C35" w:rsidP="007A2C35">
      <w:pPr>
        <w:pStyle w:val="Heading5"/>
      </w:pPr>
      <w:r>
        <w:t>Height: 5.96 in. (151 mm)</w:t>
      </w:r>
    </w:p>
    <w:p w14:paraId="432AB9F4" w14:textId="77777777" w:rsidR="007A2C35" w:rsidRDefault="007A2C35" w:rsidP="007A2C35"/>
    <w:p w14:paraId="592C9164" w14:textId="77777777" w:rsidR="007A2C35" w:rsidRDefault="007A2C35" w:rsidP="007A2C35">
      <w:pPr>
        <w:pStyle w:val="Heading5"/>
      </w:pPr>
      <w:r>
        <w:t>Width: 9.68 in. (246 mm)</w:t>
      </w:r>
    </w:p>
    <w:p w14:paraId="1DD29BAC" w14:textId="77777777" w:rsidR="007A2C35" w:rsidRDefault="007A2C35" w:rsidP="007A2C35"/>
    <w:p w14:paraId="33AAD001" w14:textId="11C96771" w:rsidR="007A2C35" w:rsidRDefault="007A2C35" w:rsidP="007A2C35">
      <w:pPr>
        <w:pStyle w:val="Heading5"/>
      </w:pPr>
      <w:r>
        <w:t xml:space="preserve">Depth: </w:t>
      </w:r>
      <w:r w:rsidR="004E606B">
        <w:t>4.53</w:t>
      </w:r>
      <w:r>
        <w:t xml:space="preserve"> in. (</w:t>
      </w:r>
      <w:r w:rsidR="000C04F7">
        <w:t>115</w:t>
      </w:r>
      <w:r>
        <w:t xml:space="preserve"> mm)</w:t>
      </w:r>
    </w:p>
    <w:p w14:paraId="3AFA8AE2" w14:textId="77777777" w:rsidR="007A2C35" w:rsidRPr="00EE0D79" w:rsidRDefault="007A2C35" w:rsidP="007A2C35"/>
    <w:p w14:paraId="38AED5BF" w14:textId="4FC997E6" w:rsidR="007A2C35" w:rsidRDefault="007A2C35" w:rsidP="007A2C35">
      <w:pPr>
        <w:pStyle w:val="Heading4"/>
      </w:pPr>
      <w:r>
        <w:t xml:space="preserve">Weight: </w:t>
      </w:r>
      <w:r w:rsidR="00D50F52">
        <w:t>2.23 lb.</w:t>
      </w:r>
      <w:r>
        <w:t xml:space="preserve"> (</w:t>
      </w:r>
      <w:r w:rsidR="006941D3">
        <w:t>464</w:t>
      </w:r>
      <w:r>
        <w:t xml:space="preserve"> g)</w:t>
      </w:r>
    </w:p>
    <w:p w14:paraId="264ACB77" w14:textId="77777777" w:rsidR="007A2C35" w:rsidRDefault="007A2C35" w:rsidP="007A2C35">
      <w:pPr>
        <w:pStyle w:val="Notes"/>
      </w:pPr>
    </w:p>
    <w:p w14:paraId="1E6C6E39" w14:textId="77777777" w:rsidR="007A2C35" w:rsidRDefault="007A2C35" w:rsidP="007A2C35">
      <w:pPr>
        <w:pStyle w:val="Heading3"/>
      </w:pPr>
      <w:bookmarkStart w:id="41" w:name="_Toc235629323"/>
      <w:r w:rsidRPr="006E4BCD">
        <w:t>Functions</w:t>
      </w:r>
      <w:bookmarkEnd w:id="41"/>
    </w:p>
    <w:p w14:paraId="40CD39F4" w14:textId="77777777" w:rsidR="007A2C35" w:rsidRPr="00B619C0" w:rsidRDefault="007A2C35" w:rsidP="007A2C35"/>
    <w:p w14:paraId="1C3516CA" w14:textId="77777777" w:rsidR="007A2C35" w:rsidRDefault="007A2C35" w:rsidP="007A2C35">
      <w:pPr>
        <w:pStyle w:val="Heading4"/>
      </w:pPr>
      <w:r>
        <w:t>Touch Screen Display</w:t>
      </w:r>
    </w:p>
    <w:p w14:paraId="3BB8125C" w14:textId="77777777" w:rsidR="007A2C35" w:rsidRDefault="007A2C35" w:rsidP="007A2C35"/>
    <w:p w14:paraId="1FA51822" w14:textId="77777777" w:rsidR="007A2C35" w:rsidRDefault="007A2C35" w:rsidP="007A2C35">
      <w:pPr>
        <w:pStyle w:val="Heading5"/>
      </w:pPr>
      <w:r>
        <w:t xml:space="preserve">Display Type: TFT </w:t>
      </w:r>
      <w:proofErr w:type="gramStart"/>
      <w:r>
        <w:t>active matrix</w:t>
      </w:r>
      <w:proofErr w:type="gramEnd"/>
      <w:r>
        <w:t xml:space="preserve"> color LCD</w:t>
      </w:r>
    </w:p>
    <w:p w14:paraId="1B9B997C" w14:textId="77777777" w:rsidR="007A2C35" w:rsidRDefault="007A2C35" w:rsidP="007A2C35"/>
    <w:p w14:paraId="3B5BE850" w14:textId="77777777" w:rsidR="007A2C35" w:rsidRDefault="007A2C35" w:rsidP="007A2C35">
      <w:pPr>
        <w:pStyle w:val="Heading5"/>
      </w:pPr>
      <w:r>
        <w:t>Size: 10.1 in. (257 mm) diagonal</w:t>
      </w:r>
    </w:p>
    <w:p w14:paraId="4FEC1CBA" w14:textId="77777777" w:rsidR="007A2C35" w:rsidRDefault="007A2C35" w:rsidP="007A2C35"/>
    <w:p w14:paraId="3016F957" w14:textId="77777777" w:rsidR="007A2C35" w:rsidRDefault="007A2C35" w:rsidP="007A2C35">
      <w:pPr>
        <w:pStyle w:val="Heading5"/>
      </w:pPr>
      <w:r>
        <w:t>Aspect Ratio: 16:10 WXGA</w:t>
      </w:r>
    </w:p>
    <w:p w14:paraId="7C685C6A" w14:textId="77777777" w:rsidR="007A2C35" w:rsidRDefault="007A2C35" w:rsidP="007A2C35"/>
    <w:p w14:paraId="4AAE383B" w14:textId="77777777" w:rsidR="007A2C35" w:rsidRDefault="007A2C35" w:rsidP="007A2C35">
      <w:pPr>
        <w:pStyle w:val="Heading5"/>
      </w:pPr>
      <w:r>
        <w:t>Resolution: 1920 x 1200 pixels</w:t>
      </w:r>
    </w:p>
    <w:p w14:paraId="18B014AA" w14:textId="77777777" w:rsidR="007A2C35" w:rsidRDefault="007A2C35" w:rsidP="007A2C35"/>
    <w:p w14:paraId="36158072" w14:textId="77777777" w:rsidR="007A2C35" w:rsidRDefault="007A2C35" w:rsidP="007A2C35">
      <w:pPr>
        <w:pStyle w:val="Heading5"/>
      </w:pPr>
      <w:r>
        <w:t>Brightness</w:t>
      </w:r>
    </w:p>
    <w:p w14:paraId="71ED6236" w14:textId="77777777" w:rsidR="007A2C35" w:rsidRDefault="007A2C35" w:rsidP="007A2C35"/>
    <w:p w14:paraId="3ADDB8CA" w14:textId="77777777" w:rsidR="007A2C35" w:rsidRDefault="007A2C35" w:rsidP="007A2C35">
      <w:pPr>
        <w:pStyle w:val="Heading6"/>
      </w:pPr>
      <w:r>
        <w:t xml:space="preserve">Minimum: 350 </w:t>
      </w:r>
      <w:proofErr w:type="gramStart"/>
      <w:r>
        <w:t>nits</w:t>
      </w:r>
      <w:proofErr w:type="gramEnd"/>
      <w:r>
        <w:t xml:space="preserve"> (cd/m</w:t>
      </w:r>
      <w:r w:rsidRPr="006B1835">
        <w:rPr>
          <w:vertAlign w:val="superscript"/>
        </w:rPr>
        <w:t>2</w:t>
      </w:r>
      <w:r>
        <w:t>)</w:t>
      </w:r>
    </w:p>
    <w:p w14:paraId="6706EAEE" w14:textId="77777777" w:rsidR="007A2C35" w:rsidRDefault="007A2C35" w:rsidP="007A2C35"/>
    <w:p w14:paraId="0F6FAC97" w14:textId="77777777" w:rsidR="007A2C35" w:rsidRDefault="007A2C35" w:rsidP="007A2C35">
      <w:pPr>
        <w:pStyle w:val="Heading6"/>
      </w:pPr>
      <w:r>
        <w:t xml:space="preserve">Maximum: 400 </w:t>
      </w:r>
      <w:proofErr w:type="gramStart"/>
      <w:r>
        <w:t>nits</w:t>
      </w:r>
      <w:proofErr w:type="gramEnd"/>
      <w:r>
        <w:t xml:space="preserve"> (cd/m</w:t>
      </w:r>
      <w:r w:rsidRPr="006B1835">
        <w:rPr>
          <w:vertAlign w:val="superscript"/>
        </w:rPr>
        <w:t>2</w:t>
      </w:r>
      <w:r>
        <w:t>)</w:t>
      </w:r>
    </w:p>
    <w:p w14:paraId="4A3CE78F" w14:textId="77777777" w:rsidR="007A2C35" w:rsidRDefault="007A2C35" w:rsidP="007A2C35"/>
    <w:p w14:paraId="1D8C3676" w14:textId="77777777" w:rsidR="007A2C35" w:rsidRDefault="007A2C35" w:rsidP="007A2C35">
      <w:pPr>
        <w:pStyle w:val="Heading5"/>
      </w:pPr>
      <w:r>
        <w:t>Contrast: 1000:1</w:t>
      </w:r>
    </w:p>
    <w:p w14:paraId="27121AB8" w14:textId="77777777" w:rsidR="007A2C35" w:rsidRDefault="007A2C35" w:rsidP="007A2C35"/>
    <w:p w14:paraId="7C97D41D" w14:textId="77777777" w:rsidR="007A2C35" w:rsidRDefault="007A2C35" w:rsidP="007A2C35">
      <w:pPr>
        <w:pStyle w:val="Heading5"/>
      </w:pPr>
      <w:r>
        <w:t xml:space="preserve">Color Depth: 24 </w:t>
      </w:r>
      <w:proofErr w:type="gramStart"/>
      <w:r>
        <w:t>bit</w:t>
      </w:r>
      <w:proofErr w:type="gramEnd"/>
      <w:r>
        <w:t>, 16.7M colors</w:t>
      </w:r>
    </w:p>
    <w:p w14:paraId="67B1637B" w14:textId="77777777" w:rsidR="007A2C35" w:rsidRDefault="007A2C35" w:rsidP="007A2C35"/>
    <w:p w14:paraId="1B4244C5" w14:textId="77777777" w:rsidR="007A2C35" w:rsidRDefault="007A2C35" w:rsidP="007A2C35">
      <w:pPr>
        <w:pStyle w:val="Heading5"/>
      </w:pPr>
      <w:r>
        <w:t>Illumination: Edge lit LED with auto brightness control</w:t>
      </w:r>
    </w:p>
    <w:p w14:paraId="5855004C" w14:textId="77777777" w:rsidR="007A2C35" w:rsidRDefault="007A2C35" w:rsidP="007A2C35"/>
    <w:p w14:paraId="4FF94F6E" w14:textId="77777777" w:rsidR="007A2C35" w:rsidRDefault="007A2C35" w:rsidP="007A2C35">
      <w:pPr>
        <w:pStyle w:val="Heading5"/>
      </w:pPr>
      <w:r>
        <w:t>Viewing Angle: ±80° horizontal, ±80° vertical</w:t>
      </w:r>
    </w:p>
    <w:p w14:paraId="2A69176A" w14:textId="77777777" w:rsidR="007A2C35" w:rsidRDefault="007A2C35" w:rsidP="007A2C35"/>
    <w:p w14:paraId="1CB3F8EE" w14:textId="77777777" w:rsidR="007A2C35" w:rsidRDefault="007A2C35" w:rsidP="007A2C35">
      <w:pPr>
        <w:pStyle w:val="Heading5"/>
      </w:pPr>
      <w:r w:rsidRPr="00280815">
        <w:t xml:space="preserve">Touch Screen: Projected capacitive, </w:t>
      </w:r>
      <w:proofErr w:type="gramStart"/>
      <w:r w:rsidRPr="00280815">
        <w:t>5 point</w:t>
      </w:r>
      <w:proofErr w:type="gramEnd"/>
      <w:r w:rsidRPr="00280815">
        <w:t xml:space="preserve"> multitouch capable</w:t>
      </w:r>
    </w:p>
    <w:p w14:paraId="3F617783" w14:textId="77777777" w:rsidR="007A2C35" w:rsidRDefault="007A2C35" w:rsidP="007A2C35"/>
    <w:p w14:paraId="1932A725" w14:textId="77777777" w:rsidR="007A2C35" w:rsidRDefault="007A2C35" w:rsidP="007A2C35">
      <w:pPr>
        <w:pStyle w:val="Heading4"/>
      </w:pPr>
      <w:r>
        <w:t>Buttons</w:t>
      </w:r>
    </w:p>
    <w:p w14:paraId="47430604" w14:textId="77777777" w:rsidR="007A2C35" w:rsidRDefault="007A2C35" w:rsidP="007A2C35"/>
    <w:p w14:paraId="714A9D8B" w14:textId="77777777" w:rsidR="007A2C35" w:rsidRDefault="007A2C35" w:rsidP="007A2C35">
      <w:pPr>
        <w:pStyle w:val="Heading5"/>
      </w:pPr>
      <w:r>
        <w:t>Virtual Buttons</w:t>
      </w:r>
    </w:p>
    <w:p w14:paraId="568AD262" w14:textId="77777777" w:rsidR="007A2C35" w:rsidRDefault="007A2C35" w:rsidP="007A2C35"/>
    <w:p w14:paraId="26B5E13B" w14:textId="77777777" w:rsidR="007A2C35" w:rsidRDefault="007A2C35" w:rsidP="007A2C35">
      <w:pPr>
        <w:pStyle w:val="Heading6"/>
      </w:pPr>
      <w:r>
        <w:t>(6) Virtual buttons in collapsible universal tool bar</w:t>
      </w:r>
    </w:p>
    <w:p w14:paraId="2A8E4FEE" w14:textId="77777777" w:rsidR="007A2C35" w:rsidRDefault="007A2C35" w:rsidP="007A2C35"/>
    <w:p w14:paraId="309D197B" w14:textId="77777777" w:rsidR="007A2C35" w:rsidRDefault="007A2C35" w:rsidP="007A2C35">
      <w:pPr>
        <w:pStyle w:val="Heading6"/>
      </w:pPr>
      <w:r>
        <w:t>Per button show/hide</w:t>
      </w:r>
    </w:p>
    <w:p w14:paraId="15E74A1E" w14:textId="77777777" w:rsidR="007A2C35" w:rsidRDefault="007A2C35" w:rsidP="007A2C35"/>
    <w:p w14:paraId="651330D8" w14:textId="77777777" w:rsidR="007A2C35" w:rsidRDefault="007A2C35" w:rsidP="007A2C35">
      <w:pPr>
        <w:pStyle w:val="Heading6"/>
      </w:pPr>
      <w:r>
        <w:t>Preconfigured with icons for Power, Home, Lights, Up, Down, and Microphone</w:t>
      </w:r>
    </w:p>
    <w:p w14:paraId="2C45C768" w14:textId="77777777" w:rsidR="007A2C35" w:rsidRDefault="007A2C35" w:rsidP="007A2C35"/>
    <w:p w14:paraId="0BFF9AB4" w14:textId="77777777" w:rsidR="007A2C35" w:rsidRDefault="007A2C35" w:rsidP="007A2C35">
      <w:pPr>
        <w:pStyle w:val="Heading5"/>
      </w:pPr>
      <w:r>
        <w:t>Reset: (1) Pin hole on bottom for hardware reset</w:t>
      </w:r>
    </w:p>
    <w:p w14:paraId="67DEAE86" w14:textId="77777777" w:rsidR="007A2C35" w:rsidRDefault="007A2C35" w:rsidP="007A2C35"/>
    <w:p w14:paraId="64DA414A" w14:textId="77777777" w:rsidR="007A2C35" w:rsidRDefault="007A2C35" w:rsidP="007A2C35">
      <w:pPr>
        <w:pStyle w:val="Heading4"/>
      </w:pPr>
      <w:r>
        <w:t>Graphics Engine</w:t>
      </w:r>
    </w:p>
    <w:p w14:paraId="2407A254" w14:textId="77777777" w:rsidR="007A2C35" w:rsidRDefault="007A2C35" w:rsidP="007A2C35"/>
    <w:p w14:paraId="53EB4050" w14:textId="77777777" w:rsidR="007A2C35" w:rsidRDefault="007A2C35" w:rsidP="007A2C35">
      <w:pPr>
        <w:pStyle w:val="Heading5"/>
      </w:pPr>
      <w:r w:rsidRPr="00294F22">
        <w:t>Proprietary HTML5-based multilanguage web browser</w:t>
      </w:r>
    </w:p>
    <w:p w14:paraId="030F2810" w14:textId="77777777" w:rsidR="007A2C35" w:rsidRDefault="007A2C35" w:rsidP="007A2C35"/>
    <w:p w14:paraId="7780AFF9" w14:textId="77777777" w:rsidR="007A2C35" w:rsidRDefault="007A2C35" w:rsidP="007A2C35">
      <w:pPr>
        <w:pStyle w:val="Notes"/>
      </w:pPr>
      <w:r>
        <w:t xml:space="preserve">Specifier Note: </w:t>
      </w:r>
    </w:p>
    <w:p w14:paraId="1EEBCC36" w14:textId="77777777" w:rsidR="007A2C35" w:rsidRDefault="007A2C35" w:rsidP="007A2C35">
      <w:pPr>
        <w:pStyle w:val="Notes"/>
      </w:pPr>
      <w:r>
        <w:t>Web browsing, weather information, and certain other functions require an Internet connection.</w:t>
      </w:r>
    </w:p>
    <w:p w14:paraId="5705FB9F" w14:textId="77777777" w:rsidR="007A2C35" w:rsidRDefault="007A2C35" w:rsidP="007A2C35"/>
    <w:p w14:paraId="1B92F1F5" w14:textId="77777777" w:rsidR="007A2C35" w:rsidRDefault="007A2C35" w:rsidP="007A2C35"/>
    <w:p w14:paraId="6F590CC2" w14:textId="77777777" w:rsidR="007A2C35" w:rsidRDefault="007A2C35" w:rsidP="007A2C35">
      <w:pPr>
        <w:pStyle w:val="Heading5"/>
      </w:pPr>
      <w:r>
        <w:t>Multilanguage onscreen keyboard</w:t>
      </w:r>
    </w:p>
    <w:p w14:paraId="464B56A0" w14:textId="77777777" w:rsidR="007A2C35" w:rsidRDefault="007A2C35" w:rsidP="007A2C35"/>
    <w:p w14:paraId="5347248C" w14:textId="77777777" w:rsidR="007A2C35" w:rsidRDefault="007A2C35" w:rsidP="007A2C35">
      <w:pPr>
        <w:pStyle w:val="Heading5"/>
      </w:pPr>
      <w:r>
        <w:t>Screensaver</w:t>
      </w:r>
    </w:p>
    <w:p w14:paraId="6B51E254" w14:textId="77777777" w:rsidR="007A2C35" w:rsidRDefault="007A2C35" w:rsidP="007A2C35"/>
    <w:p w14:paraId="3F6497B1" w14:textId="77777777" w:rsidR="007A2C35" w:rsidRDefault="007A2C35" w:rsidP="007A2C35">
      <w:pPr>
        <w:pStyle w:val="Heading5"/>
      </w:pPr>
      <w:r>
        <w:t>Dual scalable streaming video window</w:t>
      </w:r>
    </w:p>
    <w:p w14:paraId="111C3FCA" w14:textId="77777777" w:rsidR="007A2C35" w:rsidRDefault="007A2C35" w:rsidP="007A2C35"/>
    <w:p w14:paraId="03C7DDBC" w14:textId="77777777" w:rsidR="007A2C35" w:rsidRDefault="007A2C35" w:rsidP="007A2C35">
      <w:pPr>
        <w:pStyle w:val="Heading5"/>
      </w:pPr>
      <w:r>
        <w:t>Native room scheduling applications</w:t>
      </w:r>
    </w:p>
    <w:p w14:paraId="2592355D" w14:textId="77777777" w:rsidR="007A2C35" w:rsidRDefault="007A2C35" w:rsidP="007A2C35"/>
    <w:p w14:paraId="7515EFDF" w14:textId="77777777" w:rsidR="007A2C35" w:rsidRDefault="007A2C35" w:rsidP="007A2C35">
      <w:pPr>
        <w:pStyle w:val="Notes"/>
      </w:pPr>
      <w:r>
        <w:t xml:space="preserve">Specifier Note: </w:t>
      </w:r>
    </w:p>
    <w:p w14:paraId="65A03BF7" w14:textId="7F7B3A5B" w:rsidR="007A2C35" w:rsidRDefault="007A2C35" w:rsidP="007A2C35">
      <w:pPr>
        <w:pStyle w:val="Notes"/>
      </w:pPr>
      <w:r>
        <w:t>Room scheduling mode requires the TS-</w:t>
      </w:r>
      <w:r w:rsidR="008348FA">
        <w:t>10</w:t>
      </w:r>
      <w:r>
        <w:t xml:space="preserve">80 to be designated exclusively for room scheduling use, which precludes use of certain features and functions described in this spec document. Additionally, </w:t>
      </w:r>
      <w:proofErr w:type="spellStart"/>
      <w:r>
        <w:t>CollegeNET</w:t>
      </w:r>
      <w:proofErr w:type="spellEnd"/>
      <w:r>
        <w:t>® 25Live® scheduling software and Ad Astra™ software do not support scheduling ad hoc meetings from the touch screen.</w:t>
      </w:r>
      <w:r>
        <w:br/>
      </w:r>
      <w:r>
        <w:br/>
        <w:t>Refer to the firmware release notes for a list of all scheduling apps that are supported by that firmware release.</w:t>
      </w:r>
      <w:r>
        <w:br/>
      </w:r>
      <w:r>
        <w:br/>
        <w:t xml:space="preserve">Additional subscriptions and/or licenses may be required. Refer to each provider’s website for details about the capabilities </w:t>
      </w:r>
      <w:r>
        <w:lastRenderedPageBreak/>
        <w:t>and requirements of its scheduling application and services. Third party apps typically run on the TS-</w:t>
      </w:r>
      <w:r w:rsidR="00470844">
        <w:t>10</w:t>
      </w:r>
      <w:r>
        <w:t>80 as they do on a tablet device. The TS-</w:t>
      </w:r>
      <w:r w:rsidR="005B150D">
        <w:t>10</w:t>
      </w:r>
      <w:r>
        <w:t>80 runs only one app, which is selected at setup. Only the apps approved and delivered by Crestron can run on the TS-</w:t>
      </w:r>
      <w:r w:rsidR="00442BDB">
        <w:t>10</w:t>
      </w:r>
      <w:r>
        <w:t>80.</w:t>
      </w:r>
    </w:p>
    <w:p w14:paraId="4F29599B" w14:textId="77777777" w:rsidR="007A2C35" w:rsidRDefault="007A2C35" w:rsidP="007A2C35"/>
    <w:p w14:paraId="005F7836" w14:textId="77777777" w:rsidR="007A2C35" w:rsidRDefault="007A2C35" w:rsidP="007A2C35">
      <w:pPr>
        <w:pStyle w:val="Heading5"/>
      </w:pPr>
      <w:r>
        <w:t>Native proprietary residential control operating system app by same manufacturer</w:t>
      </w:r>
    </w:p>
    <w:p w14:paraId="69936E7B" w14:textId="77777777" w:rsidR="007A2C35" w:rsidRDefault="007A2C35" w:rsidP="007A2C35"/>
    <w:p w14:paraId="58024DBC" w14:textId="77777777" w:rsidR="007A2C35" w:rsidRDefault="007A2C35" w:rsidP="007A2C35">
      <w:pPr>
        <w:pStyle w:val="Heading5"/>
      </w:pPr>
      <w:r>
        <w:t>Touch screen setup and diagnostics via web browser, cloud, or onscreen UI</w:t>
      </w:r>
    </w:p>
    <w:p w14:paraId="6B6D007B" w14:textId="77777777" w:rsidR="007A2C35" w:rsidRDefault="007A2C35" w:rsidP="007A2C35"/>
    <w:p w14:paraId="4FB8710F" w14:textId="77777777" w:rsidR="007A2C35" w:rsidRDefault="007A2C35" w:rsidP="007A2C35">
      <w:pPr>
        <w:pStyle w:val="Heading4"/>
      </w:pPr>
      <w:r w:rsidRPr="00CF1530">
        <w:t>Room Scheduling Support</w:t>
      </w:r>
    </w:p>
    <w:p w14:paraId="71D62862" w14:textId="77777777" w:rsidR="007A2C35" w:rsidRDefault="007A2C35" w:rsidP="007A2C35"/>
    <w:p w14:paraId="3FD832EF" w14:textId="77777777" w:rsidR="007A2C35" w:rsidRDefault="007A2C35" w:rsidP="007A2C35">
      <w:pPr>
        <w:pStyle w:val="Heading5"/>
      </w:pPr>
      <w:r>
        <w:t xml:space="preserve">Scheduling app by same manufacturer: Microsoft Exchange Server® and Microsoft 365® software, Google Calendar™ calendaring app and G Suite™ software, </w:t>
      </w:r>
      <w:proofErr w:type="spellStart"/>
      <w:r>
        <w:t>CollegeNET</w:t>
      </w:r>
      <w:proofErr w:type="spellEnd"/>
      <w:r>
        <w:t>® 25Live® software, and Ad Astra™ software</w:t>
      </w:r>
    </w:p>
    <w:p w14:paraId="6426D410" w14:textId="77777777" w:rsidR="007A2C35" w:rsidRDefault="007A2C35" w:rsidP="007A2C35"/>
    <w:p w14:paraId="40A25077" w14:textId="77777777" w:rsidR="007A2C35" w:rsidRDefault="007A2C35" w:rsidP="007A2C35">
      <w:pPr>
        <w:pStyle w:val="Heading5"/>
      </w:pPr>
      <w:r>
        <w:t>Third-Party Apps: Includes support for various third-party scheduling applications</w:t>
      </w:r>
    </w:p>
    <w:p w14:paraId="2DF5B93A" w14:textId="77777777" w:rsidR="007A2C35" w:rsidRDefault="007A2C35" w:rsidP="007A2C35"/>
    <w:p w14:paraId="46CFB14C" w14:textId="77777777" w:rsidR="007A2C35" w:rsidRDefault="007A2C35" w:rsidP="007A2C35">
      <w:pPr>
        <w:pStyle w:val="Heading4"/>
      </w:pPr>
      <w:r>
        <w:t>Memory</w:t>
      </w:r>
    </w:p>
    <w:p w14:paraId="28D19889" w14:textId="77777777" w:rsidR="007A2C35" w:rsidRDefault="007A2C35" w:rsidP="007A2C35"/>
    <w:p w14:paraId="0BD59724" w14:textId="77777777" w:rsidR="007A2C35" w:rsidRDefault="007A2C35" w:rsidP="007A2C35">
      <w:pPr>
        <w:pStyle w:val="Heading5"/>
      </w:pPr>
      <w:r>
        <w:t>RAM: 8 GB LPDDR4</w:t>
      </w:r>
    </w:p>
    <w:p w14:paraId="1C13EB9D" w14:textId="77777777" w:rsidR="007A2C35" w:rsidRDefault="007A2C35" w:rsidP="007A2C35"/>
    <w:p w14:paraId="4342ADF7" w14:textId="77777777" w:rsidR="007A2C35" w:rsidRDefault="007A2C35" w:rsidP="007A2C35">
      <w:pPr>
        <w:pStyle w:val="Heading5"/>
      </w:pPr>
      <w:r>
        <w:t xml:space="preserve">Storage: 40 GB eMMC </w:t>
      </w:r>
      <w:proofErr w:type="spellStart"/>
      <w:r>
        <w:t>pSLC</w:t>
      </w:r>
      <w:proofErr w:type="spellEnd"/>
    </w:p>
    <w:p w14:paraId="7018C4F4" w14:textId="77777777" w:rsidR="007A2C35" w:rsidRDefault="007A2C35" w:rsidP="007A2C35"/>
    <w:p w14:paraId="0148B7E2" w14:textId="77777777" w:rsidR="007A2C35" w:rsidRDefault="007A2C35" w:rsidP="007A2C35">
      <w:pPr>
        <w:pStyle w:val="Heading5"/>
      </w:pPr>
      <w:r>
        <w:t>Maximum Project Size: 1000 MB</w:t>
      </w:r>
    </w:p>
    <w:p w14:paraId="5DC31AAA" w14:textId="77777777" w:rsidR="007A2C35" w:rsidRDefault="007A2C35" w:rsidP="007A2C35"/>
    <w:p w14:paraId="20E2C321" w14:textId="77777777" w:rsidR="007A2C35" w:rsidRDefault="007A2C35" w:rsidP="007A2C35">
      <w:pPr>
        <w:pStyle w:val="Heading4"/>
      </w:pPr>
      <w:r>
        <w:t>Wired Communications</w:t>
      </w:r>
    </w:p>
    <w:p w14:paraId="36647FFD" w14:textId="77777777" w:rsidR="007A2C35" w:rsidRDefault="007A2C35" w:rsidP="007A2C35"/>
    <w:p w14:paraId="488ECCD3" w14:textId="77777777" w:rsidR="007A2C35" w:rsidRDefault="007A2C35" w:rsidP="007A2C35">
      <w:pPr>
        <w:pStyle w:val="Heading5"/>
      </w:pPr>
      <w:r>
        <w:t xml:space="preserve">Ethernet: 1000 Mbps, </w:t>
      </w:r>
      <w:proofErr w:type="spellStart"/>
      <w:r>
        <w:t>autoswitching</w:t>
      </w:r>
      <w:proofErr w:type="spellEnd"/>
      <w:r>
        <w:t xml:space="preserve">, </w:t>
      </w:r>
      <w:proofErr w:type="spellStart"/>
      <w:r>
        <w:t>autonegotiating</w:t>
      </w:r>
      <w:proofErr w:type="spellEnd"/>
      <w:r>
        <w:t xml:space="preserve">, </w:t>
      </w:r>
      <w:proofErr w:type="spellStart"/>
      <w:r>
        <w:t>autodiscovery</w:t>
      </w:r>
      <w:proofErr w:type="spellEnd"/>
      <w:r>
        <w:t>, full/half duplex, TCP/IP, UDP/IP, CIP, DHCP, SSL, TLS, SSH, SFTP (SSH File Transfer Protocol), IEEE 802.1X, SNMP, IPv4 or IPv6, Active Directory® service authentication, HTTPS web browser setup, proprietary remote device commissioning and management software client by same manufacturer, IEEE 802.3at compliant</w:t>
      </w:r>
    </w:p>
    <w:p w14:paraId="2954922C" w14:textId="77777777" w:rsidR="007A2C35" w:rsidRDefault="007A2C35" w:rsidP="007A2C35"/>
    <w:p w14:paraId="2C785B75" w14:textId="77777777" w:rsidR="007A2C35" w:rsidRDefault="007A2C35" w:rsidP="007A2C35">
      <w:pPr>
        <w:pStyle w:val="Heading5"/>
      </w:pPr>
      <w:r w:rsidRPr="003008E5">
        <w:t>USB: USB 2.0 host for room scheduling accessories</w:t>
      </w:r>
    </w:p>
    <w:p w14:paraId="20595732" w14:textId="77777777" w:rsidR="007A2C35" w:rsidRDefault="007A2C35" w:rsidP="007A2C35"/>
    <w:p w14:paraId="1E72DBC7" w14:textId="77777777" w:rsidR="007A2C35" w:rsidRDefault="007A2C35" w:rsidP="007A2C35">
      <w:pPr>
        <w:pStyle w:val="Heading4"/>
      </w:pPr>
      <w:r>
        <w:t>Wireless Communications</w:t>
      </w:r>
    </w:p>
    <w:p w14:paraId="37662721" w14:textId="77777777" w:rsidR="007A2C35" w:rsidRDefault="007A2C35" w:rsidP="007A2C35"/>
    <w:p w14:paraId="64F7DB8D" w14:textId="77777777" w:rsidR="007A2C35" w:rsidRDefault="007A2C35" w:rsidP="007A2C35">
      <w:pPr>
        <w:pStyle w:val="Heading5"/>
      </w:pPr>
      <w:r>
        <w:t>Transceiver: IEEE 802.11a/b/g/n/</w:t>
      </w:r>
      <w:proofErr w:type="spellStart"/>
      <w:r>
        <w:t>ac</w:t>
      </w:r>
      <w:proofErr w:type="spellEnd"/>
      <w:r>
        <w:t>/ax Wi-Fi 6E (2.4, 5 GHz and 6 GHz) 2x2 MIMO, static IP or dynamic IP via DHCP</w:t>
      </w:r>
    </w:p>
    <w:p w14:paraId="13AEA3C4" w14:textId="77777777" w:rsidR="007A2C35" w:rsidRDefault="007A2C35" w:rsidP="007A2C35"/>
    <w:p w14:paraId="2DCD4D21" w14:textId="77777777" w:rsidR="007A2C35" w:rsidRDefault="007A2C35" w:rsidP="007A2C35">
      <w:pPr>
        <w:pStyle w:val="Heading5"/>
      </w:pPr>
      <w:r w:rsidRPr="00DE1F5E">
        <w:t>Security: 64 and 128-bit WEP, WPA, WPA2, WPA3, WPA Enterprise and WPA2 Enterprise</w:t>
      </w:r>
    </w:p>
    <w:p w14:paraId="3814A3EF" w14:textId="77777777" w:rsidR="007A2C35" w:rsidRDefault="007A2C35" w:rsidP="007A2C35"/>
    <w:p w14:paraId="0AE1E377" w14:textId="77777777" w:rsidR="007A2C35" w:rsidRDefault="007A2C35" w:rsidP="007A2C35">
      <w:pPr>
        <w:pStyle w:val="Heading5"/>
      </w:pPr>
      <w:r>
        <w:t>Range: Up to 50 ft (15 m), subject to site-specific conditions</w:t>
      </w:r>
    </w:p>
    <w:p w14:paraId="16E00554" w14:textId="77777777" w:rsidR="007A2C35" w:rsidRDefault="007A2C35" w:rsidP="007A2C35"/>
    <w:p w14:paraId="2B392ABA" w14:textId="77777777" w:rsidR="007A2C35" w:rsidRDefault="007A2C35" w:rsidP="007A2C35">
      <w:pPr>
        <w:pStyle w:val="Heading5"/>
      </w:pPr>
      <w:r>
        <w:t>Bluetooth® Hardware: BLE, BT5.2, 33 ft (10 m) typical range</w:t>
      </w:r>
    </w:p>
    <w:p w14:paraId="4B28F8C9" w14:textId="77777777" w:rsidR="007A2C35" w:rsidRDefault="007A2C35" w:rsidP="007A2C35"/>
    <w:p w14:paraId="7DDD2157" w14:textId="77777777" w:rsidR="007A2C35" w:rsidRDefault="007A2C35" w:rsidP="007A2C35">
      <w:pPr>
        <w:pStyle w:val="Heading4"/>
      </w:pPr>
      <w:r>
        <w:t>Streaming Decoder</w:t>
      </w:r>
    </w:p>
    <w:p w14:paraId="2754FD25" w14:textId="77777777" w:rsidR="007A2C35" w:rsidRDefault="007A2C35" w:rsidP="007A2C35"/>
    <w:p w14:paraId="028035B5" w14:textId="77777777" w:rsidR="007A2C35" w:rsidRDefault="007A2C35" w:rsidP="007A2C35">
      <w:pPr>
        <w:pStyle w:val="Heading5"/>
      </w:pPr>
      <w:r>
        <w:t>Video Formats: H.265, H.264 (MPEG-4 part 10 AVC, MJPEG)</w:t>
      </w:r>
    </w:p>
    <w:p w14:paraId="0B991C40" w14:textId="77777777" w:rsidR="007A2C35" w:rsidRDefault="007A2C35" w:rsidP="007A2C35"/>
    <w:p w14:paraId="0BDD7F46" w14:textId="77777777" w:rsidR="007A2C35" w:rsidRDefault="007A2C35" w:rsidP="007A2C35">
      <w:pPr>
        <w:pStyle w:val="Heading5"/>
      </w:pPr>
      <w:r>
        <w:t>Audio Format: AAC Stereo</w:t>
      </w:r>
    </w:p>
    <w:p w14:paraId="4B68577E" w14:textId="77777777" w:rsidR="007A2C35" w:rsidRDefault="007A2C35" w:rsidP="007A2C35"/>
    <w:p w14:paraId="7CF15AC2" w14:textId="77777777" w:rsidR="007A2C35" w:rsidRDefault="007A2C35" w:rsidP="007A2C35">
      <w:pPr>
        <w:pStyle w:val="Heading5"/>
      </w:pPr>
      <w:r>
        <w:t>Bitrates: Up to 25 Mbps (20 Mbps maximum recommended)</w:t>
      </w:r>
    </w:p>
    <w:p w14:paraId="5233C38E" w14:textId="77777777" w:rsidR="007A2C35" w:rsidRDefault="007A2C35" w:rsidP="007A2C35"/>
    <w:p w14:paraId="26E1FAD3" w14:textId="77777777" w:rsidR="007A2C35" w:rsidRDefault="007A2C35" w:rsidP="007A2C35">
      <w:pPr>
        <w:pStyle w:val="Heading5"/>
      </w:pPr>
      <w:r>
        <w:t>Input Resolutions: Up to 3840x2160@30fps</w:t>
      </w:r>
    </w:p>
    <w:p w14:paraId="46603B22" w14:textId="77777777" w:rsidR="007A2C35" w:rsidRDefault="007A2C35" w:rsidP="007A2C35"/>
    <w:p w14:paraId="74C94FF4" w14:textId="77777777" w:rsidR="007A2C35" w:rsidRDefault="007A2C35" w:rsidP="007A2C35">
      <w:pPr>
        <w:pStyle w:val="Heading5"/>
      </w:pPr>
      <w:r w:rsidRPr="0043080D">
        <w:t>Protocol: RTSP</w:t>
      </w:r>
    </w:p>
    <w:p w14:paraId="6A0D4437" w14:textId="77777777" w:rsidR="007A2C35" w:rsidRDefault="007A2C35" w:rsidP="007A2C35"/>
    <w:p w14:paraId="19FEE67F" w14:textId="77777777" w:rsidR="007A2C35" w:rsidRDefault="007A2C35" w:rsidP="007A2C35">
      <w:pPr>
        <w:pStyle w:val="Heading4"/>
      </w:pPr>
      <w:r>
        <w:t>Audio</w:t>
      </w:r>
    </w:p>
    <w:p w14:paraId="62DD5AEB" w14:textId="77777777" w:rsidR="007A2C35" w:rsidRDefault="007A2C35" w:rsidP="007A2C35"/>
    <w:p w14:paraId="60F5DFD5" w14:textId="6313F589" w:rsidR="007A2C35" w:rsidRDefault="007A2C35" w:rsidP="007A2C35">
      <w:pPr>
        <w:pStyle w:val="Heading5"/>
      </w:pPr>
      <w:r>
        <w:t xml:space="preserve">Features: Built-in microphone and speakers, </w:t>
      </w:r>
      <w:r w:rsidR="00B675D6">
        <w:t>VoIP-based intercom between other touch screens by same manufacturer</w:t>
      </w:r>
    </w:p>
    <w:p w14:paraId="5398CEE3" w14:textId="77777777" w:rsidR="007A2C35" w:rsidRDefault="007A2C35" w:rsidP="007A2C35"/>
    <w:p w14:paraId="2845B282" w14:textId="77777777" w:rsidR="007A2C35" w:rsidRDefault="007A2C35" w:rsidP="007A2C35">
      <w:pPr>
        <w:pStyle w:val="Notes"/>
      </w:pPr>
      <w:r>
        <w:t xml:space="preserve">Specifier Note: </w:t>
      </w:r>
    </w:p>
    <w:p w14:paraId="14DDE91D" w14:textId="77777777" w:rsidR="007A2C35" w:rsidRDefault="007A2C35" w:rsidP="007A2C35">
      <w:pPr>
        <w:pStyle w:val="Notes"/>
      </w:pPr>
      <w:r>
        <w:t>The microphone and Bluetooth® transceiver may be defeated programmatically at any time.</w:t>
      </w:r>
    </w:p>
    <w:p w14:paraId="2044C6BE" w14:textId="77777777" w:rsidR="007A2C35" w:rsidRDefault="007A2C35" w:rsidP="007A2C35"/>
    <w:p w14:paraId="09892C43" w14:textId="77777777" w:rsidR="007A2C35" w:rsidRDefault="007A2C35" w:rsidP="007A2C35">
      <w:pPr>
        <w:pStyle w:val="Heading4"/>
      </w:pPr>
      <w:r>
        <w:t>Connectors</w:t>
      </w:r>
    </w:p>
    <w:p w14:paraId="6E73B385" w14:textId="77777777" w:rsidR="007A2C35" w:rsidRDefault="007A2C35" w:rsidP="007A2C35"/>
    <w:p w14:paraId="67BAE375" w14:textId="77777777" w:rsidR="007A2C35" w:rsidRDefault="007A2C35" w:rsidP="007A2C35">
      <w:pPr>
        <w:pStyle w:val="Heading5"/>
      </w:pPr>
      <w:r>
        <w:t>LAN PoE</w:t>
      </w:r>
    </w:p>
    <w:p w14:paraId="07B5004F" w14:textId="77777777" w:rsidR="007A2C35" w:rsidRDefault="007A2C35" w:rsidP="007A2C35"/>
    <w:p w14:paraId="45D99364" w14:textId="77777777" w:rsidR="007A2C35" w:rsidRDefault="007A2C35" w:rsidP="007A2C35">
      <w:pPr>
        <w:pStyle w:val="Heading6"/>
      </w:pPr>
      <w:r>
        <w:t>(1) 8-pin RJ45 connector, female, with 2 LED indicators</w:t>
      </w:r>
    </w:p>
    <w:p w14:paraId="46F8421D" w14:textId="77777777" w:rsidR="007A2C35" w:rsidRDefault="007A2C35" w:rsidP="007A2C35"/>
    <w:p w14:paraId="3D0D23C2" w14:textId="77777777" w:rsidR="007A2C35" w:rsidRPr="004F5D4A" w:rsidRDefault="007A2C35" w:rsidP="007A2C35">
      <w:pPr>
        <w:pStyle w:val="Heading6"/>
      </w:pPr>
      <w:r>
        <w:t>1000BASE-TX Ethernet port</w:t>
      </w:r>
    </w:p>
    <w:p w14:paraId="3C219F6B" w14:textId="77777777" w:rsidR="007A2C35" w:rsidRDefault="007A2C35" w:rsidP="007A2C35"/>
    <w:p w14:paraId="70EDB2D2" w14:textId="77777777" w:rsidR="007A2C35" w:rsidRDefault="007A2C35" w:rsidP="007A2C35">
      <w:pPr>
        <w:pStyle w:val="Heading6"/>
      </w:pPr>
      <w:r>
        <w:t>PoE+ PD port</w:t>
      </w:r>
    </w:p>
    <w:p w14:paraId="69F21228" w14:textId="77777777" w:rsidR="007A2C35" w:rsidRDefault="007A2C35" w:rsidP="007A2C35"/>
    <w:p w14:paraId="06AF69B8" w14:textId="77777777" w:rsidR="007A2C35" w:rsidRDefault="007A2C35" w:rsidP="007A2C35">
      <w:pPr>
        <w:pStyle w:val="Heading6"/>
      </w:pPr>
      <w:r>
        <w:t>Green and yellow LEDs indicate Ethernet port status</w:t>
      </w:r>
    </w:p>
    <w:p w14:paraId="12775B83" w14:textId="77777777" w:rsidR="007A2C35" w:rsidRDefault="007A2C35" w:rsidP="007A2C35"/>
    <w:p w14:paraId="07FE75C1" w14:textId="77777777" w:rsidR="007A2C35" w:rsidRDefault="007A2C35" w:rsidP="007A2C35">
      <w:pPr>
        <w:pStyle w:val="Heading5"/>
      </w:pPr>
      <w:r>
        <w:t>USB</w:t>
      </w:r>
    </w:p>
    <w:p w14:paraId="47F81354" w14:textId="77777777" w:rsidR="007A2C35" w:rsidRDefault="007A2C35" w:rsidP="007A2C35"/>
    <w:p w14:paraId="130A496C" w14:textId="77777777" w:rsidR="007A2C35" w:rsidRDefault="007A2C35" w:rsidP="007A2C35">
      <w:pPr>
        <w:pStyle w:val="Heading6"/>
      </w:pPr>
      <w:r>
        <w:t>(1) USB Type C connector, female</w:t>
      </w:r>
    </w:p>
    <w:p w14:paraId="0CAF67CA" w14:textId="77777777" w:rsidR="007A2C35" w:rsidRDefault="007A2C35" w:rsidP="007A2C35"/>
    <w:p w14:paraId="402D62A9" w14:textId="77777777" w:rsidR="007A2C35" w:rsidRDefault="007A2C35" w:rsidP="007A2C35">
      <w:pPr>
        <w:pStyle w:val="Heading6"/>
      </w:pPr>
      <w:r>
        <w:t>USB 2.0 host port</w:t>
      </w:r>
    </w:p>
    <w:p w14:paraId="282EC2AA" w14:textId="77777777" w:rsidR="007A2C35" w:rsidRDefault="007A2C35" w:rsidP="007A2C35"/>
    <w:p w14:paraId="24EEC25C" w14:textId="6AE634DF" w:rsidR="007A2C35" w:rsidRPr="0044658C" w:rsidRDefault="007A2C35" w:rsidP="007A2C35">
      <w:pPr>
        <w:pStyle w:val="Heading6"/>
      </w:pPr>
      <w:r w:rsidRPr="0044658C">
        <w:t xml:space="preserve">USB 3.1 DisplayPort Alt Mode </w:t>
      </w:r>
      <w:r w:rsidR="00994E30" w:rsidRPr="0044658C">
        <w:t>(for future release)</w:t>
      </w:r>
    </w:p>
    <w:p w14:paraId="76A30BA6" w14:textId="77777777" w:rsidR="007A2C35" w:rsidRPr="00A514B4" w:rsidRDefault="007A2C35" w:rsidP="007A2C35"/>
    <w:p w14:paraId="6802E367" w14:textId="77777777" w:rsidR="007A2C35" w:rsidRDefault="007A2C35" w:rsidP="007A2C35">
      <w:pPr>
        <w:pStyle w:val="Heading4"/>
      </w:pPr>
      <w:r>
        <w:t>Power</w:t>
      </w:r>
    </w:p>
    <w:p w14:paraId="51DAC93F" w14:textId="77777777" w:rsidR="007A2C35" w:rsidRDefault="007A2C35" w:rsidP="007A2C35"/>
    <w:p w14:paraId="51676621" w14:textId="77777777" w:rsidR="007A2C35" w:rsidRDefault="007A2C35" w:rsidP="007A2C35">
      <w:pPr>
        <w:pStyle w:val="Heading5"/>
      </w:pPr>
      <w:r>
        <w:t>PoE (Power over Ethernet)</w:t>
      </w:r>
    </w:p>
    <w:p w14:paraId="06C5DD94" w14:textId="77777777" w:rsidR="007A2C35" w:rsidRDefault="007A2C35" w:rsidP="007A2C35"/>
    <w:p w14:paraId="6FD22538" w14:textId="77777777" w:rsidR="007A2C35" w:rsidRDefault="007A2C35" w:rsidP="007A2C35">
      <w:pPr>
        <w:pStyle w:val="Heading6"/>
      </w:pPr>
      <w:r>
        <w:t>IEEE 802.3at Type 2 compliant PoE+ PD (powered device)</w:t>
      </w:r>
    </w:p>
    <w:p w14:paraId="6BEAC6DC" w14:textId="77777777" w:rsidR="007A2C35" w:rsidRDefault="007A2C35" w:rsidP="007A2C35"/>
    <w:p w14:paraId="28DBC6F5" w14:textId="77777777" w:rsidR="007A2C35" w:rsidRDefault="007A2C35" w:rsidP="007A2C35">
      <w:pPr>
        <w:pStyle w:val="Heading6"/>
      </w:pPr>
      <w:r>
        <w:t>Requests 30 W (PoE+ Class 4) from an 802.3at Type 2 PSE without LLDP</w:t>
      </w:r>
    </w:p>
    <w:p w14:paraId="126C612D" w14:textId="77777777" w:rsidR="007A2C35" w:rsidRDefault="007A2C35" w:rsidP="007A2C35"/>
    <w:p w14:paraId="62D8A95A" w14:textId="77777777" w:rsidR="007A2C35" w:rsidRDefault="007A2C35" w:rsidP="007A2C35">
      <w:pPr>
        <w:pStyle w:val="Heading6"/>
      </w:pPr>
      <w:r>
        <w:t>Requests 15.4 W (PoE Class 0) from an 802.3af (or 802.3at Type 1)</w:t>
      </w:r>
    </w:p>
    <w:p w14:paraId="2CE5CFC4" w14:textId="77777777" w:rsidR="007A2C35" w:rsidRDefault="007A2C35" w:rsidP="007A2C35"/>
    <w:p w14:paraId="07606587" w14:textId="77777777" w:rsidR="007A2C35" w:rsidRDefault="007A2C35" w:rsidP="007A2C35">
      <w:pPr>
        <w:pStyle w:val="Notes"/>
      </w:pPr>
      <w:r>
        <w:t xml:space="preserve">Specifier Note: </w:t>
      </w:r>
    </w:p>
    <w:p w14:paraId="18239EEC" w14:textId="77777777" w:rsidR="007A2C35" w:rsidRDefault="007A2C35" w:rsidP="007A2C35">
      <w:pPr>
        <w:pStyle w:val="Notes"/>
      </w:pPr>
      <w:r>
        <w:t>Enabling the USB port requires use of an 802.3at Type 2 PoE+ PSE.</w:t>
      </w:r>
    </w:p>
    <w:p w14:paraId="29948406" w14:textId="77777777" w:rsidR="007A2C35" w:rsidRPr="00240727" w:rsidRDefault="007A2C35" w:rsidP="007A2C35"/>
    <w:p w14:paraId="4199AE2D" w14:textId="77777777" w:rsidR="007A2C35" w:rsidRDefault="007A2C35" w:rsidP="007A2C35">
      <w:pPr>
        <w:pStyle w:val="Heading3"/>
      </w:pPr>
      <w:bookmarkStart w:id="42" w:name="_Toc235629324"/>
      <w:r>
        <w:t>Compliance</w:t>
      </w:r>
      <w:bookmarkEnd w:id="42"/>
    </w:p>
    <w:p w14:paraId="3FBBBF93" w14:textId="77777777" w:rsidR="007A2C35" w:rsidRDefault="007A2C35" w:rsidP="007A2C35"/>
    <w:p w14:paraId="20B15255" w14:textId="6FC7F93F" w:rsidR="007A2C35" w:rsidRDefault="007A2C35" w:rsidP="007A2C35">
      <w:pPr>
        <w:pStyle w:val="Heading4"/>
      </w:pPr>
      <w:r>
        <w:t>Regulatory Model: M20240400</w:t>
      </w:r>
      <w:r w:rsidR="00A92557">
        <w:t>6</w:t>
      </w:r>
    </w:p>
    <w:p w14:paraId="4DB037E2" w14:textId="77777777" w:rsidR="007A2C35" w:rsidRDefault="007A2C35" w:rsidP="007A2C35"/>
    <w:p w14:paraId="7C5CAAFF" w14:textId="2C933DF4" w:rsidR="007A2C35" w:rsidRPr="004519AF" w:rsidRDefault="007A2C35" w:rsidP="007A2C35">
      <w:pPr>
        <w:pStyle w:val="Heading4"/>
      </w:pPr>
      <w:r>
        <w:t>FCC Part 15 Class B, IC Class B, CE, UL® Listed for US and Canada/Intertek®</w:t>
      </w:r>
    </w:p>
    <w:p w14:paraId="0A18E6EF" w14:textId="77777777" w:rsidR="007A2C35" w:rsidRDefault="007A2C35" w:rsidP="007A2C35">
      <w:pPr>
        <w:rPr>
          <w:sz w:val="20"/>
          <w:szCs w:val="20"/>
        </w:rPr>
      </w:pPr>
    </w:p>
    <w:p w14:paraId="24A16E88" w14:textId="77777777" w:rsidR="00671AE4" w:rsidRDefault="00671AE4" w:rsidP="00671AE4">
      <w:pPr>
        <w:pStyle w:val="Notes"/>
      </w:pPr>
    </w:p>
    <w:p w14:paraId="601A0F60" w14:textId="77777777" w:rsidR="00671AE4" w:rsidRDefault="00671AE4" w:rsidP="00671AE4">
      <w:pPr>
        <w:rPr>
          <w:sz w:val="20"/>
          <w:szCs w:val="20"/>
        </w:rPr>
      </w:pPr>
    </w:p>
    <w:p w14:paraId="62CCCA03" w14:textId="77777777" w:rsidR="00671AE4" w:rsidRPr="004324BC" w:rsidRDefault="00671AE4" w:rsidP="00671AE4">
      <w:pPr>
        <w:pStyle w:val="Heading2"/>
        <w:numPr>
          <w:ilvl w:val="1"/>
          <w:numId w:val="11"/>
        </w:numPr>
        <w:spacing w:after="0"/>
      </w:pPr>
      <w:bookmarkStart w:id="43" w:name="_Toc235629325"/>
      <w:r w:rsidRPr="004324BC">
        <w:t>8.1 in. Wall Mount Touch Screen</w:t>
      </w:r>
      <w:bookmarkEnd w:id="43"/>
    </w:p>
    <w:p w14:paraId="656EC3C2" w14:textId="77777777" w:rsidR="00671AE4" w:rsidRDefault="00671AE4" w:rsidP="00671AE4">
      <w:pPr>
        <w:pStyle w:val="Notes"/>
      </w:pPr>
    </w:p>
    <w:p w14:paraId="6558CE2E" w14:textId="77777777" w:rsidR="00671AE4" w:rsidRDefault="00671AE4" w:rsidP="00671AE4">
      <w:pPr>
        <w:pStyle w:val="Notes"/>
      </w:pPr>
      <w:r>
        <w:t>Specifier Note:</w:t>
      </w:r>
    </w:p>
    <w:p w14:paraId="1AEA9959" w14:textId="1BC57604" w:rsidR="00671AE4" w:rsidRDefault="00B24593" w:rsidP="00671AE4">
      <w:pPr>
        <w:rPr>
          <w:rFonts w:ascii="Calibri" w:eastAsia="Calibri" w:hAnsi="Calibri" w:cs="Calibri"/>
          <w:i/>
          <w:color w:val="FF0000"/>
          <w:sz w:val="20"/>
          <w:szCs w:val="20"/>
        </w:rPr>
      </w:pPr>
      <w:r>
        <w:rPr>
          <w:rFonts w:ascii="Calibri" w:eastAsia="Calibri" w:hAnsi="Calibri" w:cs="Calibri"/>
          <w:i/>
          <w:color w:val="FF0000"/>
          <w:sz w:val="20"/>
          <w:szCs w:val="20"/>
        </w:rPr>
        <w:t xml:space="preserve">The Crestron TSW-880R touch screen is ideal </w:t>
      </w:r>
      <w:r w:rsidR="00A131B2">
        <w:rPr>
          <w:rFonts w:ascii="Calibri" w:eastAsia="Calibri" w:hAnsi="Calibri" w:cs="Calibri"/>
          <w:i/>
          <w:color w:val="FF0000"/>
          <w:sz w:val="20"/>
          <w:szCs w:val="20"/>
        </w:rPr>
        <w:t>for</w:t>
      </w:r>
      <w:r>
        <w:rPr>
          <w:rFonts w:ascii="Calibri" w:eastAsia="Calibri" w:hAnsi="Calibri" w:cs="Calibri"/>
          <w:i/>
          <w:color w:val="FF0000"/>
          <w:sz w:val="20"/>
          <w:szCs w:val="20"/>
        </w:rPr>
        <w:t xml:space="preserve"> residential applications and is designed to run Crestron Home® OS. The TSW-880R features a</w:t>
      </w:r>
      <w:r w:rsidR="003E2E4B">
        <w:rPr>
          <w:rFonts w:ascii="Calibri" w:eastAsia="Calibri" w:hAnsi="Calibri" w:cs="Calibri"/>
          <w:i/>
          <w:color w:val="FF0000"/>
          <w:sz w:val="20"/>
          <w:szCs w:val="20"/>
        </w:rPr>
        <w:t>n 8.1 in. (204 mm) capacitive touch screen display. PoE and</w:t>
      </w:r>
      <w:r w:rsidR="006D769D">
        <w:rPr>
          <w:rFonts w:ascii="Calibri" w:eastAsia="Calibri" w:hAnsi="Calibri" w:cs="Calibri"/>
          <w:i/>
          <w:color w:val="FF0000"/>
          <w:sz w:val="20"/>
          <w:szCs w:val="20"/>
        </w:rPr>
        <w:t xml:space="preserve"> Wi-Fi® network connectivity simplify new and retrofit installations.</w:t>
      </w:r>
    </w:p>
    <w:p w14:paraId="3509AE9E" w14:textId="77777777" w:rsidR="00671AE4" w:rsidRDefault="00671AE4" w:rsidP="00671AE4">
      <w:pPr>
        <w:rPr>
          <w:sz w:val="20"/>
          <w:szCs w:val="20"/>
        </w:rPr>
      </w:pPr>
    </w:p>
    <w:p w14:paraId="4F7CC195" w14:textId="77777777" w:rsidR="00671AE4" w:rsidRDefault="00671AE4" w:rsidP="00671AE4">
      <w:pPr>
        <w:pStyle w:val="Heading3"/>
        <w:numPr>
          <w:ilvl w:val="2"/>
          <w:numId w:val="11"/>
        </w:numPr>
      </w:pPr>
      <w:bookmarkStart w:id="44" w:name="_Toc235629326"/>
      <w:r>
        <w:t>Basis of Design</w:t>
      </w:r>
      <w:bookmarkEnd w:id="44"/>
    </w:p>
    <w:p w14:paraId="001B5756" w14:textId="77777777" w:rsidR="00671AE4" w:rsidRDefault="00671AE4" w:rsidP="00671AE4">
      <w:pPr>
        <w:rPr>
          <w:sz w:val="20"/>
          <w:szCs w:val="20"/>
        </w:rPr>
      </w:pPr>
    </w:p>
    <w:p w14:paraId="33F2286E" w14:textId="51E535DB" w:rsidR="00671AE4" w:rsidRDefault="00671AE4" w:rsidP="00671AE4">
      <w:pPr>
        <w:pStyle w:val="Heading4"/>
        <w:numPr>
          <w:ilvl w:val="3"/>
          <w:numId w:val="11"/>
        </w:numPr>
      </w:pPr>
      <w:r>
        <w:t>Crestron TSW-880</w:t>
      </w:r>
      <w:r w:rsidR="00BC41B6">
        <w:t>R</w:t>
      </w:r>
    </w:p>
    <w:p w14:paraId="6C05C18D" w14:textId="77777777" w:rsidR="00671AE4" w:rsidRPr="0046147D" w:rsidRDefault="00671AE4" w:rsidP="00671AE4"/>
    <w:p w14:paraId="33DF324A" w14:textId="77777777" w:rsidR="00671AE4" w:rsidRDefault="00671AE4" w:rsidP="00671AE4">
      <w:pPr>
        <w:pStyle w:val="Notes"/>
      </w:pPr>
      <w:r>
        <w:t>Specifier Note:</w:t>
      </w:r>
    </w:p>
    <w:p w14:paraId="1499024C" w14:textId="4D7911F9" w:rsidR="00671AE4" w:rsidRDefault="00671AE4" w:rsidP="00671AE4">
      <w:pPr>
        <w:pStyle w:val="Notes"/>
      </w:pPr>
      <w:r>
        <w:t>TSW-880</w:t>
      </w:r>
      <w:r w:rsidR="00940072">
        <w:t>R</w:t>
      </w:r>
      <w:r>
        <w:br/>
      </w:r>
      <w:r w:rsidR="00940072" w:rsidRPr="00940072">
        <w:t>https://www.crestron.com/Products/Catalog/Control-and-Management/User-Interfaces/Touchscreen/TSW-880R-B</w:t>
      </w:r>
    </w:p>
    <w:p w14:paraId="4CF9E70A" w14:textId="77777777" w:rsidR="00671AE4" w:rsidRDefault="00671AE4" w:rsidP="00671AE4"/>
    <w:p w14:paraId="2A2144C6" w14:textId="77777777" w:rsidR="00671AE4" w:rsidRPr="006E4BCD" w:rsidRDefault="00671AE4" w:rsidP="00671AE4">
      <w:pPr>
        <w:pStyle w:val="Heading3"/>
      </w:pPr>
      <w:bookmarkStart w:id="45" w:name="_Toc235629327"/>
      <w:r w:rsidRPr="006E4BCD">
        <w:t>Device Definition</w:t>
      </w:r>
      <w:bookmarkEnd w:id="45"/>
    </w:p>
    <w:p w14:paraId="5958271C" w14:textId="77777777" w:rsidR="00671AE4" w:rsidRDefault="00671AE4" w:rsidP="00671AE4"/>
    <w:p w14:paraId="25E14C71" w14:textId="77777777" w:rsidR="00671AE4" w:rsidRDefault="00671AE4" w:rsidP="00671AE4">
      <w:pPr>
        <w:pStyle w:val="Heading4"/>
      </w:pPr>
      <w:r>
        <w:t>Wall Mount Touch Screen with the following capabilities and features:</w:t>
      </w:r>
    </w:p>
    <w:p w14:paraId="4F3E5AC6" w14:textId="77777777" w:rsidR="00671AE4" w:rsidRDefault="00671AE4" w:rsidP="00671AE4"/>
    <w:p w14:paraId="262D41F6" w14:textId="6D43E578" w:rsidR="00671AE4" w:rsidRDefault="00671AE4" w:rsidP="00671AE4">
      <w:pPr>
        <w:pStyle w:val="Heading5"/>
      </w:pPr>
      <w:r>
        <w:t>Ability to serve as user interface for residential applications</w:t>
      </w:r>
    </w:p>
    <w:p w14:paraId="4D66CDA9" w14:textId="77777777" w:rsidR="00671AE4" w:rsidRDefault="00671AE4" w:rsidP="00671AE4"/>
    <w:p w14:paraId="7BEC9F7D" w14:textId="77777777" w:rsidR="00671AE4" w:rsidRDefault="00671AE4" w:rsidP="00671AE4">
      <w:pPr>
        <w:pStyle w:val="Heading5"/>
      </w:pPr>
      <w:r>
        <w:t>Support for streaming video</w:t>
      </w:r>
    </w:p>
    <w:p w14:paraId="3FAF691C" w14:textId="77777777" w:rsidR="00671AE4" w:rsidRDefault="00671AE4" w:rsidP="00671AE4"/>
    <w:p w14:paraId="476023D3" w14:textId="77777777" w:rsidR="00671AE4" w:rsidRDefault="00671AE4" w:rsidP="00671AE4">
      <w:pPr>
        <w:pStyle w:val="Heading5"/>
      </w:pPr>
      <w:r>
        <w:t>Support for VoIP-based intercom between other touch screens by same manufacturer</w:t>
      </w:r>
    </w:p>
    <w:p w14:paraId="265A64F9" w14:textId="77777777" w:rsidR="00671AE4" w:rsidRDefault="00671AE4" w:rsidP="00671AE4"/>
    <w:p w14:paraId="74E07633" w14:textId="77777777" w:rsidR="00671AE4" w:rsidRDefault="00671AE4" w:rsidP="00671AE4">
      <w:pPr>
        <w:pStyle w:val="Heading5"/>
      </w:pPr>
      <w:r>
        <w:t>Support for residential control operating system by same manufacturer</w:t>
      </w:r>
    </w:p>
    <w:p w14:paraId="45B2FCED" w14:textId="77777777" w:rsidR="00671AE4" w:rsidRDefault="00671AE4" w:rsidP="00671AE4"/>
    <w:p w14:paraId="7E9DF6AC" w14:textId="77777777" w:rsidR="00671AE4" w:rsidRDefault="00671AE4" w:rsidP="00671AE4">
      <w:pPr>
        <w:pStyle w:val="Heading5"/>
      </w:pPr>
      <w:r>
        <w:t>Ethernet LAN and Wi-Fi connectivity</w:t>
      </w:r>
    </w:p>
    <w:p w14:paraId="0D0D17E1" w14:textId="77777777" w:rsidR="00671AE4" w:rsidRDefault="00671AE4" w:rsidP="00671AE4"/>
    <w:p w14:paraId="4A59BBB9" w14:textId="77777777" w:rsidR="00671AE4" w:rsidRDefault="00671AE4" w:rsidP="00671AE4">
      <w:pPr>
        <w:pStyle w:val="Heading5"/>
      </w:pPr>
      <w:r>
        <w:t>Power over Ethernet (PoE) support</w:t>
      </w:r>
    </w:p>
    <w:p w14:paraId="6F838FC1" w14:textId="77777777" w:rsidR="00671AE4" w:rsidRDefault="00671AE4" w:rsidP="00671AE4"/>
    <w:p w14:paraId="252EE05E" w14:textId="77777777" w:rsidR="00671AE4" w:rsidRDefault="00671AE4" w:rsidP="00671AE4">
      <w:pPr>
        <w:pStyle w:val="Heading5"/>
      </w:pPr>
      <w:r>
        <w:t>Enterprise-grade security (802.1X authentication, MDEP, TLS encryption, HTTPS connectivity, Active Directory® service integration)</w:t>
      </w:r>
    </w:p>
    <w:p w14:paraId="0C06AF0E" w14:textId="77777777" w:rsidR="00671AE4" w:rsidRDefault="00671AE4" w:rsidP="00671AE4"/>
    <w:p w14:paraId="77766C39" w14:textId="77777777" w:rsidR="00671AE4" w:rsidRPr="00637A5C" w:rsidRDefault="00671AE4" w:rsidP="00671AE4">
      <w:pPr>
        <w:pStyle w:val="Heading5"/>
      </w:pPr>
      <w:r>
        <w:t>Support for optional mounting kits for installation in a multitude of scenarios</w:t>
      </w:r>
    </w:p>
    <w:p w14:paraId="1522B322" w14:textId="77777777" w:rsidR="00671AE4" w:rsidRPr="00C52005" w:rsidRDefault="00671AE4" w:rsidP="00671AE4"/>
    <w:p w14:paraId="6F3ECC88" w14:textId="77777777" w:rsidR="00671AE4" w:rsidRPr="007F6F1F" w:rsidRDefault="00671AE4" w:rsidP="00671AE4">
      <w:pPr>
        <w:pStyle w:val="Heading3"/>
        <w:numPr>
          <w:ilvl w:val="2"/>
          <w:numId w:val="11"/>
        </w:numPr>
      </w:pPr>
      <w:bookmarkStart w:id="46" w:name="_Toc235629328"/>
      <w:r w:rsidRPr="007F6F1F">
        <w:t>Device Architecture</w:t>
      </w:r>
      <w:bookmarkEnd w:id="46"/>
    </w:p>
    <w:p w14:paraId="57396B8D" w14:textId="77777777" w:rsidR="00671AE4" w:rsidRDefault="00671AE4" w:rsidP="00671AE4">
      <w:pPr>
        <w:rPr>
          <w:sz w:val="20"/>
          <w:szCs w:val="20"/>
        </w:rPr>
      </w:pPr>
    </w:p>
    <w:p w14:paraId="50DFDAA9" w14:textId="77777777" w:rsidR="00671AE4" w:rsidRDefault="00671AE4" w:rsidP="00671AE4">
      <w:pPr>
        <w:pStyle w:val="Heading4"/>
      </w:pPr>
      <w:r>
        <w:t>Environmental</w:t>
      </w:r>
    </w:p>
    <w:p w14:paraId="36D46873" w14:textId="77777777" w:rsidR="00671AE4" w:rsidRDefault="00671AE4" w:rsidP="00671AE4"/>
    <w:p w14:paraId="0DB7E291" w14:textId="77777777" w:rsidR="00671AE4" w:rsidRPr="00F92391" w:rsidRDefault="00671AE4" w:rsidP="00671AE4">
      <w:pPr>
        <w:pStyle w:val="Heading5"/>
      </w:pPr>
      <w:r>
        <w:t xml:space="preserve">Temperature: </w:t>
      </w:r>
      <w:r w:rsidRPr="00F92391">
        <w:t>32° to 104°F (0° to 40° C)</w:t>
      </w:r>
    </w:p>
    <w:p w14:paraId="627B7F88" w14:textId="77777777" w:rsidR="00671AE4" w:rsidRDefault="00671AE4" w:rsidP="00671AE4">
      <w:pPr>
        <w:rPr>
          <w:sz w:val="20"/>
          <w:szCs w:val="20"/>
        </w:rPr>
      </w:pPr>
    </w:p>
    <w:p w14:paraId="36D880B7" w14:textId="77777777" w:rsidR="00671AE4" w:rsidRDefault="00671AE4" w:rsidP="00671AE4">
      <w:pPr>
        <w:pStyle w:val="Heading5"/>
      </w:pPr>
      <w:r>
        <w:t>Humidity: 10% to 95% RH (non-condensing)</w:t>
      </w:r>
    </w:p>
    <w:p w14:paraId="2ACEAD12" w14:textId="77777777" w:rsidR="00671AE4" w:rsidRDefault="00671AE4" w:rsidP="00671AE4"/>
    <w:p w14:paraId="55D2550B" w14:textId="77777777" w:rsidR="00671AE4" w:rsidRPr="0060375C" w:rsidRDefault="00671AE4" w:rsidP="00671AE4">
      <w:pPr>
        <w:pStyle w:val="Heading5"/>
      </w:pPr>
      <w:r>
        <w:t>Heat Dissipation: 44 BTU/</w:t>
      </w:r>
      <w:proofErr w:type="spellStart"/>
      <w:r>
        <w:t>hr</w:t>
      </w:r>
      <w:proofErr w:type="spellEnd"/>
    </w:p>
    <w:p w14:paraId="0115681B" w14:textId="77777777" w:rsidR="00671AE4" w:rsidRPr="003E32FA" w:rsidRDefault="00671AE4" w:rsidP="00671AE4"/>
    <w:p w14:paraId="2D4796DF" w14:textId="77777777" w:rsidR="00671AE4" w:rsidRDefault="00671AE4" w:rsidP="00671AE4">
      <w:pPr>
        <w:pStyle w:val="Heading4"/>
      </w:pPr>
      <w:r>
        <w:t>Construction</w:t>
      </w:r>
    </w:p>
    <w:p w14:paraId="2E73B24B" w14:textId="77777777" w:rsidR="00671AE4" w:rsidRDefault="00671AE4" w:rsidP="00671AE4"/>
    <w:p w14:paraId="278BBEF4" w14:textId="77777777" w:rsidR="00671AE4" w:rsidRDefault="00671AE4" w:rsidP="00671AE4">
      <w:pPr>
        <w:pStyle w:val="Heading5"/>
      </w:pPr>
      <w:r>
        <w:t>Housing: Die-cast housing, smooth black or white finish, glass with black or white surround</w:t>
      </w:r>
    </w:p>
    <w:p w14:paraId="37294E5A" w14:textId="77777777" w:rsidR="00671AE4" w:rsidRPr="00615BE4" w:rsidRDefault="00671AE4" w:rsidP="00671AE4"/>
    <w:p w14:paraId="46AF9B43" w14:textId="77777777" w:rsidR="00671AE4" w:rsidRDefault="00671AE4" w:rsidP="00671AE4">
      <w:pPr>
        <w:pStyle w:val="Heading5"/>
      </w:pPr>
      <w:r>
        <w:t>Mounting</w:t>
      </w:r>
    </w:p>
    <w:p w14:paraId="59E4434A" w14:textId="77777777" w:rsidR="00671AE4" w:rsidRDefault="00671AE4" w:rsidP="00671AE4"/>
    <w:p w14:paraId="24F64194" w14:textId="77777777" w:rsidR="00671AE4" w:rsidRDefault="00671AE4" w:rsidP="00671AE4">
      <w:pPr>
        <w:pStyle w:val="Heading6"/>
      </w:pPr>
      <w:r>
        <w:t>Surface mount over a 2 or 3-gang US electrical box, 2-gang European (DIN 49073) electrical box, or 2-gang UK (BS 4662) electrical box</w:t>
      </w:r>
    </w:p>
    <w:p w14:paraId="163EA07D" w14:textId="77777777" w:rsidR="00671AE4" w:rsidRDefault="00671AE4" w:rsidP="00671AE4"/>
    <w:p w14:paraId="7B9F8717" w14:textId="77777777" w:rsidR="00671AE4" w:rsidRDefault="00671AE4" w:rsidP="00671AE4">
      <w:pPr>
        <w:pStyle w:val="Heading6"/>
      </w:pPr>
      <w:r>
        <w:t>Lectern mount over a 2 in. H x 3-3/4 in. W (51 mm H x 96 mm W) cutout; 1-3/8 in. (35 mm) minimum mounting depth</w:t>
      </w:r>
    </w:p>
    <w:p w14:paraId="320E7996" w14:textId="77777777" w:rsidR="00671AE4" w:rsidRDefault="00671AE4" w:rsidP="00671AE4"/>
    <w:p w14:paraId="705B4F9F" w14:textId="5CED2B65" w:rsidR="00671AE4" w:rsidRPr="000711D2" w:rsidRDefault="00671AE4" w:rsidP="00671AE4">
      <w:pPr>
        <w:pStyle w:val="Heading6"/>
      </w:pPr>
      <w:r w:rsidRPr="000711D2">
        <w:t>Wall</w:t>
      </w:r>
      <w:r w:rsidR="008F4EA0" w:rsidRPr="000711D2">
        <w:t xml:space="preserve"> </w:t>
      </w:r>
      <w:r w:rsidR="00FD1622" w:rsidRPr="000711D2">
        <w:t>mount</w:t>
      </w:r>
      <w:r w:rsidRPr="000711D2">
        <w:t xml:space="preserve"> option available separately</w:t>
      </w:r>
    </w:p>
    <w:p w14:paraId="7A0A88AF" w14:textId="77777777" w:rsidR="00671AE4" w:rsidRDefault="00671AE4" w:rsidP="00671AE4"/>
    <w:p w14:paraId="012AA095" w14:textId="77777777" w:rsidR="00671AE4" w:rsidRDefault="00671AE4" w:rsidP="00671AE4">
      <w:pPr>
        <w:pStyle w:val="Heading4"/>
      </w:pPr>
      <w:r>
        <w:t>Dimensions</w:t>
      </w:r>
    </w:p>
    <w:p w14:paraId="5B5F231C" w14:textId="77777777" w:rsidR="00671AE4" w:rsidRDefault="00671AE4" w:rsidP="00671AE4"/>
    <w:p w14:paraId="6BD2BEBD" w14:textId="77777777" w:rsidR="00671AE4" w:rsidRDefault="00671AE4" w:rsidP="00671AE4">
      <w:pPr>
        <w:pStyle w:val="Heading5"/>
      </w:pPr>
      <w:r>
        <w:t>Height: 4.87 in. (124 mm)</w:t>
      </w:r>
    </w:p>
    <w:p w14:paraId="0EEC4E9A" w14:textId="77777777" w:rsidR="00671AE4" w:rsidRDefault="00671AE4" w:rsidP="00671AE4"/>
    <w:p w14:paraId="1A9019D4" w14:textId="77777777" w:rsidR="00671AE4" w:rsidRDefault="00671AE4" w:rsidP="00671AE4">
      <w:pPr>
        <w:pStyle w:val="Heading5"/>
      </w:pPr>
      <w:r>
        <w:t>Width: 7.93 in. (201 mm)</w:t>
      </w:r>
    </w:p>
    <w:p w14:paraId="253B901E" w14:textId="77777777" w:rsidR="00671AE4" w:rsidRDefault="00671AE4" w:rsidP="00671AE4"/>
    <w:p w14:paraId="791487EA" w14:textId="77777777" w:rsidR="00671AE4" w:rsidRDefault="00671AE4" w:rsidP="00671AE4">
      <w:pPr>
        <w:pStyle w:val="Heading5"/>
      </w:pPr>
      <w:r>
        <w:t>Depth: 0.50 in. (13 mm)</w:t>
      </w:r>
    </w:p>
    <w:p w14:paraId="23AF24FB" w14:textId="77777777" w:rsidR="00671AE4" w:rsidRPr="00EE0D79" w:rsidRDefault="00671AE4" w:rsidP="00671AE4"/>
    <w:p w14:paraId="112A6629" w14:textId="77777777" w:rsidR="00671AE4" w:rsidRDefault="00671AE4" w:rsidP="00671AE4">
      <w:pPr>
        <w:pStyle w:val="Heading4"/>
      </w:pPr>
      <w:r>
        <w:t>Weight: 14.46 oz. (410 g)</w:t>
      </w:r>
    </w:p>
    <w:p w14:paraId="229DF67B" w14:textId="77777777" w:rsidR="00671AE4" w:rsidRDefault="00671AE4" w:rsidP="00671AE4">
      <w:pPr>
        <w:pStyle w:val="Notes"/>
      </w:pPr>
    </w:p>
    <w:p w14:paraId="2105A061" w14:textId="77777777" w:rsidR="00671AE4" w:rsidRPr="00410FA5" w:rsidRDefault="00671AE4" w:rsidP="00671AE4">
      <w:pPr>
        <w:pStyle w:val="Heading3"/>
      </w:pPr>
      <w:bookmarkStart w:id="47" w:name="_Toc235629329"/>
      <w:r w:rsidRPr="00410FA5">
        <w:t>Functions</w:t>
      </w:r>
      <w:bookmarkEnd w:id="47"/>
    </w:p>
    <w:p w14:paraId="6FE67EF4" w14:textId="77777777" w:rsidR="00671AE4" w:rsidRPr="00B619C0" w:rsidRDefault="00671AE4" w:rsidP="00671AE4"/>
    <w:p w14:paraId="78A14F0C" w14:textId="77777777" w:rsidR="00671AE4" w:rsidRDefault="00671AE4" w:rsidP="00671AE4">
      <w:pPr>
        <w:pStyle w:val="Heading4"/>
      </w:pPr>
      <w:r>
        <w:t>Touch Screen Display</w:t>
      </w:r>
    </w:p>
    <w:p w14:paraId="5F627BAA" w14:textId="77777777" w:rsidR="00671AE4" w:rsidRDefault="00671AE4" w:rsidP="00671AE4"/>
    <w:p w14:paraId="602F0FC8" w14:textId="77777777" w:rsidR="00671AE4" w:rsidRDefault="00671AE4" w:rsidP="00671AE4">
      <w:pPr>
        <w:pStyle w:val="Heading5"/>
      </w:pPr>
      <w:r>
        <w:t xml:space="preserve">Display Type: TFT </w:t>
      </w:r>
      <w:proofErr w:type="gramStart"/>
      <w:r>
        <w:t>active matrix</w:t>
      </w:r>
      <w:proofErr w:type="gramEnd"/>
      <w:r>
        <w:t xml:space="preserve"> color LCD</w:t>
      </w:r>
    </w:p>
    <w:p w14:paraId="087D627F" w14:textId="77777777" w:rsidR="00671AE4" w:rsidRDefault="00671AE4" w:rsidP="00671AE4"/>
    <w:p w14:paraId="4D3858C2" w14:textId="77777777" w:rsidR="00671AE4" w:rsidRDefault="00671AE4" w:rsidP="00671AE4">
      <w:pPr>
        <w:pStyle w:val="Heading5"/>
      </w:pPr>
      <w:r>
        <w:t>Size: 8.1 in. (204 mm) diagonal</w:t>
      </w:r>
    </w:p>
    <w:p w14:paraId="05B1F447" w14:textId="77777777" w:rsidR="00671AE4" w:rsidRDefault="00671AE4" w:rsidP="00671AE4"/>
    <w:p w14:paraId="16F50D8E" w14:textId="77777777" w:rsidR="00671AE4" w:rsidRDefault="00671AE4" w:rsidP="00671AE4">
      <w:pPr>
        <w:pStyle w:val="Heading5"/>
      </w:pPr>
      <w:r>
        <w:t>Aspect Ratio: 16:10 WXGA</w:t>
      </w:r>
    </w:p>
    <w:p w14:paraId="5215B82F" w14:textId="77777777" w:rsidR="00671AE4" w:rsidRDefault="00671AE4" w:rsidP="00671AE4"/>
    <w:p w14:paraId="2647B460" w14:textId="77777777" w:rsidR="00671AE4" w:rsidRDefault="00671AE4" w:rsidP="00671AE4">
      <w:pPr>
        <w:pStyle w:val="Heading5"/>
      </w:pPr>
      <w:r>
        <w:t>Resolution: 1280 x 800 pixels</w:t>
      </w:r>
    </w:p>
    <w:p w14:paraId="27DF7D6D" w14:textId="77777777" w:rsidR="00671AE4" w:rsidRDefault="00671AE4" w:rsidP="00671AE4"/>
    <w:p w14:paraId="43DB7B11" w14:textId="77777777" w:rsidR="00671AE4" w:rsidRDefault="00671AE4" w:rsidP="00671AE4">
      <w:pPr>
        <w:pStyle w:val="Heading5"/>
      </w:pPr>
      <w:r>
        <w:t>Brightness</w:t>
      </w:r>
    </w:p>
    <w:p w14:paraId="560D050E" w14:textId="77777777" w:rsidR="00671AE4" w:rsidRDefault="00671AE4" w:rsidP="00671AE4"/>
    <w:p w14:paraId="4C87C7AC" w14:textId="77777777" w:rsidR="00671AE4" w:rsidRDefault="00671AE4" w:rsidP="00671AE4">
      <w:pPr>
        <w:pStyle w:val="Heading6"/>
      </w:pPr>
      <w:r>
        <w:t xml:space="preserve">Minimum: 350 </w:t>
      </w:r>
      <w:proofErr w:type="gramStart"/>
      <w:r>
        <w:t>nits</w:t>
      </w:r>
      <w:proofErr w:type="gramEnd"/>
      <w:r>
        <w:t xml:space="preserve"> (cd/m</w:t>
      </w:r>
      <w:r w:rsidRPr="006B1835">
        <w:rPr>
          <w:vertAlign w:val="superscript"/>
        </w:rPr>
        <w:t>2</w:t>
      </w:r>
      <w:r>
        <w:t>)</w:t>
      </w:r>
    </w:p>
    <w:p w14:paraId="1003E64E" w14:textId="77777777" w:rsidR="00671AE4" w:rsidRDefault="00671AE4" w:rsidP="00671AE4"/>
    <w:p w14:paraId="00A7097E" w14:textId="77777777" w:rsidR="00671AE4" w:rsidRDefault="00671AE4" w:rsidP="00671AE4">
      <w:pPr>
        <w:pStyle w:val="Heading6"/>
      </w:pPr>
      <w:r>
        <w:t xml:space="preserve">Maximum: 400 </w:t>
      </w:r>
      <w:proofErr w:type="gramStart"/>
      <w:r>
        <w:t>nits</w:t>
      </w:r>
      <w:proofErr w:type="gramEnd"/>
      <w:r>
        <w:t xml:space="preserve"> (cd/m</w:t>
      </w:r>
      <w:r w:rsidRPr="006B1835">
        <w:rPr>
          <w:vertAlign w:val="superscript"/>
        </w:rPr>
        <w:t>2</w:t>
      </w:r>
      <w:r>
        <w:t>)</w:t>
      </w:r>
    </w:p>
    <w:p w14:paraId="2323E15F" w14:textId="77777777" w:rsidR="00671AE4" w:rsidRDefault="00671AE4" w:rsidP="00671AE4"/>
    <w:p w14:paraId="3289AEA3" w14:textId="77777777" w:rsidR="00671AE4" w:rsidRDefault="00671AE4" w:rsidP="00671AE4">
      <w:pPr>
        <w:pStyle w:val="Heading5"/>
      </w:pPr>
      <w:r>
        <w:t>Contrast: 1000:1</w:t>
      </w:r>
    </w:p>
    <w:p w14:paraId="66FD803C" w14:textId="77777777" w:rsidR="00671AE4" w:rsidRDefault="00671AE4" w:rsidP="00671AE4"/>
    <w:p w14:paraId="262D7E43" w14:textId="77777777" w:rsidR="00671AE4" w:rsidRDefault="00671AE4" w:rsidP="00671AE4">
      <w:pPr>
        <w:pStyle w:val="Heading5"/>
      </w:pPr>
      <w:r>
        <w:t xml:space="preserve">Color Depth: 24 </w:t>
      </w:r>
      <w:proofErr w:type="gramStart"/>
      <w:r>
        <w:t>bit</w:t>
      </w:r>
      <w:proofErr w:type="gramEnd"/>
      <w:r>
        <w:t>, 16.7M colors</w:t>
      </w:r>
    </w:p>
    <w:p w14:paraId="3A51A742" w14:textId="77777777" w:rsidR="00671AE4" w:rsidRDefault="00671AE4" w:rsidP="00671AE4"/>
    <w:p w14:paraId="698A5D6D" w14:textId="77777777" w:rsidR="00671AE4" w:rsidRDefault="00671AE4" w:rsidP="00671AE4">
      <w:pPr>
        <w:pStyle w:val="Heading5"/>
      </w:pPr>
      <w:r>
        <w:t>Illumination: Edge lit LED with auto brightness control</w:t>
      </w:r>
    </w:p>
    <w:p w14:paraId="7C2EFF40" w14:textId="77777777" w:rsidR="00671AE4" w:rsidRDefault="00671AE4" w:rsidP="00671AE4"/>
    <w:p w14:paraId="32034698" w14:textId="77777777" w:rsidR="00671AE4" w:rsidRDefault="00671AE4" w:rsidP="00671AE4">
      <w:pPr>
        <w:pStyle w:val="Heading5"/>
      </w:pPr>
      <w:r>
        <w:t>Viewing Angle: ±80° horizontal, ±80° vertical</w:t>
      </w:r>
    </w:p>
    <w:p w14:paraId="42B7F0F0" w14:textId="77777777" w:rsidR="00671AE4" w:rsidRDefault="00671AE4" w:rsidP="00671AE4"/>
    <w:p w14:paraId="25A2F81D" w14:textId="77777777" w:rsidR="00671AE4" w:rsidRDefault="00671AE4" w:rsidP="00671AE4">
      <w:pPr>
        <w:pStyle w:val="Heading5"/>
      </w:pPr>
      <w:r w:rsidRPr="00280815">
        <w:t xml:space="preserve">Touch Screen: Projected capacitive, </w:t>
      </w:r>
      <w:proofErr w:type="gramStart"/>
      <w:r w:rsidRPr="00280815">
        <w:t>5 point</w:t>
      </w:r>
      <w:proofErr w:type="gramEnd"/>
      <w:r w:rsidRPr="00280815">
        <w:t xml:space="preserve"> multitouch capable</w:t>
      </w:r>
    </w:p>
    <w:p w14:paraId="78152A9A" w14:textId="77777777" w:rsidR="00671AE4" w:rsidRDefault="00671AE4" w:rsidP="00671AE4"/>
    <w:p w14:paraId="5F104D61" w14:textId="77777777" w:rsidR="00671AE4" w:rsidRDefault="00671AE4" w:rsidP="00671AE4">
      <w:pPr>
        <w:pStyle w:val="Heading4"/>
      </w:pPr>
      <w:r>
        <w:t>Buttons</w:t>
      </w:r>
    </w:p>
    <w:p w14:paraId="0F7570C3" w14:textId="77777777" w:rsidR="00671AE4" w:rsidRDefault="00671AE4" w:rsidP="00671AE4"/>
    <w:p w14:paraId="2773993F" w14:textId="77777777" w:rsidR="00671AE4" w:rsidRDefault="00671AE4" w:rsidP="00671AE4">
      <w:pPr>
        <w:pStyle w:val="Heading5"/>
      </w:pPr>
      <w:r>
        <w:t>Virtual Buttons</w:t>
      </w:r>
    </w:p>
    <w:p w14:paraId="18CAC667" w14:textId="77777777" w:rsidR="00671AE4" w:rsidRDefault="00671AE4" w:rsidP="00671AE4"/>
    <w:p w14:paraId="362A1FF5" w14:textId="77777777" w:rsidR="00671AE4" w:rsidRDefault="00671AE4" w:rsidP="00671AE4">
      <w:pPr>
        <w:pStyle w:val="Heading6"/>
      </w:pPr>
      <w:r>
        <w:t>(6) Virtual buttons in collapsible universal tool bar</w:t>
      </w:r>
    </w:p>
    <w:p w14:paraId="0918B8DF" w14:textId="77777777" w:rsidR="00671AE4" w:rsidRDefault="00671AE4" w:rsidP="00671AE4"/>
    <w:p w14:paraId="147905B3" w14:textId="77777777" w:rsidR="00671AE4" w:rsidRDefault="00671AE4" w:rsidP="00671AE4">
      <w:pPr>
        <w:pStyle w:val="Heading6"/>
      </w:pPr>
      <w:r>
        <w:t>Per button show/hide</w:t>
      </w:r>
    </w:p>
    <w:p w14:paraId="01DC70D5" w14:textId="77777777" w:rsidR="00671AE4" w:rsidRDefault="00671AE4" w:rsidP="00671AE4"/>
    <w:p w14:paraId="00E155D4" w14:textId="77777777" w:rsidR="00671AE4" w:rsidRDefault="00671AE4" w:rsidP="00671AE4">
      <w:pPr>
        <w:pStyle w:val="Heading6"/>
      </w:pPr>
      <w:r>
        <w:t>Preconfigured with icons for Power, Home, Lights, Up, Down, and Microphone</w:t>
      </w:r>
    </w:p>
    <w:p w14:paraId="5FA64D34" w14:textId="77777777" w:rsidR="00671AE4" w:rsidRDefault="00671AE4" w:rsidP="00671AE4"/>
    <w:p w14:paraId="09ECB4A8" w14:textId="77777777" w:rsidR="00671AE4" w:rsidRDefault="00671AE4" w:rsidP="00671AE4">
      <w:pPr>
        <w:pStyle w:val="Heading5"/>
      </w:pPr>
      <w:r>
        <w:t>Reset: (1) Pin hole on bottom for hardware reset</w:t>
      </w:r>
    </w:p>
    <w:p w14:paraId="58DB3F8F" w14:textId="77777777" w:rsidR="00671AE4" w:rsidRDefault="00671AE4" w:rsidP="00671AE4"/>
    <w:p w14:paraId="6E22496E" w14:textId="77777777" w:rsidR="00671AE4" w:rsidRDefault="00671AE4" w:rsidP="00671AE4">
      <w:pPr>
        <w:pStyle w:val="Heading4"/>
      </w:pPr>
      <w:r>
        <w:t>Graphics Engine</w:t>
      </w:r>
    </w:p>
    <w:p w14:paraId="15D92F28" w14:textId="77777777" w:rsidR="00671AE4" w:rsidRDefault="00671AE4" w:rsidP="00671AE4"/>
    <w:p w14:paraId="47F2CD07" w14:textId="77777777" w:rsidR="00671AE4" w:rsidRDefault="00671AE4" w:rsidP="00671AE4">
      <w:pPr>
        <w:pStyle w:val="Heading5"/>
      </w:pPr>
      <w:r>
        <w:t>Dual scalable streaming video window</w:t>
      </w:r>
    </w:p>
    <w:p w14:paraId="28F5521E" w14:textId="77777777" w:rsidR="00671AE4" w:rsidRDefault="00671AE4" w:rsidP="00671AE4"/>
    <w:p w14:paraId="665C14A6" w14:textId="77777777" w:rsidR="00671AE4" w:rsidRDefault="00671AE4" w:rsidP="00671AE4">
      <w:pPr>
        <w:pStyle w:val="Heading5"/>
      </w:pPr>
      <w:r>
        <w:t>Native proprietary residential control operating system app by same manufacturer</w:t>
      </w:r>
    </w:p>
    <w:p w14:paraId="759116A4" w14:textId="77777777" w:rsidR="00671AE4" w:rsidRDefault="00671AE4" w:rsidP="00671AE4"/>
    <w:p w14:paraId="5A1E98D3" w14:textId="77777777" w:rsidR="00671AE4" w:rsidRDefault="00671AE4" w:rsidP="00671AE4">
      <w:pPr>
        <w:pStyle w:val="Heading5"/>
      </w:pPr>
      <w:r>
        <w:t>Touch screen setup and diagnostics via web browser, cloud, or onscreen UI</w:t>
      </w:r>
    </w:p>
    <w:p w14:paraId="64284894" w14:textId="77777777" w:rsidR="006F38F8" w:rsidRDefault="006F38F8" w:rsidP="006F38F8"/>
    <w:p w14:paraId="4808616C" w14:textId="07BDB7AE" w:rsidR="006F38F8" w:rsidRPr="00031B9E" w:rsidRDefault="001148E4" w:rsidP="006F38F8">
      <w:pPr>
        <w:pStyle w:val="Heading5"/>
      </w:pPr>
      <w:r w:rsidRPr="00031B9E">
        <w:t>Residential control operating system setup and diagnostics via app by same manufacturer</w:t>
      </w:r>
    </w:p>
    <w:p w14:paraId="446DB3B8" w14:textId="77777777" w:rsidR="0058133E" w:rsidRDefault="0058133E" w:rsidP="0058133E"/>
    <w:p w14:paraId="3B832521" w14:textId="185B3252" w:rsidR="0058133E" w:rsidRDefault="0058133E" w:rsidP="0058133E">
      <w:pPr>
        <w:pStyle w:val="Heading4"/>
      </w:pPr>
      <w:r>
        <w:t>Languages</w:t>
      </w:r>
    </w:p>
    <w:p w14:paraId="6C90329A" w14:textId="77777777" w:rsidR="0058133E" w:rsidRDefault="0058133E" w:rsidP="0058133E"/>
    <w:p w14:paraId="2B24B4EF" w14:textId="7D598690" w:rsidR="0058133E" w:rsidRPr="0058133E" w:rsidRDefault="0058133E" w:rsidP="0058133E">
      <w:pPr>
        <w:pStyle w:val="Heading5"/>
      </w:pPr>
      <w:r>
        <w:t>Onscreen Keyboard: Arabic,</w:t>
      </w:r>
      <w:r w:rsidR="007B76ED">
        <w:t xml:space="preserve"> Chinese (Simplified), Croatian, Czech, Danish, Dutch, English (UK), English (US), Finnish, French (Canada), French (Switzerland), German, Hebrew, Hungarian</w:t>
      </w:r>
      <w:r w:rsidR="001E3DAC">
        <w:t>, Italian, Japanese, Norwegian Bokmal,</w:t>
      </w:r>
      <w:r w:rsidR="001F564B">
        <w:t xml:space="preserve"> Polish, Portuguese, Russian, Serbian, Spanish, Swedish, Turkish</w:t>
      </w:r>
    </w:p>
    <w:p w14:paraId="244519BE" w14:textId="77777777" w:rsidR="00671AE4" w:rsidRDefault="00671AE4" w:rsidP="00671AE4"/>
    <w:p w14:paraId="09F94121" w14:textId="77777777" w:rsidR="00671AE4" w:rsidRDefault="00671AE4" w:rsidP="00671AE4">
      <w:pPr>
        <w:pStyle w:val="Heading4"/>
      </w:pPr>
      <w:r>
        <w:t>Memory</w:t>
      </w:r>
    </w:p>
    <w:p w14:paraId="3A443DD2" w14:textId="77777777" w:rsidR="00671AE4" w:rsidRDefault="00671AE4" w:rsidP="00671AE4"/>
    <w:p w14:paraId="670468EB" w14:textId="77777777" w:rsidR="00671AE4" w:rsidRDefault="00671AE4" w:rsidP="00671AE4">
      <w:pPr>
        <w:pStyle w:val="Heading5"/>
      </w:pPr>
      <w:r>
        <w:t>RAM: 8 GB LPDDR4</w:t>
      </w:r>
    </w:p>
    <w:p w14:paraId="2F39F216" w14:textId="77777777" w:rsidR="00671AE4" w:rsidRDefault="00671AE4" w:rsidP="00671AE4"/>
    <w:p w14:paraId="5D09135A" w14:textId="77777777" w:rsidR="00671AE4" w:rsidRDefault="00671AE4" w:rsidP="00671AE4">
      <w:pPr>
        <w:pStyle w:val="Heading5"/>
      </w:pPr>
      <w:r>
        <w:t xml:space="preserve">Storage: 40 GB eMMC </w:t>
      </w:r>
      <w:proofErr w:type="spellStart"/>
      <w:r>
        <w:t>pSLC</w:t>
      </w:r>
      <w:proofErr w:type="spellEnd"/>
    </w:p>
    <w:p w14:paraId="403849F9" w14:textId="77777777" w:rsidR="00671AE4" w:rsidRDefault="00671AE4" w:rsidP="00671AE4"/>
    <w:p w14:paraId="4A7AACF9" w14:textId="77777777" w:rsidR="00671AE4" w:rsidRDefault="00671AE4" w:rsidP="00671AE4">
      <w:pPr>
        <w:pStyle w:val="Heading5"/>
      </w:pPr>
      <w:r>
        <w:t>Maximum Project Size: 1000 MB</w:t>
      </w:r>
    </w:p>
    <w:p w14:paraId="5F4AAC4A" w14:textId="77777777" w:rsidR="00671AE4" w:rsidRDefault="00671AE4" w:rsidP="00671AE4"/>
    <w:p w14:paraId="4EC078EF" w14:textId="77777777" w:rsidR="00671AE4" w:rsidRDefault="00671AE4" w:rsidP="00671AE4">
      <w:pPr>
        <w:pStyle w:val="Heading4"/>
      </w:pPr>
      <w:r>
        <w:t>Wired Communications</w:t>
      </w:r>
    </w:p>
    <w:p w14:paraId="48EC51CC" w14:textId="77777777" w:rsidR="00671AE4" w:rsidRDefault="00671AE4" w:rsidP="00671AE4"/>
    <w:p w14:paraId="2D0AEB4F" w14:textId="77777777" w:rsidR="00671AE4" w:rsidRDefault="00671AE4" w:rsidP="00671AE4">
      <w:pPr>
        <w:pStyle w:val="Heading5"/>
      </w:pPr>
      <w:r>
        <w:t xml:space="preserve">Ethernet: 1000 Mbps, </w:t>
      </w:r>
      <w:proofErr w:type="spellStart"/>
      <w:r>
        <w:t>autoswitching</w:t>
      </w:r>
      <w:proofErr w:type="spellEnd"/>
      <w:r>
        <w:t xml:space="preserve">, </w:t>
      </w:r>
      <w:proofErr w:type="spellStart"/>
      <w:r>
        <w:t>autonegotiating</w:t>
      </w:r>
      <w:proofErr w:type="spellEnd"/>
      <w:r>
        <w:t xml:space="preserve">, </w:t>
      </w:r>
      <w:proofErr w:type="spellStart"/>
      <w:r>
        <w:t>autodiscovery</w:t>
      </w:r>
      <w:proofErr w:type="spellEnd"/>
      <w:r>
        <w:t>, full/half duplex, TCP/IP, UDP/IP, CIP, DHCP, SSL, TLS, SSH, SFTP (SSH File Transfer Protocol), IEEE 802.1X, SNMP, IPv4 or IPv6, Active Directory® service authentication, HTTPS web browser setup, proprietary remote device commissioning and management software client by same manufacturer, IEEE 802.3at compliant</w:t>
      </w:r>
    </w:p>
    <w:p w14:paraId="16F1F444" w14:textId="77777777" w:rsidR="00671AE4" w:rsidRDefault="00671AE4" w:rsidP="00671AE4"/>
    <w:p w14:paraId="5B34A1E1" w14:textId="6627095B" w:rsidR="00671AE4" w:rsidRDefault="00671AE4" w:rsidP="00671AE4">
      <w:pPr>
        <w:pStyle w:val="Heading5"/>
      </w:pPr>
      <w:r w:rsidRPr="003008E5">
        <w:t>USB: USB 2.0 host</w:t>
      </w:r>
    </w:p>
    <w:p w14:paraId="0D331207" w14:textId="77777777" w:rsidR="00671AE4" w:rsidRDefault="00671AE4" w:rsidP="00671AE4"/>
    <w:p w14:paraId="7B474F7C" w14:textId="77777777" w:rsidR="00671AE4" w:rsidRDefault="00671AE4" w:rsidP="00671AE4">
      <w:pPr>
        <w:pStyle w:val="Heading4"/>
      </w:pPr>
      <w:r>
        <w:t>Wireless Communications</w:t>
      </w:r>
    </w:p>
    <w:p w14:paraId="79C14A0B" w14:textId="77777777" w:rsidR="00671AE4" w:rsidRDefault="00671AE4" w:rsidP="00671AE4"/>
    <w:p w14:paraId="07428DE6" w14:textId="77777777" w:rsidR="00671AE4" w:rsidRDefault="00671AE4" w:rsidP="00671AE4">
      <w:pPr>
        <w:pStyle w:val="Heading5"/>
      </w:pPr>
      <w:r>
        <w:t>Transceiver: IEEE 802.11a/b/g/n/</w:t>
      </w:r>
      <w:proofErr w:type="spellStart"/>
      <w:r>
        <w:t>ac</w:t>
      </w:r>
      <w:proofErr w:type="spellEnd"/>
      <w:r>
        <w:t>/ax Wi-Fi 6E (2.4, 5 GHz and 6 GHz) 2x2 MIMO, static IP or dynamic IP via DHCP</w:t>
      </w:r>
    </w:p>
    <w:p w14:paraId="1F4A5473" w14:textId="77777777" w:rsidR="00671AE4" w:rsidRDefault="00671AE4" w:rsidP="00671AE4"/>
    <w:p w14:paraId="0196737B" w14:textId="77777777" w:rsidR="00671AE4" w:rsidRDefault="00671AE4" w:rsidP="00671AE4">
      <w:pPr>
        <w:pStyle w:val="Heading5"/>
      </w:pPr>
      <w:r w:rsidRPr="00DE1F5E">
        <w:t>Security: 64 and 128-bit WEP, WPA, WPA2, WPA3, WPA Enterprise and WPA2 Enterprise</w:t>
      </w:r>
    </w:p>
    <w:p w14:paraId="03D8F5E7" w14:textId="77777777" w:rsidR="00671AE4" w:rsidRDefault="00671AE4" w:rsidP="00671AE4"/>
    <w:p w14:paraId="355E4595" w14:textId="77777777" w:rsidR="00671AE4" w:rsidRDefault="00671AE4" w:rsidP="00671AE4">
      <w:pPr>
        <w:pStyle w:val="Heading5"/>
      </w:pPr>
      <w:r>
        <w:t>Range: Up to 50 ft (15 m), subject to site-specific conditions</w:t>
      </w:r>
    </w:p>
    <w:p w14:paraId="7CA03FF9" w14:textId="77777777" w:rsidR="00671AE4" w:rsidRDefault="00671AE4" w:rsidP="00671AE4"/>
    <w:p w14:paraId="2AC32204" w14:textId="77777777" w:rsidR="00671AE4" w:rsidRDefault="00671AE4" w:rsidP="00671AE4">
      <w:pPr>
        <w:pStyle w:val="Heading5"/>
      </w:pPr>
      <w:r>
        <w:t>Bluetooth® Hardware: BLE, BT5.2, 33 ft (10 m) typical range</w:t>
      </w:r>
    </w:p>
    <w:p w14:paraId="1AFCBA90" w14:textId="77777777" w:rsidR="00671AE4" w:rsidRDefault="00671AE4" w:rsidP="00671AE4"/>
    <w:p w14:paraId="6C8DE83F" w14:textId="77777777" w:rsidR="00671AE4" w:rsidRDefault="00671AE4" w:rsidP="00671AE4">
      <w:pPr>
        <w:pStyle w:val="Heading4"/>
      </w:pPr>
      <w:r>
        <w:t>Streaming Decoder</w:t>
      </w:r>
    </w:p>
    <w:p w14:paraId="1B13B319" w14:textId="77777777" w:rsidR="00671AE4" w:rsidRDefault="00671AE4" w:rsidP="00671AE4"/>
    <w:p w14:paraId="5DCA8372" w14:textId="77777777" w:rsidR="00671AE4" w:rsidRDefault="00671AE4" w:rsidP="00671AE4">
      <w:pPr>
        <w:pStyle w:val="Heading5"/>
      </w:pPr>
      <w:r>
        <w:t>Video Formats: H.265, H.264 (MPEG-4 part 10 AVC, MJPEG)</w:t>
      </w:r>
    </w:p>
    <w:p w14:paraId="3D21A38D" w14:textId="77777777" w:rsidR="00671AE4" w:rsidRDefault="00671AE4" w:rsidP="00671AE4"/>
    <w:p w14:paraId="4E8C2AB8" w14:textId="77777777" w:rsidR="00671AE4" w:rsidRDefault="00671AE4" w:rsidP="00671AE4">
      <w:pPr>
        <w:pStyle w:val="Heading5"/>
      </w:pPr>
      <w:r>
        <w:t>Audio Format: AAC Stereo</w:t>
      </w:r>
    </w:p>
    <w:p w14:paraId="724FAE28" w14:textId="77777777" w:rsidR="00671AE4" w:rsidRDefault="00671AE4" w:rsidP="00671AE4"/>
    <w:p w14:paraId="75D92226" w14:textId="77777777" w:rsidR="00671AE4" w:rsidRDefault="00671AE4" w:rsidP="00671AE4">
      <w:pPr>
        <w:pStyle w:val="Heading5"/>
      </w:pPr>
      <w:r>
        <w:t>Bitrates: Up to 25 Mbps (20 Mbps maximum recommended)</w:t>
      </w:r>
    </w:p>
    <w:p w14:paraId="2600021E" w14:textId="77777777" w:rsidR="00671AE4" w:rsidRDefault="00671AE4" w:rsidP="00671AE4"/>
    <w:p w14:paraId="695E0B8B" w14:textId="77777777" w:rsidR="00671AE4" w:rsidRDefault="00671AE4" w:rsidP="00671AE4">
      <w:pPr>
        <w:pStyle w:val="Heading5"/>
      </w:pPr>
      <w:r>
        <w:t>Input Resolutions: Up to 3840x2160@30fps</w:t>
      </w:r>
    </w:p>
    <w:p w14:paraId="57EDBABF" w14:textId="77777777" w:rsidR="00671AE4" w:rsidRDefault="00671AE4" w:rsidP="00671AE4"/>
    <w:p w14:paraId="562216C3" w14:textId="77777777" w:rsidR="00671AE4" w:rsidRDefault="00671AE4" w:rsidP="00671AE4">
      <w:pPr>
        <w:pStyle w:val="Heading5"/>
      </w:pPr>
      <w:r w:rsidRPr="0043080D">
        <w:t>Protocol: RTSP</w:t>
      </w:r>
    </w:p>
    <w:p w14:paraId="74D02DD3" w14:textId="77777777" w:rsidR="00671AE4" w:rsidRDefault="00671AE4" w:rsidP="00671AE4"/>
    <w:p w14:paraId="717AE293" w14:textId="77777777" w:rsidR="00671AE4" w:rsidRDefault="00671AE4" w:rsidP="00671AE4">
      <w:pPr>
        <w:pStyle w:val="Heading4"/>
      </w:pPr>
      <w:r>
        <w:t>Audio</w:t>
      </w:r>
    </w:p>
    <w:p w14:paraId="12530309" w14:textId="77777777" w:rsidR="00671AE4" w:rsidRDefault="00671AE4" w:rsidP="00671AE4"/>
    <w:p w14:paraId="15A83DD3" w14:textId="29A6E90D" w:rsidR="00671AE4" w:rsidRDefault="00671AE4" w:rsidP="00671AE4">
      <w:pPr>
        <w:pStyle w:val="Heading5"/>
      </w:pPr>
      <w:r>
        <w:t xml:space="preserve">Features: Built-in microphone and speakers, </w:t>
      </w:r>
      <w:r w:rsidR="007C51BD">
        <w:t>VoIP-based intercom between other touch screens by same manufacturer</w:t>
      </w:r>
    </w:p>
    <w:p w14:paraId="72587B0D" w14:textId="77777777" w:rsidR="00671AE4" w:rsidRDefault="00671AE4" w:rsidP="00671AE4"/>
    <w:p w14:paraId="477592CA" w14:textId="77777777" w:rsidR="00671AE4" w:rsidRPr="00D640EE" w:rsidRDefault="00671AE4" w:rsidP="00671AE4">
      <w:pPr>
        <w:pStyle w:val="Notes"/>
      </w:pPr>
      <w:r w:rsidRPr="00D640EE">
        <w:t xml:space="preserve">Specifier Note: </w:t>
      </w:r>
    </w:p>
    <w:p w14:paraId="048D2CF9" w14:textId="77777777" w:rsidR="00671AE4" w:rsidRDefault="00671AE4" w:rsidP="00671AE4">
      <w:pPr>
        <w:pStyle w:val="Notes"/>
      </w:pPr>
      <w:r w:rsidRPr="00D640EE">
        <w:t>The microphone and Bluetooth® transceiver may be defeated programmatically at any time.</w:t>
      </w:r>
    </w:p>
    <w:p w14:paraId="3702FAEA" w14:textId="77777777" w:rsidR="00671AE4" w:rsidRDefault="00671AE4" w:rsidP="00671AE4"/>
    <w:p w14:paraId="0860AE2A" w14:textId="77777777" w:rsidR="00671AE4" w:rsidRDefault="00671AE4" w:rsidP="00671AE4">
      <w:pPr>
        <w:pStyle w:val="Heading4"/>
      </w:pPr>
      <w:r>
        <w:t>Connectors</w:t>
      </w:r>
    </w:p>
    <w:p w14:paraId="00063BDB" w14:textId="77777777" w:rsidR="00671AE4" w:rsidRDefault="00671AE4" w:rsidP="00671AE4"/>
    <w:p w14:paraId="0A32F5B0" w14:textId="77777777" w:rsidR="00671AE4" w:rsidRDefault="00671AE4" w:rsidP="00671AE4">
      <w:pPr>
        <w:pStyle w:val="Heading5"/>
      </w:pPr>
      <w:r>
        <w:lastRenderedPageBreak/>
        <w:t>LAN PoE</w:t>
      </w:r>
    </w:p>
    <w:p w14:paraId="60080C19" w14:textId="77777777" w:rsidR="00671AE4" w:rsidRDefault="00671AE4" w:rsidP="00671AE4"/>
    <w:p w14:paraId="2FC4F431" w14:textId="77777777" w:rsidR="00671AE4" w:rsidRDefault="00671AE4" w:rsidP="00671AE4">
      <w:pPr>
        <w:pStyle w:val="Heading6"/>
      </w:pPr>
      <w:r>
        <w:t>(1) 8-pin RJ45 connector, female, with 2 LED indicators</w:t>
      </w:r>
    </w:p>
    <w:p w14:paraId="31D8CCA6" w14:textId="77777777" w:rsidR="00671AE4" w:rsidRDefault="00671AE4" w:rsidP="00671AE4"/>
    <w:p w14:paraId="652FD5C4" w14:textId="77777777" w:rsidR="00671AE4" w:rsidRPr="004F5D4A" w:rsidRDefault="00671AE4" w:rsidP="00671AE4">
      <w:pPr>
        <w:pStyle w:val="Heading6"/>
      </w:pPr>
      <w:r>
        <w:t>1000BASE-TX Ethernet port</w:t>
      </w:r>
    </w:p>
    <w:p w14:paraId="7728BBC2" w14:textId="77777777" w:rsidR="00671AE4" w:rsidRDefault="00671AE4" w:rsidP="00671AE4"/>
    <w:p w14:paraId="70B7EF78" w14:textId="77777777" w:rsidR="00671AE4" w:rsidRDefault="00671AE4" w:rsidP="00671AE4">
      <w:pPr>
        <w:pStyle w:val="Heading6"/>
      </w:pPr>
      <w:r>
        <w:t>PoE+ PD port</w:t>
      </w:r>
    </w:p>
    <w:p w14:paraId="5B6AC14F" w14:textId="77777777" w:rsidR="00671AE4" w:rsidRDefault="00671AE4" w:rsidP="00671AE4"/>
    <w:p w14:paraId="2986D123" w14:textId="77777777" w:rsidR="00671AE4" w:rsidRDefault="00671AE4" w:rsidP="00671AE4">
      <w:pPr>
        <w:pStyle w:val="Heading6"/>
      </w:pPr>
      <w:r>
        <w:t>Green and yellow LEDs indicate Ethernet port status</w:t>
      </w:r>
    </w:p>
    <w:p w14:paraId="3411F299" w14:textId="77777777" w:rsidR="00671AE4" w:rsidRDefault="00671AE4" w:rsidP="00671AE4"/>
    <w:p w14:paraId="2F94AAFB" w14:textId="77777777" w:rsidR="00671AE4" w:rsidRDefault="00671AE4" w:rsidP="00671AE4">
      <w:pPr>
        <w:pStyle w:val="Heading5"/>
      </w:pPr>
      <w:r>
        <w:t>USB</w:t>
      </w:r>
    </w:p>
    <w:p w14:paraId="75701906" w14:textId="77777777" w:rsidR="00671AE4" w:rsidRDefault="00671AE4" w:rsidP="00671AE4"/>
    <w:p w14:paraId="687D0412" w14:textId="77777777" w:rsidR="00671AE4" w:rsidRDefault="00671AE4" w:rsidP="00671AE4">
      <w:pPr>
        <w:pStyle w:val="Heading6"/>
      </w:pPr>
      <w:r>
        <w:t>(1) USB Type C connector, female</w:t>
      </w:r>
    </w:p>
    <w:p w14:paraId="1F122159" w14:textId="77777777" w:rsidR="00671AE4" w:rsidRDefault="00671AE4" w:rsidP="00671AE4"/>
    <w:p w14:paraId="15962202" w14:textId="77777777" w:rsidR="00671AE4" w:rsidRDefault="00671AE4" w:rsidP="00671AE4">
      <w:pPr>
        <w:pStyle w:val="Heading6"/>
      </w:pPr>
      <w:r>
        <w:t>USB 2.0 host port</w:t>
      </w:r>
    </w:p>
    <w:p w14:paraId="3BA375ED" w14:textId="77777777" w:rsidR="00671AE4" w:rsidRDefault="00671AE4" w:rsidP="00671AE4"/>
    <w:p w14:paraId="08EFDEB7" w14:textId="0C6454D6" w:rsidR="00671AE4" w:rsidRPr="008410D7" w:rsidRDefault="00671AE4" w:rsidP="00671AE4">
      <w:pPr>
        <w:pStyle w:val="Heading6"/>
      </w:pPr>
      <w:r w:rsidRPr="008410D7">
        <w:t xml:space="preserve">USB 3.1 DisplayPort Alt Mode </w:t>
      </w:r>
      <w:r w:rsidR="00994E30" w:rsidRPr="008410D7">
        <w:t>(for future release)</w:t>
      </w:r>
    </w:p>
    <w:p w14:paraId="753FCF3F" w14:textId="77777777" w:rsidR="00671AE4" w:rsidRPr="00A514B4" w:rsidRDefault="00671AE4" w:rsidP="00671AE4"/>
    <w:p w14:paraId="2BFE89A4" w14:textId="77777777" w:rsidR="00671AE4" w:rsidRDefault="00671AE4" w:rsidP="00671AE4">
      <w:pPr>
        <w:pStyle w:val="Heading4"/>
      </w:pPr>
      <w:r>
        <w:t>Power</w:t>
      </w:r>
    </w:p>
    <w:p w14:paraId="5EF325D4" w14:textId="77777777" w:rsidR="00671AE4" w:rsidRDefault="00671AE4" w:rsidP="00671AE4"/>
    <w:p w14:paraId="30FF1A45" w14:textId="77777777" w:rsidR="00671AE4" w:rsidRDefault="00671AE4" w:rsidP="00671AE4">
      <w:pPr>
        <w:pStyle w:val="Heading5"/>
      </w:pPr>
      <w:r>
        <w:t>PoE (Power over Ethernet)</w:t>
      </w:r>
    </w:p>
    <w:p w14:paraId="459FA441" w14:textId="77777777" w:rsidR="00671AE4" w:rsidRDefault="00671AE4" w:rsidP="00671AE4"/>
    <w:p w14:paraId="186D2DA1" w14:textId="77777777" w:rsidR="00671AE4" w:rsidRDefault="00671AE4" w:rsidP="00671AE4">
      <w:pPr>
        <w:pStyle w:val="Heading6"/>
      </w:pPr>
      <w:r>
        <w:t>IEEE 802.3at Type 2 compliant PoE+ PD (powered device)</w:t>
      </w:r>
    </w:p>
    <w:p w14:paraId="2F7C2F10" w14:textId="77777777" w:rsidR="00671AE4" w:rsidRDefault="00671AE4" w:rsidP="00671AE4"/>
    <w:p w14:paraId="4A264DC8" w14:textId="77777777" w:rsidR="00671AE4" w:rsidRDefault="00671AE4" w:rsidP="00671AE4">
      <w:pPr>
        <w:pStyle w:val="Heading6"/>
      </w:pPr>
      <w:r>
        <w:t>Requests 30 W (PoE+ Class 4) from an 802.3at Type 2 PSE without LLDP</w:t>
      </w:r>
    </w:p>
    <w:p w14:paraId="3A82CABF" w14:textId="77777777" w:rsidR="00671AE4" w:rsidRDefault="00671AE4" w:rsidP="00671AE4"/>
    <w:p w14:paraId="46A8DA1A" w14:textId="77777777" w:rsidR="00671AE4" w:rsidRDefault="00671AE4" w:rsidP="00671AE4">
      <w:pPr>
        <w:pStyle w:val="Heading6"/>
      </w:pPr>
      <w:r>
        <w:t>Requests 15.4 W (PoE Class 0) from an 802.3af (or 802.3at Type 1)</w:t>
      </w:r>
    </w:p>
    <w:p w14:paraId="56C3F3AE" w14:textId="77777777" w:rsidR="00671AE4" w:rsidRDefault="00671AE4" w:rsidP="00671AE4"/>
    <w:p w14:paraId="36684B0E" w14:textId="77777777" w:rsidR="00671AE4" w:rsidRDefault="00671AE4" w:rsidP="00671AE4">
      <w:pPr>
        <w:pStyle w:val="Notes"/>
      </w:pPr>
      <w:r>
        <w:t xml:space="preserve">Specifier Note: </w:t>
      </w:r>
    </w:p>
    <w:p w14:paraId="5A1420B1" w14:textId="77777777" w:rsidR="00671AE4" w:rsidRDefault="00671AE4" w:rsidP="00671AE4">
      <w:pPr>
        <w:pStyle w:val="Notes"/>
      </w:pPr>
      <w:r>
        <w:t>Enabling the USB port requires use of an 802.3at Type 2 PoE+ PSE.</w:t>
      </w:r>
    </w:p>
    <w:p w14:paraId="51370084" w14:textId="77777777" w:rsidR="00671AE4" w:rsidRPr="00240727" w:rsidRDefault="00671AE4" w:rsidP="00671AE4"/>
    <w:p w14:paraId="461B961A" w14:textId="77777777" w:rsidR="00671AE4" w:rsidRDefault="00671AE4" w:rsidP="00671AE4">
      <w:pPr>
        <w:pStyle w:val="Heading3"/>
      </w:pPr>
      <w:bookmarkStart w:id="48" w:name="_Toc235629330"/>
      <w:r>
        <w:t>Compliance</w:t>
      </w:r>
      <w:bookmarkEnd w:id="48"/>
    </w:p>
    <w:p w14:paraId="2B5A4E98" w14:textId="77777777" w:rsidR="00671AE4" w:rsidRDefault="00671AE4" w:rsidP="00671AE4"/>
    <w:p w14:paraId="4285ED51" w14:textId="77777777" w:rsidR="00671AE4" w:rsidRDefault="00671AE4" w:rsidP="00671AE4">
      <w:pPr>
        <w:pStyle w:val="Heading4"/>
      </w:pPr>
      <w:r>
        <w:t>Regulatory Model: M202404001</w:t>
      </w:r>
    </w:p>
    <w:p w14:paraId="26EE1CEF" w14:textId="77777777" w:rsidR="00671AE4" w:rsidRDefault="00671AE4" w:rsidP="00671AE4"/>
    <w:p w14:paraId="17D8D4DE" w14:textId="3D549602" w:rsidR="00671AE4" w:rsidRPr="000711D2" w:rsidRDefault="00671AE4" w:rsidP="00671AE4">
      <w:pPr>
        <w:pStyle w:val="Heading4"/>
      </w:pPr>
      <w:r w:rsidRPr="000711D2">
        <w:t>FCC Part 15 Class B, IC Class B, CE, UL® Listed for US and Canada/Intertek®</w:t>
      </w:r>
    </w:p>
    <w:p w14:paraId="54044FC0" w14:textId="77777777" w:rsidR="00821266" w:rsidRDefault="00821266" w:rsidP="00821266">
      <w:pPr>
        <w:pStyle w:val="Notes"/>
      </w:pPr>
    </w:p>
    <w:p w14:paraId="104A409F" w14:textId="77777777" w:rsidR="00821266" w:rsidRDefault="00821266" w:rsidP="00821266"/>
    <w:p w14:paraId="44745DD4" w14:textId="77777777" w:rsidR="00821266" w:rsidRDefault="00821266" w:rsidP="00821266">
      <w:pPr>
        <w:rPr>
          <w:sz w:val="20"/>
          <w:szCs w:val="20"/>
        </w:rPr>
      </w:pPr>
    </w:p>
    <w:p w14:paraId="3F406921" w14:textId="77777777" w:rsidR="00821266" w:rsidRPr="00070F3F" w:rsidRDefault="00821266" w:rsidP="00821266">
      <w:pPr>
        <w:pStyle w:val="Heading2"/>
        <w:numPr>
          <w:ilvl w:val="1"/>
          <w:numId w:val="11"/>
        </w:numPr>
        <w:spacing w:after="0"/>
      </w:pPr>
      <w:bookmarkStart w:id="49" w:name="_Toc235629331"/>
      <w:r w:rsidRPr="00070F3F">
        <w:t>10.1 in. Wall Mount Touch Screen</w:t>
      </w:r>
      <w:bookmarkEnd w:id="49"/>
    </w:p>
    <w:p w14:paraId="250DEC09" w14:textId="77777777" w:rsidR="00821266" w:rsidRDefault="00821266" w:rsidP="00821266">
      <w:pPr>
        <w:pStyle w:val="Notes"/>
      </w:pPr>
    </w:p>
    <w:p w14:paraId="2224CEF7" w14:textId="77777777" w:rsidR="00821266" w:rsidRDefault="00821266" w:rsidP="00821266">
      <w:pPr>
        <w:pStyle w:val="Notes"/>
      </w:pPr>
      <w:r>
        <w:t>Specifier Note:</w:t>
      </w:r>
    </w:p>
    <w:p w14:paraId="7924AE52" w14:textId="391C9AEA" w:rsidR="00821266" w:rsidRDefault="00070F3F" w:rsidP="00821266">
      <w:pPr>
        <w:rPr>
          <w:rFonts w:ascii="Calibri" w:eastAsia="Calibri" w:hAnsi="Calibri" w:cs="Calibri"/>
          <w:i/>
          <w:color w:val="FF0000"/>
          <w:sz w:val="20"/>
          <w:szCs w:val="20"/>
        </w:rPr>
      </w:pPr>
      <w:r>
        <w:rPr>
          <w:rFonts w:ascii="Calibri" w:eastAsia="Calibri" w:hAnsi="Calibri" w:cs="Calibri"/>
          <w:i/>
          <w:color w:val="FF0000"/>
          <w:sz w:val="20"/>
          <w:szCs w:val="20"/>
        </w:rPr>
        <w:t>The Crestron TSW-1080R touch screen is ideal for residential applications and is designed to run Crestron Home</w:t>
      </w:r>
      <w:r w:rsidR="00375F66">
        <w:rPr>
          <w:rFonts w:ascii="Calibri" w:eastAsia="Calibri" w:hAnsi="Calibri" w:cs="Calibri"/>
          <w:i/>
          <w:color w:val="FF0000"/>
          <w:sz w:val="20"/>
          <w:szCs w:val="20"/>
        </w:rPr>
        <w:t>® OS. The TSW-1080R features a 10.1 in. (257 mm) capacitive touch screen display. PoE and Wi-Fi®</w:t>
      </w:r>
      <w:r w:rsidR="00C57001">
        <w:rPr>
          <w:rFonts w:ascii="Calibri" w:eastAsia="Calibri" w:hAnsi="Calibri" w:cs="Calibri"/>
          <w:i/>
          <w:color w:val="FF0000"/>
          <w:sz w:val="20"/>
          <w:szCs w:val="20"/>
        </w:rPr>
        <w:t xml:space="preserve"> network connectivity simplify new and retrofit installations.</w:t>
      </w:r>
    </w:p>
    <w:p w14:paraId="0F4082C4" w14:textId="77777777" w:rsidR="00821266" w:rsidRDefault="00821266" w:rsidP="00821266">
      <w:pPr>
        <w:rPr>
          <w:sz w:val="20"/>
          <w:szCs w:val="20"/>
        </w:rPr>
      </w:pPr>
    </w:p>
    <w:p w14:paraId="38E56029" w14:textId="77777777" w:rsidR="00821266" w:rsidRDefault="00821266" w:rsidP="00821266">
      <w:pPr>
        <w:pStyle w:val="Heading3"/>
        <w:numPr>
          <w:ilvl w:val="2"/>
          <w:numId w:val="11"/>
        </w:numPr>
      </w:pPr>
      <w:bookmarkStart w:id="50" w:name="_Toc235629332"/>
      <w:r>
        <w:t>Basis of Design</w:t>
      </w:r>
      <w:bookmarkEnd w:id="50"/>
    </w:p>
    <w:p w14:paraId="52A6DF42" w14:textId="77777777" w:rsidR="00821266" w:rsidRDefault="00821266" w:rsidP="00821266">
      <w:pPr>
        <w:rPr>
          <w:sz w:val="20"/>
          <w:szCs w:val="20"/>
        </w:rPr>
      </w:pPr>
    </w:p>
    <w:p w14:paraId="66CFC310" w14:textId="1FDA4F49" w:rsidR="00821266" w:rsidRDefault="00821266" w:rsidP="00821266">
      <w:pPr>
        <w:pStyle w:val="Heading4"/>
        <w:numPr>
          <w:ilvl w:val="3"/>
          <w:numId w:val="11"/>
        </w:numPr>
      </w:pPr>
      <w:r>
        <w:t>Crestron TSW-1080</w:t>
      </w:r>
      <w:r w:rsidR="007E4B21">
        <w:t>R</w:t>
      </w:r>
    </w:p>
    <w:p w14:paraId="4B7B1FB8" w14:textId="77777777" w:rsidR="00821266" w:rsidRPr="0046147D" w:rsidRDefault="00821266" w:rsidP="00821266"/>
    <w:p w14:paraId="4D7CA6B1" w14:textId="77777777" w:rsidR="00821266" w:rsidRDefault="00821266" w:rsidP="00821266">
      <w:pPr>
        <w:pStyle w:val="Notes"/>
      </w:pPr>
      <w:r>
        <w:t>Specifier Note:</w:t>
      </w:r>
    </w:p>
    <w:p w14:paraId="4213ADC4" w14:textId="79EA2907" w:rsidR="00821266" w:rsidRDefault="00821266" w:rsidP="00821266">
      <w:pPr>
        <w:pStyle w:val="Notes"/>
      </w:pPr>
      <w:r>
        <w:t>TSW-1080</w:t>
      </w:r>
      <w:r w:rsidR="00BC7B6C">
        <w:t>R</w:t>
      </w:r>
      <w:r>
        <w:br/>
      </w:r>
      <w:r w:rsidR="00BC7B6C" w:rsidRPr="00BC7B6C">
        <w:t>https://www.crestron.com/Products/Catalog/Control-and-Management/User-Interfaces/Touchscreen/TSW-1080R-B</w:t>
      </w:r>
    </w:p>
    <w:p w14:paraId="6547B588" w14:textId="77777777" w:rsidR="004B7EB0" w:rsidRDefault="004B7EB0" w:rsidP="004B7EB0"/>
    <w:p w14:paraId="0B0C18F2" w14:textId="77777777" w:rsidR="004B7EB0" w:rsidRPr="006E4BCD" w:rsidRDefault="004B7EB0" w:rsidP="00C50A44">
      <w:pPr>
        <w:pStyle w:val="Heading3"/>
        <w:numPr>
          <w:ilvl w:val="2"/>
          <w:numId w:val="14"/>
        </w:numPr>
      </w:pPr>
      <w:bookmarkStart w:id="51" w:name="_Toc235629333"/>
      <w:r w:rsidRPr="006E4BCD">
        <w:t>Device Definition</w:t>
      </w:r>
      <w:bookmarkEnd w:id="51"/>
    </w:p>
    <w:p w14:paraId="6A25BD06" w14:textId="77777777" w:rsidR="004B7EB0" w:rsidRDefault="004B7EB0" w:rsidP="004B7EB0"/>
    <w:p w14:paraId="44D18976" w14:textId="77777777" w:rsidR="004B7EB0" w:rsidRDefault="004B7EB0" w:rsidP="004B7EB0">
      <w:pPr>
        <w:pStyle w:val="Heading4"/>
      </w:pPr>
      <w:r>
        <w:t>Wall Mount Touch Screen with the following capabilities and features:</w:t>
      </w:r>
    </w:p>
    <w:p w14:paraId="35935E7E" w14:textId="77777777" w:rsidR="004B7EB0" w:rsidRDefault="004B7EB0" w:rsidP="004B7EB0"/>
    <w:p w14:paraId="719CCD74" w14:textId="77777777" w:rsidR="004B7EB0" w:rsidRDefault="004B7EB0" w:rsidP="004B7EB0">
      <w:pPr>
        <w:pStyle w:val="Heading5"/>
      </w:pPr>
      <w:r>
        <w:t>Ability to serve as user interface for residential applications</w:t>
      </w:r>
    </w:p>
    <w:p w14:paraId="2782D87F" w14:textId="77777777" w:rsidR="004B7EB0" w:rsidRDefault="004B7EB0" w:rsidP="004B7EB0"/>
    <w:p w14:paraId="61B855A1" w14:textId="77777777" w:rsidR="004B7EB0" w:rsidRDefault="004B7EB0" w:rsidP="004B7EB0">
      <w:pPr>
        <w:pStyle w:val="Heading5"/>
      </w:pPr>
      <w:r>
        <w:t>Support for streaming video</w:t>
      </w:r>
    </w:p>
    <w:p w14:paraId="77B9E4FD" w14:textId="77777777" w:rsidR="004B7EB0" w:rsidRDefault="004B7EB0" w:rsidP="004B7EB0"/>
    <w:p w14:paraId="3192C681" w14:textId="77777777" w:rsidR="004B7EB0" w:rsidRDefault="004B7EB0" w:rsidP="004B7EB0">
      <w:pPr>
        <w:pStyle w:val="Heading5"/>
      </w:pPr>
      <w:r>
        <w:t>Support for VoIP-based intercom between other touch screens by same manufacturer</w:t>
      </w:r>
    </w:p>
    <w:p w14:paraId="66D621CC" w14:textId="77777777" w:rsidR="004B7EB0" w:rsidRDefault="004B7EB0" w:rsidP="004B7EB0"/>
    <w:p w14:paraId="3FDB6E45" w14:textId="77777777" w:rsidR="004B7EB0" w:rsidRDefault="004B7EB0" w:rsidP="004B7EB0">
      <w:pPr>
        <w:pStyle w:val="Heading5"/>
      </w:pPr>
      <w:r>
        <w:t>Support for residential control operating system by same manufacturer</w:t>
      </w:r>
    </w:p>
    <w:p w14:paraId="60221AC4" w14:textId="77777777" w:rsidR="004B7EB0" w:rsidRDefault="004B7EB0" w:rsidP="004B7EB0"/>
    <w:p w14:paraId="1769B8E8" w14:textId="77777777" w:rsidR="004B7EB0" w:rsidRDefault="004B7EB0" w:rsidP="004B7EB0">
      <w:pPr>
        <w:pStyle w:val="Heading5"/>
      </w:pPr>
      <w:r>
        <w:t>Ethernet LAN and Wi-Fi connectivity</w:t>
      </w:r>
    </w:p>
    <w:p w14:paraId="4DE75EBE" w14:textId="77777777" w:rsidR="004B7EB0" w:rsidRDefault="004B7EB0" w:rsidP="004B7EB0"/>
    <w:p w14:paraId="402A7D49" w14:textId="77777777" w:rsidR="004B7EB0" w:rsidRDefault="004B7EB0" w:rsidP="004B7EB0">
      <w:pPr>
        <w:pStyle w:val="Heading5"/>
      </w:pPr>
      <w:r>
        <w:t>Power over Ethernet (PoE) support</w:t>
      </w:r>
    </w:p>
    <w:p w14:paraId="39152054" w14:textId="77777777" w:rsidR="004B7EB0" w:rsidRDefault="004B7EB0" w:rsidP="004B7EB0"/>
    <w:p w14:paraId="7A8602F0" w14:textId="77777777" w:rsidR="004B7EB0" w:rsidRDefault="004B7EB0" w:rsidP="004B7EB0">
      <w:pPr>
        <w:pStyle w:val="Heading5"/>
      </w:pPr>
      <w:r>
        <w:t>Enterprise-grade security (802.1X authentication, MDEP, TLS encryption, HTTPS connectivity, Active Directory® service integration)</w:t>
      </w:r>
    </w:p>
    <w:p w14:paraId="022BBBE2" w14:textId="77777777" w:rsidR="004B7EB0" w:rsidRDefault="004B7EB0" w:rsidP="004B7EB0"/>
    <w:p w14:paraId="62D388F8" w14:textId="77777777" w:rsidR="004B7EB0" w:rsidRPr="00637A5C" w:rsidRDefault="004B7EB0" w:rsidP="004B7EB0">
      <w:pPr>
        <w:pStyle w:val="Heading5"/>
      </w:pPr>
      <w:r>
        <w:t>Support for optional mounting kits for installation in a multitude of scenarios</w:t>
      </w:r>
    </w:p>
    <w:p w14:paraId="155FD642" w14:textId="77777777" w:rsidR="00821266" w:rsidRPr="00C52005" w:rsidRDefault="00821266" w:rsidP="00821266"/>
    <w:p w14:paraId="18AB5801" w14:textId="77777777" w:rsidR="00821266" w:rsidRPr="007F6F1F" w:rsidRDefault="00821266" w:rsidP="00821266">
      <w:pPr>
        <w:pStyle w:val="Heading3"/>
        <w:numPr>
          <w:ilvl w:val="2"/>
          <w:numId w:val="11"/>
        </w:numPr>
      </w:pPr>
      <w:bookmarkStart w:id="52" w:name="_Toc235629334"/>
      <w:r w:rsidRPr="007F6F1F">
        <w:t>Device Architecture</w:t>
      </w:r>
      <w:bookmarkEnd w:id="52"/>
    </w:p>
    <w:p w14:paraId="005BD06B" w14:textId="77777777" w:rsidR="00821266" w:rsidRDefault="00821266" w:rsidP="00821266">
      <w:pPr>
        <w:rPr>
          <w:sz w:val="20"/>
          <w:szCs w:val="20"/>
        </w:rPr>
      </w:pPr>
    </w:p>
    <w:p w14:paraId="5D57593C" w14:textId="77777777" w:rsidR="00821266" w:rsidRDefault="00821266" w:rsidP="00821266">
      <w:pPr>
        <w:pStyle w:val="Heading4"/>
      </w:pPr>
      <w:r>
        <w:t>Environmental</w:t>
      </w:r>
    </w:p>
    <w:p w14:paraId="7B072DC2" w14:textId="77777777" w:rsidR="00821266" w:rsidRDefault="00821266" w:rsidP="00821266"/>
    <w:p w14:paraId="5D736755" w14:textId="77777777" w:rsidR="00821266" w:rsidRPr="00F92391" w:rsidRDefault="00821266" w:rsidP="00821266">
      <w:pPr>
        <w:pStyle w:val="Heading5"/>
      </w:pPr>
      <w:r>
        <w:t xml:space="preserve">Temperature: </w:t>
      </w:r>
      <w:r w:rsidRPr="00F92391">
        <w:t>32° to 104°F (0° to 40° C)</w:t>
      </w:r>
    </w:p>
    <w:p w14:paraId="2F500B76" w14:textId="77777777" w:rsidR="00821266" w:rsidRDefault="00821266" w:rsidP="00821266">
      <w:pPr>
        <w:rPr>
          <w:sz w:val="20"/>
          <w:szCs w:val="20"/>
        </w:rPr>
      </w:pPr>
    </w:p>
    <w:p w14:paraId="2CD470B4" w14:textId="77777777" w:rsidR="00821266" w:rsidRDefault="00821266" w:rsidP="00821266">
      <w:pPr>
        <w:pStyle w:val="Heading5"/>
      </w:pPr>
      <w:r>
        <w:t>Humidity: 10% to 95% RH (non-condensing)</w:t>
      </w:r>
    </w:p>
    <w:p w14:paraId="6CF48420" w14:textId="77777777" w:rsidR="00821266" w:rsidRDefault="00821266" w:rsidP="00821266"/>
    <w:p w14:paraId="7B7DBE8D" w14:textId="77777777" w:rsidR="00821266" w:rsidRPr="0060375C" w:rsidRDefault="00821266" w:rsidP="00821266">
      <w:pPr>
        <w:pStyle w:val="Heading5"/>
      </w:pPr>
      <w:r>
        <w:t>Heat Dissipation: 44 BTU/</w:t>
      </w:r>
      <w:proofErr w:type="spellStart"/>
      <w:r>
        <w:t>hr</w:t>
      </w:r>
      <w:proofErr w:type="spellEnd"/>
    </w:p>
    <w:p w14:paraId="22041C0A" w14:textId="77777777" w:rsidR="00821266" w:rsidRPr="003E32FA" w:rsidRDefault="00821266" w:rsidP="00821266"/>
    <w:p w14:paraId="12B46601" w14:textId="77777777" w:rsidR="00821266" w:rsidRPr="006758E3" w:rsidRDefault="00821266" w:rsidP="00821266">
      <w:pPr>
        <w:pStyle w:val="Heading4"/>
      </w:pPr>
      <w:r w:rsidRPr="006758E3">
        <w:t>Construction</w:t>
      </w:r>
    </w:p>
    <w:p w14:paraId="2DB9FAF2" w14:textId="77777777" w:rsidR="00821266" w:rsidRDefault="00821266" w:rsidP="00821266"/>
    <w:p w14:paraId="52DCF3CC" w14:textId="77777777" w:rsidR="00821266" w:rsidRDefault="00821266" w:rsidP="00821266">
      <w:pPr>
        <w:pStyle w:val="Heading5"/>
      </w:pPr>
      <w:r>
        <w:t>Housing: Die-cast housing, smooth black or white finish, glass with black or white surround</w:t>
      </w:r>
    </w:p>
    <w:p w14:paraId="0181C9CE" w14:textId="77777777" w:rsidR="00821266" w:rsidRPr="00615BE4" w:rsidRDefault="00821266" w:rsidP="00821266"/>
    <w:p w14:paraId="6B279E81" w14:textId="77777777" w:rsidR="00821266" w:rsidRDefault="00821266" w:rsidP="00821266">
      <w:pPr>
        <w:pStyle w:val="Heading5"/>
      </w:pPr>
      <w:r>
        <w:t>Mounting</w:t>
      </w:r>
    </w:p>
    <w:p w14:paraId="69F89D51" w14:textId="77777777" w:rsidR="00821266" w:rsidRDefault="00821266" w:rsidP="00821266"/>
    <w:p w14:paraId="01B82BBC" w14:textId="77777777" w:rsidR="00821266" w:rsidRDefault="00821266" w:rsidP="00821266">
      <w:pPr>
        <w:pStyle w:val="Heading6"/>
      </w:pPr>
      <w:r>
        <w:t>Surface mount over a 2 or 3-gang US electrical box, 2-gang European (DIN 49073) electrical box, or 2-gang UK (BS 4662) electrical box</w:t>
      </w:r>
    </w:p>
    <w:p w14:paraId="11726FB7" w14:textId="77777777" w:rsidR="00821266" w:rsidRDefault="00821266" w:rsidP="00821266"/>
    <w:p w14:paraId="6E347D99" w14:textId="77777777" w:rsidR="00821266" w:rsidRDefault="00821266" w:rsidP="00821266">
      <w:pPr>
        <w:pStyle w:val="Heading6"/>
      </w:pPr>
      <w:r>
        <w:lastRenderedPageBreak/>
        <w:t>Lectern mount over a 2 in. H x 3-3/4 in. W (51 mm H x 96 mm W) cutout; 1-3/8 in. (35 mm) minimum mounting depth</w:t>
      </w:r>
    </w:p>
    <w:p w14:paraId="6EC33750" w14:textId="77777777" w:rsidR="00821266" w:rsidRDefault="00821266" w:rsidP="00821266"/>
    <w:p w14:paraId="522DE515" w14:textId="166A7036" w:rsidR="00821266" w:rsidRPr="00BB2CF8" w:rsidRDefault="00821266" w:rsidP="00821266">
      <w:pPr>
        <w:pStyle w:val="Heading6"/>
      </w:pPr>
      <w:r w:rsidRPr="00BB2CF8">
        <w:t>Wall</w:t>
      </w:r>
      <w:r w:rsidR="008F4EA0" w:rsidRPr="00BB2CF8">
        <w:t xml:space="preserve"> </w:t>
      </w:r>
      <w:r w:rsidRPr="00BB2CF8">
        <w:t>mount option available separately</w:t>
      </w:r>
    </w:p>
    <w:p w14:paraId="45BA3B8F" w14:textId="77777777" w:rsidR="00821266" w:rsidRDefault="00821266" w:rsidP="00821266"/>
    <w:p w14:paraId="148BAA21" w14:textId="77777777" w:rsidR="00821266" w:rsidRPr="00975B97" w:rsidRDefault="00821266" w:rsidP="00821266">
      <w:pPr>
        <w:pStyle w:val="Heading4"/>
      </w:pPr>
      <w:r w:rsidRPr="00975B97">
        <w:t>Dimensions</w:t>
      </w:r>
    </w:p>
    <w:p w14:paraId="4D0A6AE9" w14:textId="77777777" w:rsidR="00821266" w:rsidRDefault="00821266" w:rsidP="00821266"/>
    <w:p w14:paraId="23B44BF5" w14:textId="77777777" w:rsidR="00821266" w:rsidRDefault="00821266" w:rsidP="00821266">
      <w:pPr>
        <w:pStyle w:val="Heading5"/>
      </w:pPr>
      <w:r>
        <w:t>Height: 5.96 in. (151 mm)</w:t>
      </w:r>
    </w:p>
    <w:p w14:paraId="56D2AB47" w14:textId="77777777" w:rsidR="00821266" w:rsidRDefault="00821266" w:rsidP="00821266"/>
    <w:p w14:paraId="6B01A240" w14:textId="77777777" w:rsidR="00821266" w:rsidRDefault="00821266" w:rsidP="00821266">
      <w:pPr>
        <w:pStyle w:val="Heading5"/>
      </w:pPr>
      <w:r>
        <w:t>Width: 9.68 in. (246 mm)</w:t>
      </w:r>
    </w:p>
    <w:p w14:paraId="38BA5AD3" w14:textId="77777777" w:rsidR="00821266" w:rsidRDefault="00821266" w:rsidP="00821266"/>
    <w:p w14:paraId="603B27F1" w14:textId="77777777" w:rsidR="00821266" w:rsidRDefault="00821266" w:rsidP="00821266">
      <w:pPr>
        <w:pStyle w:val="Heading5"/>
      </w:pPr>
      <w:r>
        <w:t>Depth: 1.18 in. (30 mm)</w:t>
      </w:r>
    </w:p>
    <w:p w14:paraId="587839D7" w14:textId="77777777" w:rsidR="00821266" w:rsidRPr="00EE0D79" w:rsidRDefault="00821266" w:rsidP="00821266"/>
    <w:p w14:paraId="174FDF86" w14:textId="77777777" w:rsidR="00821266" w:rsidRPr="00EA1F84" w:rsidRDefault="00821266" w:rsidP="00821266">
      <w:pPr>
        <w:pStyle w:val="Heading4"/>
      </w:pPr>
      <w:r w:rsidRPr="00EA1F84">
        <w:t>Weight: 19.4 oz. (550 g)</w:t>
      </w:r>
    </w:p>
    <w:p w14:paraId="6E3ED92A" w14:textId="77777777" w:rsidR="00821266" w:rsidRDefault="00821266" w:rsidP="00821266">
      <w:pPr>
        <w:pStyle w:val="Notes"/>
      </w:pPr>
    </w:p>
    <w:p w14:paraId="7C1E1704" w14:textId="77777777" w:rsidR="00821266" w:rsidRDefault="00821266" w:rsidP="00821266">
      <w:pPr>
        <w:pStyle w:val="Heading3"/>
      </w:pPr>
      <w:bookmarkStart w:id="53" w:name="_Toc235629335"/>
      <w:r w:rsidRPr="006E4BCD">
        <w:t>Functions</w:t>
      </w:r>
      <w:bookmarkEnd w:id="53"/>
    </w:p>
    <w:p w14:paraId="2965F0E9" w14:textId="77777777" w:rsidR="00821266" w:rsidRPr="00B619C0" w:rsidRDefault="00821266" w:rsidP="00821266"/>
    <w:p w14:paraId="46D7E93F" w14:textId="77777777" w:rsidR="00821266" w:rsidRDefault="00821266" w:rsidP="00821266">
      <w:pPr>
        <w:pStyle w:val="Heading4"/>
      </w:pPr>
      <w:r>
        <w:t>Touch Screen Display</w:t>
      </w:r>
    </w:p>
    <w:p w14:paraId="641BDE1E" w14:textId="77777777" w:rsidR="00821266" w:rsidRDefault="00821266" w:rsidP="00821266"/>
    <w:p w14:paraId="1C2502A3" w14:textId="77777777" w:rsidR="00821266" w:rsidRDefault="00821266" w:rsidP="00821266">
      <w:pPr>
        <w:pStyle w:val="Heading5"/>
      </w:pPr>
      <w:r>
        <w:t xml:space="preserve">Display Type: TFT </w:t>
      </w:r>
      <w:proofErr w:type="gramStart"/>
      <w:r>
        <w:t>active matrix</w:t>
      </w:r>
      <w:proofErr w:type="gramEnd"/>
      <w:r>
        <w:t xml:space="preserve"> color LCD</w:t>
      </w:r>
    </w:p>
    <w:p w14:paraId="52E2E39B" w14:textId="77777777" w:rsidR="00821266" w:rsidRDefault="00821266" w:rsidP="00821266"/>
    <w:p w14:paraId="65429A95" w14:textId="77777777" w:rsidR="00821266" w:rsidRDefault="00821266" w:rsidP="00821266">
      <w:pPr>
        <w:pStyle w:val="Heading5"/>
      </w:pPr>
      <w:r>
        <w:t>Size: 10.1 in. (257 mm) diagonal</w:t>
      </w:r>
    </w:p>
    <w:p w14:paraId="473127D6" w14:textId="77777777" w:rsidR="00821266" w:rsidRDefault="00821266" w:rsidP="00821266"/>
    <w:p w14:paraId="43D21130" w14:textId="77777777" w:rsidR="00821266" w:rsidRDefault="00821266" w:rsidP="00821266">
      <w:pPr>
        <w:pStyle w:val="Heading5"/>
      </w:pPr>
      <w:r>
        <w:t>Aspect Ratio: 16:10 WXGA</w:t>
      </w:r>
    </w:p>
    <w:p w14:paraId="6CEA2D1C" w14:textId="77777777" w:rsidR="00821266" w:rsidRDefault="00821266" w:rsidP="00821266"/>
    <w:p w14:paraId="6ED180BB" w14:textId="77777777" w:rsidR="00821266" w:rsidRDefault="00821266" w:rsidP="00821266">
      <w:pPr>
        <w:pStyle w:val="Heading5"/>
      </w:pPr>
      <w:r>
        <w:t>Resolution: 1920 x 1200 pixels</w:t>
      </w:r>
    </w:p>
    <w:p w14:paraId="764485FC" w14:textId="77777777" w:rsidR="00821266" w:rsidRDefault="00821266" w:rsidP="00821266"/>
    <w:p w14:paraId="3DD4FEB9" w14:textId="77777777" w:rsidR="00821266" w:rsidRDefault="00821266" w:rsidP="00821266">
      <w:pPr>
        <w:pStyle w:val="Heading5"/>
      </w:pPr>
      <w:r>
        <w:t>Brightness</w:t>
      </w:r>
    </w:p>
    <w:p w14:paraId="2F3CC185" w14:textId="77777777" w:rsidR="00821266" w:rsidRDefault="00821266" w:rsidP="00821266"/>
    <w:p w14:paraId="48D8DBA4" w14:textId="77777777" w:rsidR="00821266" w:rsidRDefault="00821266" w:rsidP="00821266">
      <w:pPr>
        <w:pStyle w:val="Heading6"/>
      </w:pPr>
      <w:r>
        <w:t xml:space="preserve">Minimum: 350 </w:t>
      </w:r>
      <w:proofErr w:type="gramStart"/>
      <w:r>
        <w:t>nits</w:t>
      </w:r>
      <w:proofErr w:type="gramEnd"/>
      <w:r>
        <w:t xml:space="preserve"> (cd/m</w:t>
      </w:r>
      <w:r w:rsidRPr="006B1835">
        <w:rPr>
          <w:vertAlign w:val="superscript"/>
        </w:rPr>
        <w:t>2</w:t>
      </w:r>
      <w:r>
        <w:t>)</w:t>
      </w:r>
    </w:p>
    <w:p w14:paraId="426EF1A1" w14:textId="77777777" w:rsidR="00821266" w:rsidRDefault="00821266" w:rsidP="00821266"/>
    <w:p w14:paraId="3538792B" w14:textId="77777777" w:rsidR="00821266" w:rsidRDefault="00821266" w:rsidP="00821266">
      <w:pPr>
        <w:pStyle w:val="Heading6"/>
      </w:pPr>
      <w:r>
        <w:t xml:space="preserve">Maximum: 400 </w:t>
      </w:r>
      <w:proofErr w:type="gramStart"/>
      <w:r>
        <w:t>nits</w:t>
      </w:r>
      <w:proofErr w:type="gramEnd"/>
      <w:r>
        <w:t xml:space="preserve"> (cd/m</w:t>
      </w:r>
      <w:r w:rsidRPr="006B1835">
        <w:rPr>
          <w:vertAlign w:val="superscript"/>
        </w:rPr>
        <w:t>2</w:t>
      </w:r>
      <w:r>
        <w:t>)</w:t>
      </w:r>
    </w:p>
    <w:p w14:paraId="528D2BA1" w14:textId="77777777" w:rsidR="00821266" w:rsidRDefault="00821266" w:rsidP="00821266"/>
    <w:p w14:paraId="0CCFA47F" w14:textId="77777777" w:rsidR="00821266" w:rsidRDefault="00821266" w:rsidP="00821266">
      <w:pPr>
        <w:pStyle w:val="Heading5"/>
      </w:pPr>
      <w:r>
        <w:t>Contrast: 1000:1</w:t>
      </w:r>
    </w:p>
    <w:p w14:paraId="14E649EC" w14:textId="77777777" w:rsidR="00821266" w:rsidRDefault="00821266" w:rsidP="00821266"/>
    <w:p w14:paraId="61AE9589" w14:textId="77777777" w:rsidR="00821266" w:rsidRDefault="00821266" w:rsidP="00821266">
      <w:pPr>
        <w:pStyle w:val="Heading5"/>
      </w:pPr>
      <w:r>
        <w:t xml:space="preserve">Color Depth: 24 </w:t>
      </w:r>
      <w:proofErr w:type="gramStart"/>
      <w:r>
        <w:t>bit</w:t>
      </w:r>
      <w:proofErr w:type="gramEnd"/>
      <w:r>
        <w:t>, 16.7M colors</w:t>
      </w:r>
    </w:p>
    <w:p w14:paraId="01AB8875" w14:textId="77777777" w:rsidR="00821266" w:rsidRDefault="00821266" w:rsidP="00821266"/>
    <w:p w14:paraId="2C9EA242" w14:textId="77777777" w:rsidR="00821266" w:rsidRDefault="00821266" w:rsidP="00821266">
      <w:pPr>
        <w:pStyle w:val="Heading5"/>
      </w:pPr>
      <w:r>
        <w:t>Illumination: Edge lit LED with auto brightness control</w:t>
      </w:r>
    </w:p>
    <w:p w14:paraId="5CC388D5" w14:textId="77777777" w:rsidR="00821266" w:rsidRDefault="00821266" w:rsidP="00821266"/>
    <w:p w14:paraId="54652F77" w14:textId="77777777" w:rsidR="00821266" w:rsidRDefault="00821266" w:rsidP="00821266">
      <w:pPr>
        <w:pStyle w:val="Heading5"/>
      </w:pPr>
      <w:r>
        <w:t>Viewing Angle: ±80° horizontal, ±80° vertical</w:t>
      </w:r>
    </w:p>
    <w:p w14:paraId="48DACB23" w14:textId="77777777" w:rsidR="00821266" w:rsidRDefault="00821266" w:rsidP="00821266"/>
    <w:p w14:paraId="0CAFCE91" w14:textId="77777777" w:rsidR="00821266" w:rsidRDefault="00821266" w:rsidP="00821266">
      <w:pPr>
        <w:pStyle w:val="Heading5"/>
      </w:pPr>
      <w:r w:rsidRPr="00280815">
        <w:t xml:space="preserve">Touch Screen: Projected capacitive, </w:t>
      </w:r>
      <w:proofErr w:type="gramStart"/>
      <w:r w:rsidRPr="00280815">
        <w:t>5 point</w:t>
      </w:r>
      <w:proofErr w:type="gramEnd"/>
      <w:r w:rsidRPr="00280815">
        <w:t xml:space="preserve"> multitouch capable</w:t>
      </w:r>
    </w:p>
    <w:p w14:paraId="4F9443C7" w14:textId="77777777" w:rsidR="00821266" w:rsidRDefault="00821266" w:rsidP="00821266"/>
    <w:p w14:paraId="05F8FE7E" w14:textId="77777777" w:rsidR="00821266" w:rsidRDefault="00821266" w:rsidP="00821266">
      <w:pPr>
        <w:pStyle w:val="Heading4"/>
      </w:pPr>
      <w:r>
        <w:t>Buttons</w:t>
      </w:r>
    </w:p>
    <w:p w14:paraId="3C47C90B" w14:textId="77777777" w:rsidR="00821266" w:rsidRDefault="00821266" w:rsidP="00821266"/>
    <w:p w14:paraId="28F8775A" w14:textId="77777777" w:rsidR="00821266" w:rsidRDefault="00821266" w:rsidP="00821266">
      <w:pPr>
        <w:pStyle w:val="Heading5"/>
      </w:pPr>
      <w:r>
        <w:t>Virtual Buttons</w:t>
      </w:r>
    </w:p>
    <w:p w14:paraId="5F076EB1" w14:textId="77777777" w:rsidR="00821266" w:rsidRDefault="00821266" w:rsidP="00821266"/>
    <w:p w14:paraId="3B2E6294" w14:textId="77777777" w:rsidR="00821266" w:rsidRDefault="00821266" w:rsidP="00821266">
      <w:pPr>
        <w:pStyle w:val="Heading6"/>
      </w:pPr>
      <w:r>
        <w:t>(6) Virtual buttons in collapsible universal tool bar</w:t>
      </w:r>
    </w:p>
    <w:p w14:paraId="7D889F47" w14:textId="77777777" w:rsidR="00821266" w:rsidRDefault="00821266" w:rsidP="00821266"/>
    <w:p w14:paraId="7D536CFC" w14:textId="77777777" w:rsidR="00821266" w:rsidRDefault="00821266" w:rsidP="00821266">
      <w:pPr>
        <w:pStyle w:val="Heading6"/>
      </w:pPr>
      <w:r>
        <w:t>Per button show/hide</w:t>
      </w:r>
    </w:p>
    <w:p w14:paraId="04890C0B" w14:textId="77777777" w:rsidR="00821266" w:rsidRDefault="00821266" w:rsidP="00821266"/>
    <w:p w14:paraId="189FA54A" w14:textId="77777777" w:rsidR="00821266" w:rsidRDefault="00821266" w:rsidP="00821266">
      <w:pPr>
        <w:pStyle w:val="Heading6"/>
      </w:pPr>
      <w:r>
        <w:t>Preconfigured with icons for Power, Home, Lights, Up, Down, and Microphone</w:t>
      </w:r>
    </w:p>
    <w:p w14:paraId="3F94D090" w14:textId="77777777" w:rsidR="00821266" w:rsidRDefault="00821266" w:rsidP="00821266"/>
    <w:p w14:paraId="4B12057F" w14:textId="77777777" w:rsidR="00821266" w:rsidRDefault="00821266" w:rsidP="00821266">
      <w:pPr>
        <w:pStyle w:val="Heading5"/>
      </w:pPr>
      <w:r>
        <w:t>Reset: (1) Pin hole on bottom for hardware reset</w:t>
      </w:r>
    </w:p>
    <w:p w14:paraId="205490BA" w14:textId="77777777" w:rsidR="002D42F6" w:rsidRDefault="002D42F6" w:rsidP="002D42F6"/>
    <w:p w14:paraId="6740F1F4" w14:textId="77777777" w:rsidR="002D42F6" w:rsidRDefault="002D42F6" w:rsidP="002D42F6">
      <w:pPr>
        <w:pStyle w:val="Heading4"/>
      </w:pPr>
      <w:r>
        <w:t>Graphics Engine</w:t>
      </w:r>
    </w:p>
    <w:p w14:paraId="418F1B4C" w14:textId="77777777" w:rsidR="002D42F6" w:rsidRDefault="002D42F6" w:rsidP="002D42F6"/>
    <w:p w14:paraId="2A16FD8A" w14:textId="77777777" w:rsidR="002D42F6" w:rsidRDefault="002D42F6" w:rsidP="002D42F6">
      <w:pPr>
        <w:pStyle w:val="Heading5"/>
      </w:pPr>
      <w:r>
        <w:t>Dual scalable streaming video window</w:t>
      </w:r>
    </w:p>
    <w:p w14:paraId="4F09632F" w14:textId="77777777" w:rsidR="002D42F6" w:rsidRDefault="002D42F6" w:rsidP="002D42F6"/>
    <w:p w14:paraId="362EE9ED" w14:textId="77777777" w:rsidR="002D42F6" w:rsidRDefault="002D42F6" w:rsidP="002D42F6">
      <w:pPr>
        <w:pStyle w:val="Heading5"/>
      </w:pPr>
      <w:r>
        <w:t>Native proprietary residential control operating system app by same manufacturer</w:t>
      </w:r>
    </w:p>
    <w:p w14:paraId="40D0F97F" w14:textId="77777777" w:rsidR="002D42F6" w:rsidRDefault="002D42F6" w:rsidP="002D42F6"/>
    <w:p w14:paraId="2C005328" w14:textId="77777777" w:rsidR="002D42F6" w:rsidRDefault="002D42F6" w:rsidP="002D42F6">
      <w:pPr>
        <w:pStyle w:val="Heading5"/>
      </w:pPr>
      <w:r>
        <w:t>Touch screen setup and diagnostics via web browser, cloud, or onscreen UI</w:t>
      </w:r>
    </w:p>
    <w:p w14:paraId="50185F4E" w14:textId="77777777" w:rsidR="00B175F6" w:rsidRDefault="00B175F6" w:rsidP="00B175F6"/>
    <w:p w14:paraId="520D1DCF" w14:textId="77777777" w:rsidR="00B175F6" w:rsidRPr="00B175F6" w:rsidRDefault="00B175F6" w:rsidP="00B175F6">
      <w:pPr>
        <w:pStyle w:val="Heading5"/>
      </w:pPr>
      <w:r w:rsidRPr="00B175F6">
        <w:t>Residential control operating system setup and diagnostics via app by same manufacturer</w:t>
      </w:r>
    </w:p>
    <w:p w14:paraId="0DAEE543" w14:textId="77777777" w:rsidR="00DB1F7A" w:rsidRDefault="00DB1F7A" w:rsidP="00DB1F7A"/>
    <w:p w14:paraId="099DE53A" w14:textId="77777777" w:rsidR="00DB1F7A" w:rsidRDefault="00DB1F7A" w:rsidP="00DB1F7A">
      <w:pPr>
        <w:pStyle w:val="Heading4"/>
      </w:pPr>
      <w:r>
        <w:t>Languages</w:t>
      </w:r>
    </w:p>
    <w:p w14:paraId="096FAA28" w14:textId="77777777" w:rsidR="00DB1F7A" w:rsidRDefault="00DB1F7A" w:rsidP="00DB1F7A"/>
    <w:p w14:paraId="1BDF69F8" w14:textId="77777777" w:rsidR="00DB1F7A" w:rsidRPr="0058133E" w:rsidRDefault="00DB1F7A" w:rsidP="00DB1F7A">
      <w:pPr>
        <w:pStyle w:val="Heading5"/>
      </w:pPr>
      <w:r>
        <w:t>Onscreen Keyboard: Arabic, Chinese (Simplified), Croatian, Czech, Danish, Dutch, English (UK), English (US), Finnish, French (Canada), French (Switzerland), German, Hebrew, Hungarian, Italian, Japanese, Norwegian Bokmal, Polish, Portuguese, Russian, Serbian, Spanish, Swedish, Turkish</w:t>
      </w:r>
    </w:p>
    <w:p w14:paraId="28828EDF" w14:textId="77777777" w:rsidR="00821266" w:rsidRDefault="00821266" w:rsidP="00821266"/>
    <w:p w14:paraId="33AFDA8D" w14:textId="77777777" w:rsidR="00821266" w:rsidRDefault="00821266" w:rsidP="00821266">
      <w:pPr>
        <w:pStyle w:val="Heading4"/>
      </w:pPr>
      <w:r>
        <w:t>Memory</w:t>
      </w:r>
    </w:p>
    <w:p w14:paraId="7C602F62" w14:textId="77777777" w:rsidR="00821266" w:rsidRDefault="00821266" w:rsidP="00821266"/>
    <w:p w14:paraId="1106AC7A" w14:textId="77777777" w:rsidR="00821266" w:rsidRDefault="00821266" w:rsidP="00821266">
      <w:pPr>
        <w:pStyle w:val="Heading5"/>
      </w:pPr>
      <w:r>
        <w:t>RAM: 8 GB LPDDR4</w:t>
      </w:r>
    </w:p>
    <w:p w14:paraId="4813911F" w14:textId="77777777" w:rsidR="00821266" w:rsidRDefault="00821266" w:rsidP="00821266"/>
    <w:p w14:paraId="31B33312" w14:textId="77777777" w:rsidR="00821266" w:rsidRDefault="00821266" w:rsidP="00821266">
      <w:pPr>
        <w:pStyle w:val="Heading5"/>
      </w:pPr>
      <w:r>
        <w:t xml:space="preserve">Storage: 40 GB eMMC </w:t>
      </w:r>
      <w:proofErr w:type="spellStart"/>
      <w:r>
        <w:t>pSLC</w:t>
      </w:r>
      <w:proofErr w:type="spellEnd"/>
    </w:p>
    <w:p w14:paraId="42BB0717" w14:textId="77777777" w:rsidR="00821266" w:rsidRDefault="00821266" w:rsidP="00821266"/>
    <w:p w14:paraId="1C0BD71F" w14:textId="77777777" w:rsidR="00821266" w:rsidRDefault="00821266" w:rsidP="00821266">
      <w:pPr>
        <w:pStyle w:val="Heading5"/>
      </w:pPr>
      <w:r>
        <w:t>Maximum Project Size: 1000 MB</w:t>
      </w:r>
    </w:p>
    <w:p w14:paraId="0D488AF8" w14:textId="77777777" w:rsidR="00821266" w:rsidRDefault="00821266" w:rsidP="00821266"/>
    <w:p w14:paraId="3308033E" w14:textId="77777777" w:rsidR="00821266" w:rsidRDefault="00821266" w:rsidP="00821266">
      <w:pPr>
        <w:pStyle w:val="Heading4"/>
      </w:pPr>
      <w:r>
        <w:t>Wired Communications</w:t>
      </w:r>
    </w:p>
    <w:p w14:paraId="55712F5F" w14:textId="77777777" w:rsidR="00821266" w:rsidRDefault="00821266" w:rsidP="00821266"/>
    <w:p w14:paraId="72334525" w14:textId="77777777" w:rsidR="00821266" w:rsidRDefault="00821266" w:rsidP="00821266">
      <w:pPr>
        <w:pStyle w:val="Heading5"/>
      </w:pPr>
      <w:r>
        <w:t xml:space="preserve">Ethernet: 1000 Mbps, </w:t>
      </w:r>
      <w:proofErr w:type="spellStart"/>
      <w:r>
        <w:t>autoswitching</w:t>
      </w:r>
      <w:proofErr w:type="spellEnd"/>
      <w:r>
        <w:t xml:space="preserve">, </w:t>
      </w:r>
      <w:proofErr w:type="spellStart"/>
      <w:r>
        <w:t>autonegotiating</w:t>
      </w:r>
      <w:proofErr w:type="spellEnd"/>
      <w:r>
        <w:t xml:space="preserve">, </w:t>
      </w:r>
      <w:proofErr w:type="spellStart"/>
      <w:r>
        <w:t>autodiscovery</w:t>
      </w:r>
      <w:proofErr w:type="spellEnd"/>
      <w:r>
        <w:t>, full/half duplex, TCP/IP, UDP/IP, CIP, DHCP, SSL, TLS, SSH, SFTP (SSH File Transfer Protocol), IEEE 802.1X, SNMP, IPv4 or IPv6, Active Directory® service authentication, HTTPS web browser setup, proprietary remote device commissioning and management software client by same manufacturer, IEEE 802.3at compliant</w:t>
      </w:r>
    </w:p>
    <w:p w14:paraId="33F0A363" w14:textId="77777777" w:rsidR="00821266" w:rsidRDefault="00821266" w:rsidP="00821266"/>
    <w:p w14:paraId="31B8EC0D" w14:textId="5CDAF457" w:rsidR="00821266" w:rsidRDefault="00821266" w:rsidP="00821266">
      <w:pPr>
        <w:pStyle w:val="Heading5"/>
      </w:pPr>
      <w:r w:rsidRPr="003008E5">
        <w:t>USB: USB 2.0 host</w:t>
      </w:r>
    </w:p>
    <w:p w14:paraId="1E447575" w14:textId="77777777" w:rsidR="00821266" w:rsidRDefault="00821266" w:rsidP="00821266"/>
    <w:p w14:paraId="435ACEF6" w14:textId="77777777" w:rsidR="00821266" w:rsidRDefault="00821266" w:rsidP="00821266">
      <w:pPr>
        <w:pStyle w:val="Heading4"/>
      </w:pPr>
      <w:r>
        <w:t>Wireless Communications</w:t>
      </w:r>
    </w:p>
    <w:p w14:paraId="0DC29BD2" w14:textId="77777777" w:rsidR="00821266" w:rsidRDefault="00821266" w:rsidP="00821266"/>
    <w:p w14:paraId="7DE082B4" w14:textId="77777777" w:rsidR="00821266" w:rsidRDefault="00821266" w:rsidP="00821266">
      <w:pPr>
        <w:pStyle w:val="Heading5"/>
      </w:pPr>
      <w:r>
        <w:t>Transceiver: IEEE 802.11a/b/g/n/</w:t>
      </w:r>
      <w:proofErr w:type="spellStart"/>
      <w:r>
        <w:t>ac</w:t>
      </w:r>
      <w:proofErr w:type="spellEnd"/>
      <w:r>
        <w:t>/ax Wi-Fi 6E (2.4, 5 GHz and 6 GHz) 2x2 MIMO, static IP or dynamic IP via DHCP</w:t>
      </w:r>
    </w:p>
    <w:p w14:paraId="2903352B" w14:textId="77777777" w:rsidR="00821266" w:rsidRDefault="00821266" w:rsidP="00821266"/>
    <w:p w14:paraId="7B1B7D2C" w14:textId="77777777" w:rsidR="00821266" w:rsidRDefault="00821266" w:rsidP="00821266">
      <w:pPr>
        <w:pStyle w:val="Heading5"/>
      </w:pPr>
      <w:r w:rsidRPr="00DE1F5E">
        <w:t>Security: 64 and 128-bit WEP, WPA, WPA2, WPA3, WPA Enterprise and WPA2 Enterprise</w:t>
      </w:r>
    </w:p>
    <w:p w14:paraId="689DF6EB" w14:textId="77777777" w:rsidR="00821266" w:rsidRDefault="00821266" w:rsidP="00821266"/>
    <w:p w14:paraId="0F1691FB" w14:textId="77777777" w:rsidR="00821266" w:rsidRDefault="00821266" w:rsidP="00821266">
      <w:pPr>
        <w:pStyle w:val="Heading5"/>
      </w:pPr>
      <w:r>
        <w:t>Range: Up to 50 ft (15 m), subject to site-specific conditions</w:t>
      </w:r>
    </w:p>
    <w:p w14:paraId="6FEB0047" w14:textId="77777777" w:rsidR="00821266" w:rsidRDefault="00821266" w:rsidP="00821266"/>
    <w:p w14:paraId="2576A98B" w14:textId="77777777" w:rsidR="00821266" w:rsidRDefault="00821266" w:rsidP="00821266">
      <w:pPr>
        <w:pStyle w:val="Heading5"/>
      </w:pPr>
      <w:r>
        <w:t>Bluetooth® Hardware: BLE, BT5.2, 33 ft (10 m) typical range</w:t>
      </w:r>
    </w:p>
    <w:p w14:paraId="5452F5D0" w14:textId="77777777" w:rsidR="00821266" w:rsidRDefault="00821266" w:rsidP="00821266"/>
    <w:p w14:paraId="0DAD0EDF" w14:textId="77777777" w:rsidR="00821266" w:rsidRDefault="00821266" w:rsidP="00821266">
      <w:pPr>
        <w:pStyle w:val="Heading4"/>
      </w:pPr>
      <w:r>
        <w:t>Streaming Decoder</w:t>
      </w:r>
    </w:p>
    <w:p w14:paraId="4320407A" w14:textId="77777777" w:rsidR="00821266" w:rsidRDefault="00821266" w:rsidP="00821266"/>
    <w:p w14:paraId="47565C64" w14:textId="77777777" w:rsidR="00821266" w:rsidRDefault="00821266" w:rsidP="00821266">
      <w:pPr>
        <w:pStyle w:val="Heading5"/>
      </w:pPr>
      <w:r>
        <w:t>Video Formats: H.265, H.264 (MPEG-4 part 10 AVC, MJPEG)</w:t>
      </w:r>
    </w:p>
    <w:p w14:paraId="57233A86" w14:textId="77777777" w:rsidR="00821266" w:rsidRDefault="00821266" w:rsidP="00821266"/>
    <w:p w14:paraId="7D890A7B" w14:textId="77777777" w:rsidR="00821266" w:rsidRDefault="00821266" w:rsidP="00821266">
      <w:pPr>
        <w:pStyle w:val="Heading5"/>
      </w:pPr>
      <w:r>
        <w:t>Audio Format: AAC Stereo</w:t>
      </w:r>
    </w:p>
    <w:p w14:paraId="0D640ECB" w14:textId="77777777" w:rsidR="00821266" w:rsidRDefault="00821266" w:rsidP="00821266"/>
    <w:p w14:paraId="529829D5" w14:textId="77777777" w:rsidR="00821266" w:rsidRDefault="00821266" w:rsidP="00821266">
      <w:pPr>
        <w:pStyle w:val="Heading5"/>
      </w:pPr>
      <w:r>
        <w:t>Bitrates: Up to 25 Mbps (20 Mbps maximum recommended)</w:t>
      </w:r>
    </w:p>
    <w:p w14:paraId="3289B10A" w14:textId="77777777" w:rsidR="00821266" w:rsidRDefault="00821266" w:rsidP="00821266"/>
    <w:p w14:paraId="67598C3F" w14:textId="77777777" w:rsidR="00821266" w:rsidRDefault="00821266" w:rsidP="00821266">
      <w:pPr>
        <w:pStyle w:val="Heading5"/>
      </w:pPr>
      <w:r>
        <w:t>Input Resolutions: Up to 3840x2160@30fps</w:t>
      </w:r>
    </w:p>
    <w:p w14:paraId="71662EE4" w14:textId="77777777" w:rsidR="00821266" w:rsidRDefault="00821266" w:rsidP="00821266"/>
    <w:p w14:paraId="7821D124" w14:textId="77777777" w:rsidR="00821266" w:rsidRDefault="00821266" w:rsidP="00821266">
      <w:pPr>
        <w:pStyle w:val="Heading5"/>
      </w:pPr>
      <w:r w:rsidRPr="0043080D">
        <w:t>Protocol: RTSP</w:t>
      </w:r>
    </w:p>
    <w:p w14:paraId="44615D12" w14:textId="77777777" w:rsidR="00821266" w:rsidRDefault="00821266" w:rsidP="00821266"/>
    <w:p w14:paraId="663C5347" w14:textId="77777777" w:rsidR="00821266" w:rsidRDefault="00821266" w:rsidP="00821266">
      <w:pPr>
        <w:pStyle w:val="Heading4"/>
      </w:pPr>
      <w:r>
        <w:t>Audio</w:t>
      </w:r>
    </w:p>
    <w:p w14:paraId="3353BF88" w14:textId="77777777" w:rsidR="00821266" w:rsidRDefault="00821266" w:rsidP="00821266"/>
    <w:p w14:paraId="2EE79E19" w14:textId="77777777" w:rsidR="00821266" w:rsidRDefault="00821266" w:rsidP="00821266">
      <w:pPr>
        <w:pStyle w:val="Heading5"/>
      </w:pPr>
      <w:r>
        <w:t>Features: Built-in microphone and speakers, VoIP-based intercom between other touch screens by same manufacturer</w:t>
      </w:r>
    </w:p>
    <w:p w14:paraId="06A8E8D2" w14:textId="77777777" w:rsidR="00821266" w:rsidRDefault="00821266" w:rsidP="00821266"/>
    <w:p w14:paraId="18F87B8F" w14:textId="77777777" w:rsidR="00821266" w:rsidRDefault="00821266" w:rsidP="00821266">
      <w:pPr>
        <w:pStyle w:val="Notes"/>
      </w:pPr>
      <w:r>
        <w:t xml:space="preserve">Specifier Note: </w:t>
      </w:r>
    </w:p>
    <w:p w14:paraId="0FA8EA6E" w14:textId="44216A28" w:rsidR="00821266" w:rsidRDefault="00821266" w:rsidP="00821266">
      <w:pPr>
        <w:pStyle w:val="Notes"/>
      </w:pPr>
      <w:r>
        <w:t>The microphone may be defeated programmatically at any time.</w:t>
      </w:r>
    </w:p>
    <w:p w14:paraId="5E362A64" w14:textId="77777777" w:rsidR="00821266" w:rsidRDefault="00821266" w:rsidP="00821266"/>
    <w:p w14:paraId="5F053384" w14:textId="77777777" w:rsidR="00821266" w:rsidRDefault="00821266" w:rsidP="00821266">
      <w:pPr>
        <w:pStyle w:val="Heading4"/>
      </w:pPr>
      <w:r>
        <w:t>Connectors</w:t>
      </w:r>
    </w:p>
    <w:p w14:paraId="65962C16" w14:textId="77777777" w:rsidR="00821266" w:rsidRDefault="00821266" w:rsidP="00821266"/>
    <w:p w14:paraId="4D263FBA" w14:textId="77777777" w:rsidR="00821266" w:rsidRDefault="00821266" w:rsidP="00821266">
      <w:pPr>
        <w:pStyle w:val="Heading5"/>
      </w:pPr>
      <w:r>
        <w:t>LAN PoE</w:t>
      </w:r>
    </w:p>
    <w:p w14:paraId="4F67A673" w14:textId="77777777" w:rsidR="00821266" w:rsidRDefault="00821266" w:rsidP="00821266"/>
    <w:p w14:paraId="5669687C" w14:textId="77777777" w:rsidR="00821266" w:rsidRDefault="00821266" w:rsidP="00821266">
      <w:pPr>
        <w:pStyle w:val="Heading6"/>
      </w:pPr>
      <w:r>
        <w:t>(1) 8-pin RJ45 connector, female, with 2 LED indicators</w:t>
      </w:r>
    </w:p>
    <w:p w14:paraId="24DA4DAB" w14:textId="77777777" w:rsidR="00821266" w:rsidRDefault="00821266" w:rsidP="00821266"/>
    <w:p w14:paraId="65E24CD2" w14:textId="77777777" w:rsidR="00821266" w:rsidRPr="004F5D4A" w:rsidRDefault="00821266" w:rsidP="00821266">
      <w:pPr>
        <w:pStyle w:val="Heading6"/>
      </w:pPr>
      <w:r>
        <w:t>1000BASE-TX Ethernet port</w:t>
      </w:r>
    </w:p>
    <w:p w14:paraId="35A9FADE" w14:textId="77777777" w:rsidR="00821266" w:rsidRDefault="00821266" w:rsidP="00821266"/>
    <w:p w14:paraId="5509E3AC" w14:textId="77777777" w:rsidR="00821266" w:rsidRDefault="00821266" w:rsidP="00821266">
      <w:pPr>
        <w:pStyle w:val="Heading6"/>
      </w:pPr>
      <w:r>
        <w:t>PoE+ PD port</w:t>
      </w:r>
    </w:p>
    <w:p w14:paraId="77703332" w14:textId="77777777" w:rsidR="00821266" w:rsidRDefault="00821266" w:rsidP="00821266"/>
    <w:p w14:paraId="2668ECB8" w14:textId="77777777" w:rsidR="00821266" w:rsidRDefault="00821266" w:rsidP="00821266">
      <w:pPr>
        <w:pStyle w:val="Heading6"/>
      </w:pPr>
      <w:r>
        <w:t>Green and yellow LEDs indicate Ethernet port status</w:t>
      </w:r>
    </w:p>
    <w:p w14:paraId="224E0385" w14:textId="77777777" w:rsidR="00821266" w:rsidRDefault="00821266" w:rsidP="00821266"/>
    <w:p w14:paraId="25E9D365" w14:textId="77777777" w:rsidR="00821266" w:rsidRDefault="00821266" w:rsidP="00821266">
      <w:pPr>
        <w:pStyle w:val="Heading5"/>
      </w:pPr>
      <w:r>
        <w:t>USB</w:t>
      </w:r>
    </w:p>
    <w:p w14:paraId="165F8783" w14:textId="77777777" w:rsidR="00821266" w:rsidRDefault="00821266" w:rsidP="00821266"/>
    <w:p w14:paraId="69DE5A72" w14:textId="77777777" w:rsidR="00821266" w:rsidRDefault="00821266" w:rsidP="00821266">
      <w:pPr>
        <w:pStyle w:val="Heading6"/>
      </w:pPr>
      <w:r>
        <w:t>(1) USB Type C connector, female</w:t>
      </w:r>
    </w:p>
    <w:p w14:paraId="1240A78D" w14:textId="77777777" w:rsidR="00821266" w:rsidRDefault="00821266" w:rsidP="00821266"/>
    <w:p w14:paraId="5568816C" w14:textId="77777777" w:rsidR="00821266" w:rsidRDefault="00821266" w:rsidP="00821266">
      <w:pPr>
        <w:pStyle w:val="Heading6"/>
      </w:pPr>
      <w:r>
        <w:t>USB 2.0 host port</w:t>
      </w:r>
    </w:p>
    <w:p w14:paraId="2539E4BA" w14:textId="77777777" w:rsidR="00821266" w:rsidRDefault="00821266" w:rsidP="00821266"/>
    <w:p w14:paraId="39087AE7" w14:textId="19944D2E" w:rsidR="00821266" w:rsidRPr="00E651BD" w:rsidRDefault="00821266" w:rsidP="00821266">
      <w:pPr>
        <w:pStyle w:val="Heading6"/>
      </w:pPr>
      <w:r w:rsidRPr="00E651BD">
        <w:t xml:space="preserve">USB 3.1 DisplayPort Alt Mode </w:t>
      </w:r>
      <w:r w:rsidR="00994E30" w:rsidRPr="00E651BD">
        <w:t>(for future release)</w:t>
      </w:r>
    </w:p>
    <w:p w14:paraId="155FC6C3" w14:textId="77777777" w:rsidR="00821266" w:rsidRPr="00A514B4" w:rsidRDefault="00821266" w:rsidP="00821266"/>
    <w:p w14:paraId="1658EE53" w14:textId="77777777" w:rsidR="00821266" w:rsidRDefault="00821266" w:rsidP="00821266">
      <w:pPr>
        <w:pStyle w:val="Heading4"/>
      </w:pPr>
      <w:r>
        <w:t>Power</w:t>
      </w:r>
    </w:p>
    <w:p w14:paraId="6CBBA491" w14:textId="77777777" w:rsidR="00821266" w:rsidRDefault="00821266" w:rsidP="00821266"/>
    <w:p w14:paraId="75A53447" w14:textId="77777777" w:rsidR="00821266" w:rsidRDefault="00821266" w:rsidP="00821266">
      <w:pPr>
        <w:pStyle w:val="Heading5"/>
      </w:pPr>
      <w:r>
        <w:t>PoE (Power over Ethernet)</w:t>
      </w:r>
    </w:p>
    <w:p w14:paraId="5DD36D52" w14:textId="77777777" w:rsidR="00821266" w:rsidRDefault="00821266" w:rsidP="00821266"/>
    <w:p w14:paraId="1315C16D" w14:textId="77777777" w:rsidR="00821266" w:rsidRDefault="00821266" w:rsidP="00821266">
      <w:pPr>
        <w:pStyle w:val="Heading6"/>
      </w:pPr>
      <w:r>
        <w:t>IEEE 802.3at Type 2 compliant PoE+ PD (powered device)</w:t>
      </w:r>
    </w:p>
    <w:p w14:paraId="44AA35E2" w14:textId="77777777" w:rsidR="00821266" w:rsidRDefault="00821266" w:rsidP="00821266"/>
    <w:p w14:paraId="50E1FD49" w14:textId="77777777" w:rsidR="00821266" w:rsidRDefault="00821266" w:rsidP="00821266">
      <w:pPr>
        <w:pStyle w:val="Heading6"/>
      </w:pPr>
      <w:r>
        <w:t>Requests 30 W (PoE+ Class 4) from an 802.3at Type 2 PSE without LLDP</w:t>
      </w:r>
    </w:p>
    <w:p w14:paraId="08BEBFBA" w14:textId="77777777" w:rsidR="00821266" w:rsidRDefault="00821266" w:rsidP="00821266"/>
    <w:p w14:paraId="18CDECC2" w14:textId="77777777" w:rsidR="00821266" w:rsidRDefault="00821266" w:rsidP="00821266">
      <w:pPr>
        <w:pStyle w:val="Heading6"/>
      </w:pPr>
      <w:r>
        <w:t>Requests 15.4 W (PoE Class 0) from an 802.3af (or 802.3at Type 1)</w:t>
      </w:r>
    </w:p>
    <w:p w14:paraId="2F008C12" w14:textId="77777777" w:rsidR="00821266" w:rsidRDefault="00821266" w:rsidP="00821266"/>
    <w:p w14:paraId="430A4DDB" w14:textId="77777777" w:rsidR="00821266" w:rsidRDefault="00821266" w:rsidP="00821266">
      <w:pPr>
        <w:pStyle w:val="Notes"/>
      </w:pPr>
      <w:r>
        <w:t xml:space="preserve">Specifier Note: </w:t>
      </w:r>
    </w:p>
    <w:p w14:paraId="7D5990B0" w14:textId="77777777" w:rsidR="00821266" w:rsidRDefault="00821266" w:rsidP="00821266">
      <w:pPr>
        <w:pStyle w:val="Notes"/>
      </w:pPr>
      <w:r>
        <w:t>Enabling the USB port requires use of an 802.3at Type 2 PoE+ PSE.</w:t>
      </w:r>
    </w:p>
    <w:p w14:paraId="7010B0BD" w14:textId="77777777" w:rsidR="00821266" w:rsidRPr="00240727" w:rsidRDefault="00821266" w:rsidP="00821266"/>
    <w:p w14:paraId="4B5925CA" w14:textId="77777777" w:rsidR="00821266" w:rsidRDefault="00821266" w:rsidP="00821266">
      <w:pPr>
        <w:pStyle w:val="Heading3"/>
      </w:pPr>
      <w:bookmarkStart w:id="54" w:name="_Toc235629336"/>
      <w:r>
        <w:t>Compliance</w:t>
      </w:r>
      <w:bookmarkEnd w:id="54"/>
    </w:p>
    <w:p w14:paraId="360B9C36" w14:textId="77777777" w:rsidR="00821266" w:rsidRDefault="00821266" w:rsidP="00821266"/>
    <w:p w14:paraId="767497AF" w14:textId="77777777" w:rsidR="00821266" w:rsidRDefault="00821266" w:rsidP="00821266">
      <w:pPr>
        <w:pStyle w:val="Heading4"/>
      </w:pPr>
      <w:r>
        <w:t>Regulatory Model: M202404002</w:t>
      </w:r>
    </w:p>
    <w:p w14:paraId="71EC0D22" w14:textId="77777777" w:rsidR="00821266" w:rsidRDefault="00821266" w:rsidP="00821266"/>
    <w:p w14:paraId="07C0B53C" w14:textId="6DB9677A" w:rsidR="00821266" w:rsidRPr="004519AF" w:rsidRDefault="00821266" w:rsidP="00821266">
      <w:pPr>
        <w:pStyle w:val="Heading4"/>
      </w:pPr>
      <w:r>
        <w:t>FCC Part 15 Class B, IC Class B, CE, UL® Listed for US and Canada/Intertek®</w:t>
      </w:r>
    </w:p>
    <w:p w14:paraId="06F57739" w14:textId="77777777" w:rsidR="00821266" w:rsidRDefault="00821266" w:rsidP="00821266">
      <w:pPr>
        <w:rPr>
          <w:sz w:val="20"/>
          <w:szCs w:val="20"/>
        </w:rPr>
      </w:pPr>
    </w:p>
    <w:p w14:paraId="2CCBF30C" w14:textId="77777777" w:rsidR="00DD62D1" w:rsidRDefault="00DD62D1" w:rsidP="00DD62D1">
      <w:pPr>
        <w:rPr>
          <w:sz w:val="20"/>
          <w:szCs w:val="20"/>
        </w:rPr>
      </w:pPr>
    </w:p>
    <w:p w14:paraId="2737E422" w14:textId="77777777" w:rsidR="00DD62D1" w:rsidRDefault="00DD62D1" w:rsidP="00DD62D1">
      <w:pPr>
        <w:rPr>
          <w:sz w:val="20"/>
          <w:szCs w:val="20"/>
        </w:rPr>
      </w:pPr>
    </w:p>
    <w:p w14:paraId="2637BED9" w14:textId="77777777" w:rsidR="00DD62D1" w:rsidRPr="00372DB3" w:rsidRDefault="00DD62D1" w:rsidP="00DD62D1">
      <w:pPr>
        <w:pStyle w:val="Heading2"/>
        <w:numPr>
          <w:ilvl w:val="1"/>
          <w:numId w:val="11"/>
        </w:numPr>
        <w:spacing w:after="0"/>
      </w:pPr>
      <w:bookmarkStart w:id="55" w:name="_Toc235629337"/>
      <w:r w:rsidRPr="00372DB3">
        <w:t>8.1 in. Tabletop Touch Screen</w:t>
      </w:r>
      <w:bookmarkEnd w:id="55"/>
    </w:p>
    <w:p w14:paraId="43A16426" w14:textId="77777777" w:rsidR="00DD62D1" w:rsidRDefault="00DD62D1" w:rsidP="00DD62D1">
      <w:pPr>
        <w:pStyle w:val="Notes"/>
      </w:pPr>
    </w:p>
    <w:p w14:paraId="218BCD10" w14:textId="77777777" w:rsidR="00DD62D1" w:rsidRDefault="00DD62D1" w:rsidP="00DD62D1">
      <w:pPr>
        <w:pStyle w:val="Notes"/>
      </w:pPr>
      <w:r>
        <w:t>Specifier Note:</w:t>
      </w:r>
    </w:p>
    <w:p w14:paraId="0B46AEB1" w14:textId="5824E5F0" w:rsidR="00DD62D1" w:rsidRDefault="00372DB3" w:rsidP="00DD62D1">
      <w:pPr>
        <w:rPr>
          <w:rFonts w:ascii="Calibri" w:eastAsia="Calibri" w:hAnsi="Calibri" w:cs="Calibri"/>
          <w:i/>
          <w:color w:val="FF0000"/>
          <w:sz w:val="20"/>
          <w:szCs w:val="20"/>
        </w:rPr>
      </w:pPr>
      <w:r>
        <w:rPr>
          <w:rFonts w:ascii="Calibri" w:eastAsia="Calibri" w:hAnsi="Calibri" w:cs="Calibri"/>
          <w:i/>
          <w:color w:val="FF0000"/>
          <w:sz w:val="20"/>
          <w:szCs w:val="20"/>
        </w:rPr>
        <w:t>The Crestron TS-880R touch screen is ideal for residential applications and is designed to run Crestron Home</w:t>
      </w:r>
      <w:r w:rsidR="000D3439">
        <w:rPr>
          <w:rFonts w:ascii="Calibri" w:eastAsia="Calibri" w:hAnsi="Calibri" w:cs="Calibri"/>
          <w:i/>
          <w:color w:val="FF0000"/>
          <w:sz w:val="20"/>
          <w:szCs w:val="20"/>
        </w:rPr>
        <w:t>® OS. The TS-880R features an 8.1 in. (204 mm) capacitive touch screen display. PoE and Wi-Fi® network connectivity and a comprehensive assortment of mounting accessories simplify new and retrofit installations.</w:t>
      </w:r>
    </w:p>
    <w:p w14:paraId="31A8618B" w14:textId="77777777" w:rsidR="00DD62D1" w:rsidRDefault="00DD62D1" w:rsidP="00DD62D1">
      <w:pPr>
        <w:rPr>
          <w:sz w:val="20"/>
          <w:szCs w:val="20"/>
        </w:rPr>
      </w:pPr>
    </w:p>
    <w:p w14:paraId="23B2CF8A" w14:textId="77777777" w:rsidR="00DD62D1" w:rsidRDefault="00DD62D1" w:rsidP="00DD62D1">
      <w:pPr>
        <w:pStyle w:val="Heading3"/>
        <w:numPr>
          <w:ilvl w:val="2"/>
          <w:numId w:val="11"/>
        </w:numPr>
      </w:pPr>
      <w:bookmarkStart w:id="56" w:name="_Toc235629338"/>
      <w:r>
        <w:t>Basis of Design</w:t>
      </w:r>
      <w:bookmarkEnd w:id="56"/>
    </w:p>
    <w:p w14:paraId="1DD0A3E5" w14:textId="77777777" w:rsidR="00DD62D1" w:rsidRDefault="00DD62D1" w:rsidP="00DD62D1">
      <w:pPr>
        <w:rPr>
          <w:sz w:val="20"/>
          <w:szCs w:val="20"/>
        </w:rPr>
      </w:pPr>
    </w:p>
    <w:p w14:paraId="682C5BF6" w14:textId="025F0443" w:rsidR="00DD62D1" w:rsidRDefault="00DD62D1" w:rsidP="00DD62D1">
      <w:pPr>
        <w:pStyle w:val="Heading4"/>
        <w:numPr>
          <w:ilvl w:val="3"/>
          <w:numId w:val="11"/>
        </w:numPr>
      </w:pPr>
      <w:r>
        <w:t>Crestron TS-880</w:t>
      </w:r>
      <w:r w:rsidR="007F4993">
        <w:t>R</w:t>
      </w:r>
    </w:p>
    <w:p w14:paraId="08D0C90F" w14:textId="77777777" w:rsidR="00DD62D1" w:rsidRPr="0046147D" w:rsidRDefault="00DD62D1" w:rsidP="00DD62D1"/>
    <w:p w14:paraId="4CBDEC03" w14:textId="77777777" w:rsidR="00DD62D1" w:rsidRDefault="00DD62D1" w:rsidP="00DD62D1">
      <w:pPr>
        <w:pStyle w:val="Notes"/>
      </w:pPr>
      <w:r>
        <w:t>Specifier Note:</w:t>
      </w:r>
    </w:p>
    <w:p w14:paraId="2D140555" w14:textId="771A0184" w:rsidR="00DD62D1" w:rsidRDefault="00DD62D1" w:rsidP="00DD62D1">
      <w:pPr>
        <w:pStyle w:val="Notes"/>
      </w:pPr>
      <w:r>
        <w:t>TS-880</w:t>
      </w:r>
      <w:r w:rsidR="005F4F9F">
        <w:t>R</w:t>
      </w:r>
      <w:r>
        <w:br/>
      </w:r>
      <w:r w:rsidR="00D20299" w:rsidRPr="00D20299">
        <w:t>https://www.crestron.com/Products/Catalog/Control-and-Management/User-Interfaces/Touchscreen/TS-880R-B</w:t>
      </w:r>
    </w:p>
    <w:p w14:paraId="741D6A56" w14:textId="77777777" w:rsidR="00DD62D1" w:rsidRDefault="00DD62D1" w:rsidP="00DD62D1"/>
    <w:p w14:paraId="27856AFE" w14:textId="77777777" w:rsidR="00DD62D1" w:rsidRPr="006E4BCD" w:rsidRDefault="00DD62D1" w:rsidP="00DD62D1">
      <w:pPr>
        <w:pStyle w:val="Heading3"/>
      </w:pPr>
      <w:bookmarkStart w:id="57" w:name="_Toc235629339"/>
      <w:r w:rsidRPr="006E4BCD">
        <w:t>Device Definition</w:t>
      </w:r>
      <w:bookmarkEnd w:id="57"/>
    </w:p>
    <w:p w14:paraId="44664E97" w14:textId="77777777" w:rsidR="00DD62D1" w:rsidRDefault="00DD62D1" w:rsidP="00DD62D1"/>
    <w:p w14:paraId="23E1D92A" w14:textId="77777777" w:rsidR="00DD62D1" w:rsidRDefault="00DD62D1" w:rsidP="00DD62D1">
      <w:pPr>
        <w:pStyle w:val="Heading4"/>
      </w:pPr>
      <w:r>
        <w:t>Tabletop Touch Screen with the following capabilities and features:</w:t>
      </w:r>
    </w:p>
    <w:p w14:paraId="2A54DFB9" w14:textId="77777777" w:rsidR="00DD62D1" w:rsidRDefault="00DD62D1" w:rsidP="00DD62D1"/>
    <w:p w14:paraId="15179048" w14:textId="3D7ABE33" w:rsidR="00DD62D1" w:rsidRDefault="00DD62D1" w:rsidP="00DD62D1">
      <w:pPr>
        <w:pStyle w:val="Heading5"/>
      </w:pPr>
      <w:r>
        <w:t>Ability to serve as user interface for residential applications</w:t>
      </w:r>
    </w:p>
    <w:p w14:paraId="77C88E77" w14:textId="77777777" w:rsidR="00DD62D1" w:rsidRDefault="00DD62D1" w:rsidP="00DD62D1"/>
    <w:p w14:paraId="640E6344" w14:textId="77777777" w:rsidR="00DD62D1" w:rsidRDefault="00DD62D1" w:rsidP="00DD62D1">
      <w:pPr>
        <w:pStyle w:val="Heading5"/>
      </w:pPr>
      <w:r>
        <w:t>Support for streaming video</w:t>
      </w:r>
    </w:p>
    <w:p w14:paraId="1703013F" w14:textId="77777777" w:rsidR="00DD62D1" w:rsidRDefault="00DD62D1" w:rsidP="00DD62D1"/>
    <w:p w14:paraId="695383AF" w14:textId="77777777" w:rsidR="00DD62D1" w:rsidRDefault="00DD62D1" w:rsidP="00DD62D1">
      <w:pPr>
        <w:pStyle w:val="Heading5"/>
      </w:pPr>
      <w:r>
        <w:t>Support for VoIP-based intercom between other touch screens by same manufacturer</w:t>
      </w:r>
    </w:p>
    <w:p w14:paraId="03C420B5" w14:textId="77777777" w:rsidR="00DD62D1" w:rsidRDefault="00DD62D1" w:rsidP="00DD62D1"/>
    <w:p w14:paraId="16276B11" w14:textId="77777777" w:rsidR="00DD62D1" w:rsidRDefault="00DD62D1" w:rsidP="00DD62D1">
      <w:pPr>
        <w:pStyle w:val="Heading5"/>
      </w:pPr>
      <w:r>
        <w:t>Support for residential control operating system by same manufacturer</w:t>
      </w:r>
    </w:p>
    <w:p w14:paraId="6D1B6DA6" w14:textId="77777777" w:rsidR="00DD62D1" w:rsidRDefault="00DD62D1" w:rsidP="00DD62D1"/>
    <w:p w14:paraId="504A7725" w14:textId="77777777" w:rsidR="00DD62D1" w:rsidRDefault="00DD62D1" w:rsidP="00DD62D1">
      <w:pPr>
        <w:pStyle w:val="Heading5"/>
      </w:pPr>
      <w:r>
        <w:t>Ethernet LAN and Wi-Fi connectivity</w:t>
      </w:r>
    </w:p>
    <w:p w14:paraId="53C9B602" w14:textId="77777777" w:rsidR="00DD62D1" w:rsidRDefault="00DD62D1" w:rsidP="00DD62D1"/>
    <w:p w14:paraId="7C585652" w14:textId="77777777" w:rsidR="00DD62D1" w:rsidRDefault="00DD62D1" w:rsidP="00DD62D1">
      <w:pPr>
        <w:pStyle w:val="Heading5"/>
      </w:pPr>
      <w:r>
        <w:t>Power over Ethernet (PoE) support</w:t>
      </w:r>
    </w:p>
    <w:p w14:paraId="63F481B2" w14:textId="77777777" w:rsidR="00DD62D1" w:rsidRDefault="00DD62D1" w:rsidP="00DD62D1"/>
    <w:p w14:paraId="362077E2" w14:textId="77777777" w:rsidR="00DD62D1" w:rsidRDefault="00DD62D1" w:rsidP="00DD62D1">
      <w:pPr>
        <w:pStyle w:val="Heading5"/>
      </w:pPr>
      <w:r>
        <w:t>Enterprise-grade security (802.1X authentication, MDEP, TLS encryption, HTTPS connectivity, Active Directory® service integration)</w:t>
      </w:r>
    </w:p>
    <w:p w14:paraId="11BFE5FC" w14:textId="77777777" w:rsidR="00DD62D1" w:rsidRPr="00C52005" w:rsidRDefault="00DD62D1" w:rsidP="00DD62D1"/>
    <w:p w14:paraId="09E6B9DC" w14:textId="77777777" w:rsidR="00DD62D1" w:rsidRPr="007F6F1F" w:rsidRDefault="00DD62D1" w:rsidP="00DD62D1">
      <w:pPr>
        <w:pStyle w:val="Heading3"/>
        <w:numPr>
          <w:ilvl w:val="2"/>
          <w:numId w:val="11"/>
        </w:numPr>
      </w:pPr>
      <w:bookmarkStart w:id="58" w:name="_Toc235629340"/>
      <w:r w:rsidRPr="007F6F1F">
        <w:t>Device Architecture</w:t>
      </w:r>
      <w:bookmarkEnd w:id="58"/>
    </w:p>
    <w:p w14:paraId="7374E112" w14:textId="77777777" w:rsidR="00DD62D1" w:rsidRDefault="00DD62D1" w:rsidP="00DD62D1">
      <w:pPr>
        <w:rPr>
          <w:sz w:val="20"/>
          <w:szCs w:val="20"/>
        </w:rPr>
      </w:pPr>
    </w:p>
    <w:p w14:paraId="65EB5990" w14:textId="77777777" w:rsidR="00DD62D1" w:rsidRDefault="00DD62D1" w:rsidP="00DD62D1">
      <w:pPr>
        <w:pStyle w:val="Heading4"/>
      </w:pPr>
      <w:r>
        <w:t>Environmental</w:t>
      </w:r>
    </w:p>
    <w:p w14:paraId="10D7C40E" w14:textId="77777777" w:rsidR="00DD62D1" w:rsidRDefault="00DD62D1" w:rsidP="00DD62D1"/>
    <w:p w14:paraId="4088FF4A" w14:textId="77777777" w:rsidR="00DD62D1" w:rsidRPr="00F92391" w:rsidRDefault="00DD62D1" w:rsidP="00DD62D1">
      <w:pPr>
        <w:pStyle w:val="Heading5"/>
      </w:pPr>
      <w:r>
        <w:t xml:space="preserve">Temperature: </w:t>
      </w:r>
      <w:r w:rsidRPr="00F92391">
        <w:t>32° to 104°F (0° to 40° C)</w:t>
      </w:r>
    </w:p>
    <w:p w14:paraId="62B6882E" w14:textId="77777777" w:rsidR="00DD62D1" w:rsidRDefault="00DD62D1" w:rsidP="00DD62D1">
      <w:pPr>
        <w:rPr>
          <w:sz w:val="20"/>
          <w:szCs w:val="20"/>
        </w:rPr>
      </w:pPr>
    </w:p>
    <w:p w14:paraId="0F9345CC" w14:textId="77777777" w:rsidR="00DD62D1" w:rsidRDefault="00DD62D1" w:rsidP="00DD62D1">
      <w:pPr>
        <w:pStyle w:val="Heading5"/>
      </w:pPr>
      <w:r>
        <w:t>Humidity: 10% to 95% RH (non-condensing)</w:t>
      </w:r>
    </w:p>
    <w:p w14:paraId="1FE96AF8" w14:textId="77777777" w:rsidR="00DD62D1" w:rsidRDefault="00DD62D1" w:rsidP="00DD62D1"/>
    <w:p w14:paraId="58B966FC" w14:textId="77777777" w:rsidR="00DD62D1" w:rsidRPr="0060375C" w:rsidRDefault="00DD62D1" w:rsidP="00DD62D1">
      <w:pPr>
        <w:pStyle w:val="Heading5"/>
      </w:pPr>
      <w:r>
        <w:t>Heat Dissipation: 44 BTU/</w:t>
      </w:r>
      <w:proofErr w:type="spellStart"/>
      <w:r>
        <w:t>hr</w:t>
      </w:r>
      <w:proofErr w:type="spellEnd"/>
    </w:p>
    <w:p w14:paraId="5BB0C8E8" w14:textId="77777777" w:rsidR="00DD62D1" w:rsidRPr="003E32FA" w:rsidRDefault="00DD62D1" w:rsidP="00DD62D1"/>
    <w:p w14:paraId="281853AF" w14:textId="77777777" w:rsidR="00DD62D1" w:rsidRDefault="00DD62D1" w:rsidP="00DD62D1">
      <w:pPr>
        <w:pStyle w:val="Heading4"/>
      </w:pPr>
      <w:r>
        <w:t>Construction</w:t>
      </w:r>
    </w:p>
    <w:p w14:paraId="484F2D87" w14:textId="77777777" w:rsidR="00DD62D1" w:rsidRDefault="00DD62D1" w:rsidP="00DD62D1"/>
    <w:p w14:paraId="20925C6D" w14:textId="77777777" w:rsidR="00DD62D1" w:rsidRDefault="00DD62D1" w:rsidP="00DD62D1">
      <w:pPr>
        <w:pStyle w:val="Heading5"/>
      </w:pPr>
      <w:r>
        <w:t>Housing: Die-cast housing, smooth black or white finish, glass with black or white surround</w:t>
      </w:r>
    </w:p>
    <w:p w14:paraId="29F086E8" w14:textId="77777777" w:rsidR="00DD62D1" w:rsidRDefault="00DD62D1" w:rsidP="00DD62D1"/>
    <w:p w14:paraId="0B744CCC" w14:textId="77777777" w:rsidR="00DD62D1" w:rsidRDefault="00DD62D1" w:rsidP="00DD62D1">
      <w:pPr>
        <w:pStyle w:val="Heading4"/>
      </w:pPr>
      <w:r>
        <w:t>Dimensions</w:t>
      </w:r>
    </w:p>
    <w:p w14:paraId="07B2F1C6" w14:textId="77777777" w:rsidR="00DD62D1" w:rsidRDefault="00DD62D1" w:rsidP="00DD62D1"/>
    <w:p w14:paraId="76F1ED3A" w14:textId="77777777" w:rsidR="00DD62D1" w:rsidRDefault="00DD62D1" w:rsidP="00DD62D1">
      <w:pPr>
        <w:pStyle w:val="Heading5"/>
      </w:pPr>
      <w:r>
        <w:t>Height: 4.87 in. (124 mm)</w:t>
      </w:r>
    </w:p>
    <w:p w14:paraId="3A26C208" w14:textId="77777777" w:rsidR="00DD62D1" w:rsidRDefault="00DD62D1" w:rsidP="00DD62D1"/>
    <w:p w14:paraId="7BEE7F66" w14:textId="77777777" w:rsidR="00DD62D1" w:rsidRDefault="00DD62D1" w:rsidP="00DD62D1">
      <w:pPr>
        <w:pStyle w:val="Heading5"/>
      </w:pPr>
      <w:r>
        <w:t>Width: 7.93 in. (201 mm)</w:t>
      </w:r>
    </w:p>
    <w:p w14:paraId="079A6BBC" w14:textId="77777777" w:rsidR="00DD62D1" w:rsidRDefault="00DD62D1" w:rsidP="00DD62D1"/>
    <w:p w14:paraId="4A23D28E" w14:textId="77777777" w:rsidR="00DD62D1" w:rsidRDefault="00DD62D1" w:rsidP="00DD62D1">
      <w:pPr>
        <w:pStyle w:val="Heading5"/>
      </w:pPr>
      <w:r>
        <w:t>Depth: 4.53 in. (115 mm)</w:t>
      </w:r>
    </w:p>
    <w:p w14:paraId="5B516175" w14:textId="77777777" w:rsidR="00DD62D1" w:rsidRPr="00EE0D79" w:rsidRDefault="00DD62D1" w:rsidP="00DD62D1"/>
    <w:p w14:paraId="5C14B778" w14:textId="77777777" w:rsidR="00DD62D1" w:rsidRDefault="00DD62D1" w:rsidP="00DD62D1">
      <w:pPr>
        <w:pStyle w:val="Heading4"/>
      </w:pPr>
      <w:r>
        <w:t>Weight: 1.76 lb. (799 g)</w:t>
      </w:r>
    </w:p>
    <w:p w14:paraId="21CF5B00" w14:textId="77777777" w:rsidR="00DD62D1" w:rsidRDefault="00DD62D1" w:rsidP="00DD62D1">
      <w:pPr>
        <w:pStyle w:val="Notes"/>
      </w:pPr>
    </w:p>
    <w:p w14:paraId="2AE2D1C3" w14:textId="77777777" w:rsidR="00DD62D1" w:rsidRDefault="00DD62D1" w:rsidP="00DD62D1">
      <w:pPr>
        <w:pStyle w:val="Heading3"/>
      </w:pPr>
      <w:bookmarkStart w:id="59" w:name="_Toc235629341"/>
      <w:r w:rsidRPr="006E4BCD">
        <w:t>Functions</w:t>
      </w:r>
      <w:bookmarkEnd w:id="59"/>
    </w:p>
    <w:p w14:paraId="5A95F99C" w14:textId="77777777" w:rsidR="00DD62D1" w:rsidRPr="00B619C0" w:rsidRDefault="00DD62D1" w:rsidP="00DD62D1"/>
    <w:p w14:paraId="4695B25C" w14:textId="77777777" w:rsidR="00DD62D1" w:rsidRDefault="00DD62D1" w:rsidP="00DD62D1">
      <w:pPr>
        <w:pStyle w:val="Heading4"/>
      </w:pPr>
      <w:r>
        <w:t>Touch Screen Display</w:t>
      </w:r>
    </w:p>
    <w:p w14:paraId="77E84158" w14:textId="77777777" w:rsidR="00DD62D1" w:rsidRDefault="00DD62D1" w:rsidP="00DD62D1"/>
    <w:p w14:paraId="241FC994" w14:textId="77777777" w:rsidR="00DD62D1" w:rsidRDefault="00DD62D1" w:rsidP="00DD62D1">
      <w:pPr>
        <w:pStyle w:val="Heading5"/>
      </w:pPr>
      <w:r>
        <w:t xml:space="preserve">Display Type: TFT </w:t>
      </w:r>
      <w:proofErr w:type="gramStart"/>
      <w:r>
        <w:t>active matrix</w:t>
      </w:r>
      <w:proofErr w:type="gramEnd"/>
      <w:r>
        <w:t xml:space="preserve"> color LCD</w:t>
      </w:r>
    </w:p>
    <w:p w14:paraId="7284E8F0" w14:textId="77777777" w:rsidR="00DD62D1" w:rsidRDefault="00DD62D1" w:rsidP="00DD62D1"/>
    <w:p w14:paraId="6FE92589" w14:textId="77777777" w:rsidR="00DD62D1" w:rsidRDefault="00DD62D1" w:rsidP="00DD62D1">
      <w:pPr>
        <w:pStyle w:val="Heading5"/>
      </w:pPr>
      <w:r>
        <w:t>Size: 8.1 in. (204 mm) diagonal</w:t>
      </w:r>
    </w:p>
    <w:p w14:paraId="5E51FDC4" w14:textId="77777777" w:rsidR="00DD62D1" w:rsidRDefault="00DD62D1" w:rsidP="00DD62D1"/>
    <w:p w14:paraId="0A8131EE" w14:textId="77777777" w:rsidR="00DD62D1" w:rsidRDefault="00DD62D1" w:rsidP="00DD62D1">
      <w:pPr>
        <w:pStyle w:val="Heading5"/>
      </w:pPr>
      <w:r>
        <w:t>Aspect Ratio: 16:10 WXGA</w:t>
      </w:r>
    </w:p>
    <w:p w14:paraId="19653641" w14:textId="77777777" w:rsidR="00DD62D1" w:rsidRDefault="00DD62D1" w:rsidP="00DD62D1"/>
    <w:p w14:paraId="5ADF1754" w14:textId="77777777" w:rsidR="00DD62D1" w:rsidRDefault="00DD62D1" w:rsidP="00DD62D1">
      <w:pPr>
        <w:pStyle w:val="Heading5"/>
      </w:pPr>
      <w:r>
        <w:t>Resolution: 1280 x 800 pixels</w:t>
      </w:r>
    </w:p>
    <w:p w14:paraId="3B8EE8CD" w14:textId="77777777" w:rsidR="00DD62D1" w:rsidRDefault="00DD62D1" w:rsidP="00DD62D1"/>
    <w:p w14:paraId="7485E0E7" w14:textId="77777777" w:rsidR="00DD62D1" w:rsidRDefault="00DD62D1" w:rsidP="00DD62D1">
      <w:pPr>
        <w:pStyle w:val="Heading5"/>
      </w:pPr>
      <w:r>
        <w:t>Brightness</w:t>
      </w:r>
    </w:p>
    <w:p w14:paraId="4F11F55A" w14:textId="77777777" w:rsidR="00DD62D1" w:rsidRDefault="00DD62D1" w:rsidP="00DD62D1"/>
    <w:p w14:paraId="7EFE6C36" w14:textId="77777777" w:rsidR="00DD62D1" w:rsidRDefault="00DD62D1" w:rsidP="00DD62D1">
      <w:pPr>
        <w:pStyle w:val="Heading6"/>
      </w:pPr>
      <w:r>
        <w:lastRenderedPageBreak/>
        <w:t xml:space="preserve">Minimum: 350 </w:t>
      </w:r>
      <w:proofErr w:type="gramStart"/>
      <w:r>
        <w:t>nits</w:t>
      </w:r>
      <w:proofErr w:type="gramEnd"/>
      <w:r>
        <w:t xml:space="preserve"> (cd/m</w:t>
      </w:r>
      <w:r w:rsidRPr="006B1835">
        <w:rPr>
          <w:vertAlign w:val="superscript"/>
        </w:rPr>
        <w:t>2</w:t>
      </w:r>
      <w:r>
        <w:t>)</w:t>
      </w:r>
    </w:p>
    <w:p w14:paraId="018A50C0" w14:textId="77777777" w:rsidR="00DD62D1" w:rsidRDefault="00DD62D1" w:rsidP="00DD62D1"/>
    <w:p w14:paraId="3248966A" w14:textId="77777777" w:rsidR="00DD62D1" w:rsidRDefault="00DD62D1" w:rsidP="00DD62D1">
      <w:pPr>
        <w:pStyle w:val="Heading6"/>
      </w:pPr>
      <w:r>
        <w:t xml:space="preserve">Maximum: 400 </w:t>
      </w:r>
      <w:proofErr w:type="gramStart"/>
      <w:r>
        <w:t>nits</w:t>
      </w:r>
      <w:proofErr w:type="gramEnd"/>
      <w:r>
        <w:t xml:space="preserve"> (cd/m</w:t>
      </w:r>
      <w:r w:rsidRPr="006B1835">
        <w:rPr>
          <w:vertAlign w:val="superscript"/>
        </w:rPr>
        <w:t>2</w:t>
      </w:r>
      <w:r>
        <w:t>)</w:t>
      </w:r>
    </w:p>
    <w:p w14:paraId="25BF30FC" w14:textId="77777777" w:rsidR="00DD62D1" w:rsidRDefault="00DD62D1" w:rsidP="00DD62D1"/>
    <w:p w14:paraId="32C6F5AC" w14:textId="77777777" w:rsidR="00DD62D1" w:rsidRDefault="00DD62D1" w:rsidP="00DD62D1">
      <w:pPr>
        <w:pStyle w:val="Heading5"/>
      </w:pPr>
      <w:r>
        <w:t>Contrast: 1000:1</w:t>
      </w:r>
    </w:p>
    <w:p w14:paraId="15CB9992" w14:textId="77777777" w:rsidR="00DD62D1" w:rsidRDefault="00DD62D1" w:rsidP="00DD62D1"/>
    <w:p w14:paraId="3ECF3C36" w14:textId="77777777" w:rsidR="00DD62D1" w:rsidRDefault="00DD62D1" w:rsidP="00DD62D1">
      <w:pPr>
        <w:pStyle w:val="Heading5"/>
      </w:pPr>
      <w:r>
        <w:t xml:space="preserve">Color Depth: 24 </w:t>
      </w:r>
      <w:proofErr w:type="gramStart"/>
      <w:r>
        <w:t>bit</w:t>
      </w:r>
      <w:proofErr w:type="gramEnd"/>
      <w:r>
        <w:t>, 16.7M colors</w:t>
      </w:r>
    </w:p>
    <w:p w14:paraId="2F45AE5C" w14:textId="77777777" w:rsidR="00DD62D1" w:rsidRDefault="00DD62D1" w:rsidP="00DD62D1"/>
    <w:p w14:paraId="1F3ECD33" w14:textId="77777777" w:rsidR="00DD62D1" w:rsidRDefault="00DD62D1" w:rsidP="00DD62D1">
      <w:pPr>
        <w:pStyle w:val="Heading5"/>
      </w:pPr>
      <w:r>
        <w:t>Illumination: Edge lit LED with auto brightness control</w:t>
      </w:r>
    </w:p>
    <w:p w14:paraId="4752E5D5" w14:textId="77777777" w:rsidR="00DD62D1" w:rsidRDefault="00DD62D1" w:rsidP="00DD62D1"/>
    <w:p w14:paraId="52480115" w14:textId="77777777" w:rsidR="00DD62D1" w:rsidRDefault="00DD62D1" w:rsidP="00DD62D1">
      <w:pPr>
        <w:pStyle w:val="Heading5"/>
      </w:pPr>
      <w:r>
        <w:t>Viewing Angle: ±80° horizontal, ±80° vertical</w:t>
      </w:r>
    </w:p>
    <w:p w14:paraId="2F5E6144" w14:textId="77777777" w:rsidR="00DD62D1" w:rsidRDefault="00DD62D1" w:rsidP="00DD62D1"/>
    <w:p w14:paraId="52C630FD" w14:textId="77777777" w:rsidR="00DD62D1" w:rsidRDefault="00DD62D1" w:rsidP="00DD62D1">
      <w:pPr>
        <w:pStyle w:val="Heading5"/>
      </w:pPr>
      <w:r w:rsidRPr="00280815">
        <w:t xml:space="preserve">Touch Screen: Projected capacitive, </w:t>
      </w:r>
      <w:proofErr w:type="gramStart"/>
      <w:r w:rsidRPr="00280815">
        <w:t>5 point</w:t>
      </w:r>
      <w:proofErr w:type="gramEnd"/>
      <w:r w:rsidRPr="00280815">
        <w:t xml:space="preserve"> multitouch capable</w:t>
      </w:r>
    </w:p>
    <w:p w14:paraId="18523819" w14:textId="77777777" w:rsidR="00DD62D1" w:rsidRDefault="00DD62D1" w:rsidP="00DD62D1"/>
    <w:p w14:paraId="253ED6EC" w14:textId="77777777" w:rsidR="00DD62D1" w:rsidRDefault="00DD62D1" w:rsidP="00DD62D1">
      <w:pPr>
        <w:pStyle w:val="Heading4"/>
      </w:pPr>
      <w:r>
        <w:t>Buttons</w:t>
      </w:r>
    </w:p>
    <w:p w14:paraId="76C7EC47" w14:textId="77777777" w:rsidR="00DD62D1" w:rsidRDefault="00DD62D1" w:rsidP="00DD62D1"/>
    <w:p w14:paraId="6EC06A1C" w14:textId="77777777" w:rsidR="00DD62D1" w:rsidRDefault="00DD62D1" w:rsidP="00DD62D1">
      <w:pPr>
        <w:pStyle w:val="Heading5"/>
      </w:pPr>
      <w:r>
        <w:t>Virtual Buttons</w:t>
      </w:r>
    </w:p>
    <w:p w14:paraId="66B399FF" w14:textId="77777777" w:rsidR="00DD62D1" w:rsidRDefault="00DD62D1" w:rsidP="00DD62D1"/>
    <w:p w14:paraId="1327C626" w14:textId="77777777" w:rsidR="00DD62D1" w:rsidRDefault="00DD62D1" w:rsidP="00DD62D1">
      <w:pPr>
        <w:pStyle w:val="Heading6"/>
      </w:pPr>
      <w:r>
        <w:t>(6) Virtual buttons in collapsible universal tool bar</w:t>
      </w:r>
    </w:p>
    <w:p w14:paraId="77E9529A" w14:textId="77777777" w:rsidR="00DD62D1" w:rsidRDefault="00DD62D1" w:rsidP="00DD62D1"/>
    <w:p w14:paraId="4D12E3FE" w14:textId="77777777" w:rsidR="00DD62D1" w:rsidRDefault="00DD62D1" w:rsidP="00DD62D1">
      <w:pPr>
        <w:pStyle w:val="Heading6"/>
      </w:pPr>
      <w:r>
        <w:t>Per button show/hide</w:t>
      </w:r>
    </w:p>
    <w:p w14:paraId="68C15F76" w14:textId="77777777" w:rsidR="00DD62D1" w:rsidRDefault="00DD62D1" w:rsidP="00DD62D1"/>
    <w:p w14:paraId="5D782A0D" w14:textId="77777777" w:rsidR="00DD62D1" w:rsidRDefault="00DD62D1" w:rsidP="00DD62D1">
      <w:pPr>
        <w:pStyle w:val="Heading6"/>
      </w:pPr>
      <w:r>
        <w:t>Preconfigured with icons for Power, Home, Lights, Up, Down, and Microphone</w:t>
      </w:r>
    </w:p>
    <w:p w14:paraId="65F21C0C" w14:textId="77777777" w:rsidR="00DD62D1" w:rsidRDefault="00DD62D1" w:rsidP="00DD62D1"/>
    <w:p w14:paraId="142AE4B5" w14:textId="77777777" w:rsidR="00DD62D1" w:rsidRDefault="00DD62D1" w:rsidP="00DD62D1">
      <w:pPr>
        <w:pStyle w:val="Heading5"/>
      </w:pPr>
      <w:r>
        <w:t>Reset: (1) Pin hole on bottom for hardware reset</w:t>
      </w:r>
    </w:p>
    <w:p w14:paraId="4C94C041" w14:textId="77777777" w:rsidR="00DD62D1" w:rsidRDefault="00DD62D1" w:rsidP="00DD62D1"/>
    <w:p w14:paraId="01A068EA" w14:textId="77777777" w:rsidR="00DD62D1" w:rsidRPr="00686072" w:rsidRDefault="00DD62D1" w:rsidP="00DD62D1">
      <w:pPr>
        <w:pStyle w:val="Heading4"/>
      </w:pPr>
      <w:r w:rsidRPr="00686072">
        <w:t>Graphics Engine</w:t>
      </w:r>
    </w:p>
    <w:p w14:paraId="266E5714" w14:textId="77777777" w:rsidR="00DD62D1" w:rsidRDefault="00DD62D1" w:rsidP="00DD62D1"/>
    <w:p w14:paraId="720F58FA" w14:textId="77777777" w:rsidR="00DD62D1" w:rsidRDefault="00DD62D1" w:rsidP="00DD62D1">
      <w:pPr>
        <w:pStyle w:val="Heading5"/>
      </w:pPr>
      <w:r>
        <w:t>Dual scalable streaming video window</w:t>
      </w:r>
    </w:p>
    <w:p w14:paraId="285D76D7" w14:textId="77777777" w:rsidR="00DD62D1" w:rsidRDefault="00DD62D1" w:rsidP="00DD62D1"/>
    <w:p w14:paraId="24A4EC5A" w14:textId="77777777" w:rsidR="00DD62D1" w:rsidRDefault="00DD62D1" w:rsidP="00DD62D1">
      <w:pPr>
        <w:pStyle w:val="Heading5"/>
      </w:pPr>
      <w:r>
        <w:t>Native proprietary residential control operating system app by same manufacturer</w:t>
      </w:r>
    </w:p>
    <w:p w14:paraId="660BEECB" w14:textId="77777777" w:rsidR="00DD62D1" w:rsidRDefault="00DD62D1" w:rsidP="00DD62D1"/>
    <w:p w14:paraId="72D4C121" w14:textId="77777777" w:rsidR="00DD62D1" w:rsidRDefault="00DD62D1" w:rsidP="00DD62D1">
      <w:pPr>
        <w:pStyle w:val="Heading5"/>
      </w:pPr>
      <w:r>
        <w:t>Touch screen setup and diagnostics via web browser, cloud, or onscreen UI</w:t>
      </w:r>
    </w:p>
    <w:p w14:paraId="5FFECAF5" w14:textId="77777777" w:rsidR="004666CF" w:rsidRDefault="004666CF" w:rsidP="004666CF"/>
    <w:p w14:paraId="01DB9564" w14:textId="483D9CCC" w:rsidR="004666CF" w:rsidRPr="004666CF" w:rsidRDefault="004666CF" w:rsidP="004666CF">
      <w:pPr>
        <w:pStyle w:val="Heading5"/>
      </w:pPr>
      <w:r w:rsidRPr="004666CF">
        <w:t>Residential control operating system setup and diagnostics via app by same manufacturer</w:t>
      </w:r>
    </w:p>
    <w:p w14:paraId="237ED646" w14:textId="77777777" w:rsidR="00C25575" w:rsidRDefault="00C25575" w:rsidP="00C25575"/>
    <w:p w14:paraId="53EF0023" w14:textId="77777777" w:rsidR="00C25575" w:rsidRDefault="00C25575" w:rsidP="00C25575">
      <w:pPr>
        <w:pStyle w:val="Heading4"/>
      </w:pPr>
      <w:r>
        <w:t>Languages</w:t>
      </w:r>
    </w:p>
    <w:p w14:paraId="12E52E36" w14:textId="77777777" w:rsidR="00C25575" w:rsidRDefault="00C25575" w:rsidP="00C25575"/>
    <w:p w14:paraId="7D2A8BE1" w14:textId="77777777" w:rsidR="00C25575" w:rsidRPr="0058133E" w:rsidRDefault="00C25575" w:rsidP="00C25575">
      <w:pPr>
        <w:pStyle w:val="Heading5"/>
      </w:pPr>
      <w:r>
        <w:t>Onscreen Keyboard: Arabic, Chinese (Simplified), Croatian, Czech, Danish, Dutch, English (UK), English (US), Finnish, French (Canada), French (Switzerland), German, Hebrew, Hungarian, Italian, Japanese, Norwegian Bokmal, Polish, Portuguese, Russian, Serbian, Spanish, Swedish, Turkish</w:t>
      </w:r>
    </w:p>
    <w:p w14:paraId="6ECED705" w14:textId="77777777" w:rsidR="00DD62D1" w:rsidRDefault="00DD62D1" w:rsidP="00DD62D1"/>
    <w:p w14:paraId="101BBACE" w14:textId="77777777" w:rsidR="00DD62D1" w:rsidRDefault="00DD62D1" w:rsidP="00DD62D1">
      <w:pPr>
        <w:pStyle w:val="Heading4"/>
      </w:pPr>
      <w:r>
        <w:t>Memory</w:t>
      </w:r>
    </w:p>
    <w:p w14:paraId="12DA182D" w14:textId="77777777" w:rsidR="00DD62D1" w:rsidRDefault="00DD62D1" w:rsidP="00DD62D1"/>
    <w:p w14:paraId="53DE37AF" w14:textId="77777777" w:rsidR="00DD62D1" w:rsidRDefault="00DD62D1" w:rsidP="00DD62D1">
      <w:pPr>
        <w:pStyle w:val="Heading5"/>
      </w:pPr>
      <w:r>
        <w:t>RAM: 8 GB LPDDR4</w:t>
      </w:r>
    </w:p>
    <w:p w14:paraId="0F0B1D67" w14:textId="77777777" w:rsidR="00DD62D1" w:rsidRDefault="00DD62D1" w:rsidP="00DD62D1"/>
    <w:p w14:paraId="3873B051" w14:textId="77777777" w:rsidR="00DD62D1" w:rsidRDefault="00DD62D1" w:rsidP="00DD62D1">
      <w:pPr>
        <w:pStyle w:val="Heading5"/>
      </w:pPr>
      <w:r>
        <w:t xml:space="preserve">Storage: 40 GB eMMC </w:t>
      </w:r>
      <w:proofErr w:type="spellStart"/>
      <w:r>
        <w:t>pSLC</w:t>
      </w:r>
      <w:proofErr w:type="spellEnd"/>
    </w:p>
    <w:p w14:paraId="493FDA3C" w14:textId="77777777" w:rsidR="00DD62D1" w:rsidRDefault="00DD62D1" w:rsidP="00DD62D1"/>
    <w:p w14:paraId="31A3FC3A" w14:textId="77777777" w:rsidR="00DD62D1" w:rsidRDefault="00DD62D1" w:rsidP="00DD62D1">
      <w:pPr>
        <w:pStyle w:val="Heading5"/>
      </w:pPr>
      <w:r>
        <w:t>Maximum Project Size: 1000 MB</w:t>
      </w:r>
    </w:p>
    <w:p w14:paraId="7B0FFB08" w14:textId="77777777" w:rsidR="00DD62D1" w:rsidRDefault="00DD62D1" w:rsidP="00DD62D1"/>
    <w:p w14:paraId="2F1E6A6D" w14:textId="77777777" w:rsidR="00DD62D1" w:rsidRDefault="00DD62D1" w:rsidP="00DD62D1">
      <w:pPr>
        <w:pStyle w:val="Heading4"/>
      </w:pPr>
      <w:r>
        <w:t>Wired Communications</w:t>
      </w:r>
    </w:p>
    <w:p w14:paraId="3CE5AFA4" w14:textId="77777777" w:rsidR="00DD62D1" w:rsidRDefault="00DD62D1" w:rsidP="00DD62D1"/>
    <w:p w14:paraId="528FEA76" w14:textId="77777777" w:rsidR="00DD62D1" w:rsidRDefault="00DD62D1" w:rsidP="00DD62D1">
      <w:pPr>
        <w:pStyle w:val="Heading5"/>
      </w:pPr>
      <w:r>
        <w:t xml:space="preserve">Ethernet: 1000 Mbps, </w:t>
      </w:r>
      <w:proofErr w:type="spellStart"/>
      <w:r>
        <w:t>autoswitching</w:t>
      </w:r>
      <w:proofErr w:type="spellEnd"/>
      <w:r>
        <w:t xml:space="preserve">, </w:t>
      </w:r>
      <w:proofErr w:type="spellStart"/>
      <w:r>
        <w:t>autonegotiating</w:t>
      </w:r>
      <w:proofErr w:type="spellEnd"/>
      <w:r>
        <w:t xml:space="preserve">, </w:t>
      </w:r>
      <w:proofErr w:type="spellStart"/>
      <w:r>
        <w:t>autodiscovery</w:t>
      </w:r>
      <w:proofErr w:type="spellEnd"/>
      <w:r>
        <w:t>, full/half duplex, TCP/IP, UDP/IP, CIP, DHCP, SSL, TLS, SSH, SFTP (SSH File Transfer Protocol), IEEE 802.1X, SNMP, IPv4 or IPv6, Active Directory® service authentication, HTTPS web browser setup, proprietary remote device commissioning and management software client by same manufacturer, IEEE 802.3at compliant</w:t>
      </w:r>
    </w:p>
    <w:p w14:paraId="7622A06F" w14:textId="77777777" w:rsidR="00DD62D1" w:rsidRDefault="00DD62D1" w:rsidP="00DD62D1"/>
    <w:p w14:paraId="2971ADEC" w14:textId="37FA4180" w:rsidR="00DD62D1" w:rsidRDefault="00DD62D1" w:rsidP="00DD62D1">
      <w:pPr>
        <w:pStyle w:val="Heading5"/>
      </w:pPr>
      <w:r w:rsidRPr="003008E5">
        <w:t>USB: USB 2.0 host</w:t>
      </w:r>
    </w:p>
    <w:p w14:paraId="092A0A48" w14:textId="77777777" w:rsidR="00DD62D1" w:rsidRDefault="00DD62D1" w:rsidP="00DD62D1"/>
    <w:p w14:paraId="2CD933F0" w14:textId="77777777" w:rsidR="00DD62D1" w:rsidRDefault="00DD62D1" w:rsidP="00DD62D1">
      <w:pPr>
        <w:pStyle w:val="Heading4"/>
      </w:pPr>
      <w:r>
        <w:t>Wireless Communications</w:t>
      </w:r>
    </w:p>
    <w:p w14:paraId="23AA587A" w14:textId="77777777" w:rsidR="00DD62D1" w:rsidRDefault="00DD62D1" w:rsidP="00DD62D1"/>
    <w:p w14:paraId="59111570" w14:textId="77777777" w:rsidR="00DD62D1" w:rsidRDefault="00DD62D1" w:rsidP="00DD62D1">
      <w:pPr>
        <w:pStyle w:val="Heading5"/>
      </w:pPr>
      <w:r>
        <w:t>Transceiver: IEEE 802.11a/b/g/n/</w:t>
      </w:r>
      <w:proofErr w:type="spellStart"/>
      <w:r>
        <w:t>ac</w:t>
      </w:r>
      <w:proofErr w:type="spellEnd"/>
      <w:r>
        <w:t>/ax Wi-Fi 6E (2.4, 5 GHz and 6 GHz) 2x2 MIMO, static IP or dynamic IP via DHCP</w:t>
      </w:r>
    </w:p>
    <w:p w14:paraId="7F7050B6" w14:textId="77777777" w:rsidR="00DD62D1" w:rsidRDefault="00DD62D1" w:rsidP="00DD62D1"/>
    <w:p w14:paraId="12D54CF5" w14:textId="77777777" w:rsidR="00DD62D1" w:rsidRDefault="00DD62D1" w:rsidP="00DD62D1">
      <w:pPr>
        <w:pStyle w:val="Heading5"/>
      </w:pPr>
      <w:r w:rsidRPr="00DE1F5E">
        <w:t>Security: 64 and 128-bit WEP, WPA, WPA2, WPA3, WPA Enterprise and WPA2 Enterprise</w:t>
      </w:r>
    </w:p>
    <w:p w14:paraId="1BF609C7" w14:textId="77777777" w:rsidR="00DD62D1" w:rsidRDefault="00DD62D1" w:rsidP="00DD62D1"/>
    <w:p w14:paraId="48E1E8AA" w14:textId="77777777" w:rsidR="00DD62D1" w:rsidRDefault="00DD62D1" w:rsidP="00DD62D1">
      <w:pPr>
        <w:pStyle w:val="Heading5"/>
      </w:pPr>
      <w:r>
        <w:t>Range: Up to 50 ft (15 m), subject to site-specific conditions</w:t>
      </w:r>
    </w:p>
    <w:p w14:paraId="1DA7A5A4" w14:textId="77777777" w:rsidR="00DD62D1" w:rsidRDefault="00DD62D1" w:rsidP="00DD62D1"/>
    <w:p w14:paraId="438A3CED" w14:textId="77777777" w:rsidR="00DD62D1" w:rsidRDefault="00DD62D1" w:rsidP="00DD62D1">
      <w:pPr>
        <w:pStyle w:val="Heading5"/>
      </w:pPr>
      <w:r>
        <w:t>Bluetooth® Hardware: BLE, BT5.2, 33 ft (10 m) typical range</w:t>
      </w:r>
    </w:p>
    <w:p w14:paraId="29501A5A" w14:textId="77777777" w:rsidR="00DD62D1" w:rsidRDefault="00DD62D1" w:rsidP="00DD62D1"/>
    <w:p w14:paraId="010FC8C3" w14:textId="77777777" w:rsidR="00DD62D1" w:rsidRDefault="00DD62D1" w:rsidP="00DD62D1">
      <w:pPr>
        <w:pStyle w:val="Heading4"/>
      </w:pPr>
      <w:r>
        <w:t>Streaming Decoder</w:t>
      </w:r>
    </w:p>
    <w:p w14:paraId="5595A10D" w14:textId="77777777" w:rsidR="00DD62D1" w:rsidRDefault="00DD62D1" w:rsidP="00DD62D1"/>
    <w:p w14:paraId="6850631C" w14:textId="77777777" w:rsidR="00DD62D1" w:rsidRDefault="00DD62D1" w:rsidP="00DD62D1">
      <w:pPr>
        <w:pStyle w:val="Heading5"/>
      </w:pPr>
      <w:r>
        <w:t>Video Formats: H.265, H.264 (MPEG-4 part 10 AVC, MJPEG)</w:t>
      </w:r>
    </w:p>
    <w:p w14:paraId="6EF72A59" w14:textId="77777777" w:rsidR="00DD62D1" w:rsidRDefault="00DD62D1" w:rsidP="00DD62D1"/>
    <w:p w14:paraId="1B2077DE" w14:textId="77777777" w:rsidR="00DD62D1" w:rsidRDefault="00DD62D1" w:rsidP="00DD62D1">
      <w:pPr>
        <w:pStyle w:val="Heading5"/>
      </w:pPr>
      <w:r>
        <w:t>Audio Format: AAC Stereo</w:t>
      </w:r>
    </w:p>
    <w:p w14:paraId="47A349E7" w14:textId="77777777" w:rsidR="00DD62D1" w:rsidRDefault="00DD62D1" w:rsidP="00DD62D1"/>
    <w:p w14:paraId="5E56FCFB" w14:textId="77777777" w:rsidR="00DD62D1" w:rsidRDefault="00DD62D1" w:rsidP="00DD62D1">
      <w:pPr>
        <w:pStyle w:val="Heading5"/>
      </w:pPr>
      <w:r>
        <w:t>Bitrates: Up to 25 Mbps (20 Mbps maximum recommended)</w:t>
      </w:r>
    </w:p>
    <w:p w14:paraId="4A340FC3" w14:textId="77777777" w:rsidR="00DD62D1" w:rsidRDefault="00DD62D1" w:rsidP="00DD62D1"/>
    <w:p w14:paraId="4A4D78DE" w14:textId="77777777" w:rsidR="00DD62D1" w:rsidRDefault="00DD62D1" w:rsidP="00DD62D1">
      <w:pPr>
        <w:pStyle w:val="Heading5"/>
      </w:pPr>
      <w:r>
        <w:t>Input Resolutions: Up to 3840x2160@30fps</w:t>
      </w:r>
    </w:p>
    <w:p w14:paraId="1922AC00" w14:textId="77777777" w:rsidR="00DD62D1" w:rsidRDefault="00DD62D1" w:rsidP="00DD62D1"/>
    <w:p w14:paraId="622D3D30" w14:textId="77777777" w:rsidR="00DD62D1" w:rsidRDefault="00DD62D1" w:rsidP="00DD62D1">
      <w:pPr>
        <w:pStyle w:val="Heading5"/>
      </w:pPr>
      <w:r w:rsidRPr="0043080D">
        <w:t>Protocol: RTSP</w:t>
      </w:r>
    </w:p>
    <w:p w14:paraId="7C913552" w14:textId="77777777" w:rsidR="00DD62D1" w:rsidRDefault="00DD62D1" w:rsidP="00DD62D1"/>
    <w:p w14:paraId="69B797A7" w14:textId="77777777" w:rsidR="00DD62D1" w:rsidRDefault="00DD62D1" w:rsidP="00DD62D1">
      <w:pPr>
        <w:pStyle w:val="Heading4"/>
      </w:pPr>
      <w:r>
        <w:t>Audio</w:t>
      </w:r>
    </w:p>
    <w:p w14:paraId="4341CE17" w14:textId="77777777" w:rsidR="00DD62D1" w:rsidRDefault="00DD62D1" w:rsidP="00DD62D1"/>
    <w:p w14:paraId="4E8C1BD3" w14:textId="77777777" w:rsidR="00DD62D1" w:rsidRDefault="00DD62D1" w:rsidP="00DD62D1">
      <w:pPr>
        <w:pStyle w:val="Heading5"/>
      </w:pPr>
      <w:r>
        <w:t>Features: Built-in microphone and speakers, VoIP-based intercom between other touch screens by same manufacturer</w:t>
      </w:r>
    </w:p>
    <w:p w14:paraId="701454D3" w14:textId="77777777" w:rsidR="00DD62D1" w:rsidRDefault="00DD62D1" w:rsidP="00DD62D1"/>
    <w:p w14:paraId="5707276D" w14:textId="77777777" w:rsidR="00DD62D1" w:rsidRDefault="00DD62D1" w:rsidP="00DD62D1">
      <w:pPr>
        <w:pStyle w:val="Notes"/>
      </w:pPr>
      <w:r>
        <w:t xml:space="preserve">Specifier Note: </w:t>
      </w:r>
    </w:p>
    <w:p w14:paraId="48805557" w14:textId="3C81A7D4" w:rsidR="00DD62D1" w:rsidRDefault="00DD62D1" w:rsidP="00DD62D1">
      <w:pPr>
        <w:pStyle w:val="Notes"/>
      </w:pPr>
      <w:r>
        <w:t>The microphone may be defeated programmatically at any time.</w:t>
      </w:r>
    </w:p>
    <w:p w14:paraId="7E56D526" w14:textId="77777777" w:rsidR="00DD62D1" w:rsidRDefault="00DD62D1" w:rsidP="00DD62D1"/>
    <w:p w14:paraId="643C1E3F" w14:textId="77777777" w:rsidR="00DD62D1" w:rsidRDefault="00DD62D1" w:rsidP="00DD62D1">
      <w:pPr>
        <w:pStyle w:val="Heading4"/>
      </w:pPr>
      <w:r>
        <w:t>Connectors</w:t>
      </w:r>
    </w:p>
    <w:p w14:paraId="71613212" w14:textId="77777777" w:rsidR="00DD62D1" w:rsidRDefault="00DD62D1" w:rsidP="00DD62D1"/>
    <w:p w14:paraId="38CADEEA" w14:textId="77777777" w:rsidR="00DD62D1" w:rsidRDefault="00DD62D1" w:rsidP="00DD62D1">
      <w:pPr>
        <w:pStyle w:val="Heading5"/>
      </w:pPr>
      <w:r>
        <w:lastRenderedPageBreak/>
        <w:t>LAN PoE</w:t>
      </w:r>
    </w:p>
    <w:p w14:paraId="59D692F2" w14:textId="77777777" w:rsidR="00DD62D1" w:rsidRDefault="00DD62D1" w:rsidP="00DD62D1"/>
    <w:p w14:paraId="17D022E3" w14:textId="77777777" w:rsidR="00DD62D1" w:rsidRDefault="00DD62D1" w:rsidP="00DD62D1">
      <w:pPr>
        <w:pStyle w:val="Heading6"/>
      </w:pPr>
      <w:r>
        <w:t>(1) 8-pin RJ45 connector, female, with 2 LED indicators</w:t>
      </w:r>
    </w:p>
    <w:p w14:paraId="26D71131" w14:textId="77777777" w:rsidR="00DD62D1" w:rsidRDefault="00DD62D1" w:rsidP="00DD62D1"/>
    <w:p w14:paraId="23BB5D85" w14:textId="77777777" w:rsidR="00DD62D1" w:rsidRPr="004F5D4A" w:rsidRDefault="00DD62D1" w:rsidP="00DD62D1">
      <w:pPr>
        <w:pStyle w:val="Heading6"/>
      </w:pPr>
      <w:r>
        <w:t>1000BASE-TX Ethernet port</w:t>
      </w:r>
    </w:p>
    <w:p w14:paraId="65FF6D30" w14:textId="77777777" w:rsidR="00DD62D1" w:rsidRDefault="00DD62D1" w:rsidP="00DD62D1"/>
    <w:p w14:paraId="130CBB48" w14:textId="77777777" w:rsidR="00DD62D1" w:rsidRDefault="00DD62D1" w:rsidP="00DD62D1">
      <w:pPr>
        <w:pStyle w:val="Heading6"/>
      </w:pPr>
      <w:r>
        <w:t>PoE+ PD port</w:t>
      </w:r>
    </w:p>
    <w:p w14:paraId="6A7981C2" w14:textId="77777777" w:rsidR="00DD62D1" w:rsidRDefault="00DD62D1" w:rsidP="00DD62D1"/>
    <w:p w14:paraId="5273F00D" w14:textId="77777777" w:rsidR="00DD62D1" w:rsidRDefault="00DD62D1" w:rsidP="00DD62D1">
      <w:pPr>
        <w:pStyle w:val="Heading6"/>
      </w:pPr>
      <w:r>
        <w:t>Green and yellow LEDs indicate Ethernet port status</w:t>
      </w:r>
    </w:p>
    <w:p w14:paraId="44CD173C" w14:textId="77777777" w:rsidR="00DD62D1" w:rsidRDefault="00DD62D1" w:rsidP="00DD62D1"/>
    <w:p w14:paraId="0B0143F3" w14:textId="77777777" w:rsidR="00DD62D1" w:rsidRDefault="00DD62D1" w:rsidP="00DD62D1">
      <w:pPr>
        <w:pStyle w:val="Heading5"/>
      </w:pPr>
      <w:r>
        <w:t>USB</w:t>
      </w:r>
    </w:p>
    <w:p w14:paraId="4A986B03" w14:textId="77777777" w:rsidR="00DD62D1" w:rsidRDefault="00DD62D1" w:rsidP="00DD62D1"/>
    <w:p w14:paraId="544E3299" w14:textId="77777777" w:rsidR="00DD62D1" w:rsidRDefault="00DD62D1" w:rsidP="00DD62D1">
      <w:pPr>
        <w:pStyle w:val="Heading6"/>
      </w:pPr>
      <w:r>
        <w:t>(1) USB Type C connector, female</w:t>
      </w:r>
    </w:p>
    <w:p w14:paraId="56F7EF9F" w14:textId="77777777" w:rsidR="00DD62D1" w:rsidRDefault="00DD62D1" w:rsidP="00DD62D1"/>
    <w:p w14:paraId="00B09104" w14:textId="77777777" w:rsidR="00DD62D1" w:rsidRDefault="00DD62D1" w:rsidP="00DD62D1">
      <w:pPr>
        <w:pStyle w:val="Heading6"/>
      </w:pPr>
      <w:r>
        <w:t>USB 2.0 host port</w:t>
      </w:r>
    </w:p>
    <w:p w14:paraId="10B7E94C" w14:textId="77777777" w:rsidR="00DD62D1" w:rsidRDefault="00DD62D1" w:rsidP="00DD62D1"/>
    <w:p w14:paraId="7A7DCDD7" w14:textId="61E2FD0B" w:rsidR="00DD62D1" w:rsidRPr="00431554" w:rsidRDefault="00DD62D1" w:rsidP="00DD62D1">
      <w:pPr>
        <w:pStyle w:val="Heading6"/>
      </w:pPr>
      <w:r w:rsidRPr="00431554">
        <w:t xml:space="preserve">USB 3.1 DisplayPort Alt Mode </w:t>
      </w:r>
      <w:r w:rsidR="00994E30" w:rsidRPr="00431554">
        <w:t>(for future release)</w:t>
      </w:r>
    </w:p>
    <w:p w14:paraId="474EB684" w14:textId="77777777" w:rsidR="00DD62D1" w:rsidRPr="00A514B4" w:rsidRDefault="00DD62D1" w:rsidP="00DD62D1"/>
    <w:p w14:paraId="31BCBC7F" w14:textId="77777777" w:rsidR="00DD62D1" w:rsidRDefault="00DD62D1" w:rsidP="00DD62D1">
      <w:pPr>
        <w:pStyle w:val="Heading4"/>
      </w:pPr>
      <w:r>
        <w:t>Power</w:t>
      </w:r>
    </w:p>
    <w:p w14:paraId="3098261C" w14:textId="77777777" w:rsidR="00DD62D1" w:rsidRDefault="00DD62D1" w:rsidP="00DD62D1"/>
    <w:p w14:paraId="57FACF12" w14:textId="77777777" w:rsidR="00DD62D1" w:rsidRDefault="00DD62D1" w:rsidP="00DD62D1">
      <w:pPr>
        <w:pStyle w:val="Heading5"/>
      </w:pPr>
      <w:r>
        <w:t>PoE (Power over Ethernet)</w:t>
      </w:r>
    </w:p>
    <w:p w14:paraId="4BE6C9A5" w14:textId="77777777" w:rsidR="00DD62D1" w:rsidRDefault="00DD62D1" w:rsidP="00DD62D1"/>
    <w:p w14:paraId="6FD28C31" w14:textId="77777777" w:rsidR="00DD62D1" w:rsidRDefault="00DD62D1" w:rsidP="00DD62D1">
      <w:pPr>
        <w:pStyle w:val="Heading6"/>
      </w:pPr>
      <w:r>
        <w:t>IEEE 802.3at Type 2 compliant PoE+ PD (powered device)</w:t>
      </w:r>
    </w:p>
    <w:p w14:paraId="7B59180D" w14:textId="77777777" w:rsidR="00DD62D1" w:rsidRDefault="00DD62D1" w:rsidP="00DD62D1"/>
    <w:p w14:paraId="23FCAC6D" w14:textId="77777777" w:rsidR="00DD62D1" w:rsidRDefault="00DD62D1" w:rsidP="00DD62D1">
      <w:pPr>
        <w:pStyle w:val="Heading6"/>
      </w:pPr>
      <w:r>
        <w:t>Requests 30 W (PoE+ Class 4) from an 802.3at Type 2 PSE without LLDP</w:t>
      </w:r>
    </w:p>
    <w:p w14:paraId="2F6F9542" w14:textId="77777777" w:rsidR="00DD62D1" w:rsidRDefault="00DD62D1" w:rsidP="00DD62D1"/>
    <w:p w14:paraId="66BDDFA3" w14:textId="77777777" w:rsidR="00DD62D1" w:rsidRDefault="00DD62D1" w:rsidP="00DD62D1">
      <w:pPr>
        <w:pStyle w:val="Heading6"/>
      </w:pPr>
      <w:r>
        <w:t>Requests 15.4 W (PoE Class 0) from an 802.3af (or 802.3at Type 1)</w:t>
      </w:r>
    </w:p>
    <w:p w14:paraId="1D39682D" w14:textId="77777777" w:rsidR="00DD62D1" w:rsidRDefault="00DD62D1" w:rsidP="00DD62D1"/>
    <w:p w14:paraId="3E5E58C5" w14:textId="77777777" w:rsidR="00DD62D1" w:rsidRDefault="00DD62D1" w:rsidP="00DD62D1">
      <w:pPr>
        <w:pStyle w:val="Notes"/>
      </w:pPr>
      <w:r>
        <w:t xml:space="preserve">Specifier Note: </w:t>
      </w:r>
    </w:p>
    <w:p w14:paraId="44804FEA" w14:textId="77777777" w:rsidR="00DD62D1" w:rsidRDefault="00DD62D1" w:rsidP="00DD62D1">
      <w:pPr>
        <w:pStyle w:val="Notes"/>
      </w:pPr>
      <w:r>
        <w:t>Enabling the USB port requires use of an 802.3at Type 2 PoE+ PSE.</w:t>
      </w:r>
    </w:p>
    <w:p w14:paraId="09868F64" w14:textId="77777777" w:rsidR="00DD62D1" w:rsidRPr="00240727" w:rsidRDefault="00DD62D1" w:rsidP="00DD62D1"/>
    <w:p w14:paraId="0A379878" w14:textId="77777777" w:rsidR="00DD62D1" w:rsidRDefault="00DD62D1" w:rsidP="00DD62D1">
      <w:pPr>
        <w:pStyle w:val="Heading3"/>
      </w:pPr>
      <w:bookmarkStart w:id="60" w:name="_Toc235629342"/>
      <w:r>
        <w:t>Compliance</w:t>
      </w:r>
      <w:bookmarkEnd w:id="60"/>
    </w:p>
    <w:p w14:paraId="11E0DC5C" w14:textId="77777777" w:rsidR="00DD62D1" w:rsidRDefault="00DD62D1" w:rsidP="00DD62D1"/>
    <w:p w14:paraId="7A7261B4" w14:textId="77777777" w:rsidR="00DD62D1" w:rsidRDefault="00DD62D1" w:rsidP="00DD62D1">
      <w:pPr>
        <w:pStyle w:val="Heading4"/>
      </w:pPr>
      <w:r>
        <w:t>Regulatory Model: M202404005</w:t>
      </w:r>
    </w:p>
    <w:p w14:paraId="111B1DA5" w14:textId="77777777" w:rsidR="00DD62D1" w:rsidRDefault="00DD62D1" w:rsidP="00DD62D1"/>
    <w:p w14:paraId="584D021B" w14:textId="77777777" w:rsidR="00DD62D1" w:rsidRPr="004519AF" w:rsidRDefault="00DD62D1" w:rsidP="00DD62D1">
      <w:pPr>
        <w:pStyle w:val="Heading4"/>
      </w:pPr>
      <w:r>
        <w:t>FCC Part 15 Class B, IC Class B, CE, UL® Listed for US and Canada/Intertek®</w:t>
      </w:r>
    </w:p>
    <w:p w14:paraId="1D56A45F" w14:textId="77777777" w:rsidR="00DD62D1" w:rsidRDefault="00DD62D1" w:rsidP="00DD62D1">
      <w:pPr>
        <w:rPr>
          <w:sz w:val="20"/>
          <w:szCs w:val="20"/>
        </w:rPr>
      </w:pPr>
    </w:p>
    <w:p w14:paraId="1FEC8CD5" w14:textId="77777777" w:rsidR="00DD62D1" w:rsidRDefault="00DD62D1" w:rsidP="00DD62D1">
      <w:pPr>
        <w:pStyle w:val="Notes"/>
      </w:pPr>
    </w:p>
    <w:p w14:paraId="5B1A595E" w14:textId="77777777" w:rsidR="003B7AAF" w:rsidRDefault="003B7AAF" w:rsidP="003B7AAF">
      <w:pPr>
        <w:rPr>
          <w:sz w:val="20"/>
          <w:szCs w:val="20"/>
        </w:rPr>
      </w:pPr>
    </w:p>
    <w:p w14:paraId="1CE33FD2" w14:textId="77777777" w:rsidR="003B7AAF" w:rsidRPr="00F314AA" w:rsidRDefault="003B7AAF" w:rsidP="003B7AAF">
      <w:pPr>
        <w:pStyle w:val="Heading2"/>
        <w:numPr>
          <w:ilvl w:val="1"/>
          <w:numId w:val="11"/>
        </w:numPr>
        <w:spacing w:after="0"/>
      </w:pPr>
      <w:bookmarkStart w:id="61" w:name="_Toc235629343"/>
      <w:r w:rsidRPr="00F314AA">
        <w:t>10.1 in. Tabletop Touch Screen</w:t>
      </w:r>
      <w:bookmarkEnd w:id="61"/>
    </w:p>
    <w:p w14:paraId="55141881" w14:textId="77777777" w:rsidR="003B7AAF" w:rsidRDefault="003B7AAF" w:rsidP="003B7AAF">
      <w:pPr>
        <w:pStyle w:val="Notes"/>
      </w:pPr>
    </w:p>
    <w:p w14:paraId="7EFCF60F" w14:textId="77777777" w:rsidR="003B7AAF" w:rsidRDefault="003B7AAF" w:rsidP="003B7AAF">
      <w:pPr>
        <w:pStyle w:val="Notes"/>
      </w:pPr>
      <w:r>
        <w:t>Specifier Note:</w:t>
      </w:r>
    </w:p>
    <w:p w14:paraId="49789E8D" w14:textId="56FBC9B9" w:rsidR="003B7AAF" w:rsidRDefault="00F314AA" w:rsidP="003B7AAF">
      <w:pPr>
        <w:rPr>
          <w:rFonts w:ascii="Calibri" w:eastAsia="Calibri" w:hAnsi="Calibri" w:cs="Calibri"/>
          <w:i/>
          <w:color w:val="FF0000"/>
          <w:sz w:val="20"/>
          <w:szCs w:val="20"/>
        </w:rPr>
      </w:pPr>
      <w:r>
        <w:rPr>
          <w:rFonts w:ascii="Calibri" w:eastAsia="Calibri" w:hAnsi="Calibri" w:cs="Calibri"/>
          <w:i/>
          <w:color w:val="FF0000"/>
          <w:sz w:val="20"/>
          <w:szCs w:val="20"/>
        </w:rPr>
        <w:t>The Crestron TS-1080R touch screen is ideal for residential applications and is designed to run Crestron Home®</w:t>
      </w:r>
      <w:r w:rsidR="009A0823">
        <w:rPr>
          <w:rFonts w:ascii="Calibri" w:eastAsia="Calibri" w:hAnsi="Calibri" w:cs="Calibri"/>
          <w:i/>
          <w:color w:val="FF0000"/>
          <w:sz w:val="20"/>
          <w:szCs w:val="20"/>
        </w:rPr>
        <w:t xml:space="preserve"> OS. The TS-1080R features a 10.1 in. (257 mm) capacitive touch screen display. PoE and Wi-Fi® network connectivity and a comprehensive assortment of mounting accessories simplify</w:t>
      </w:r>
      <w:r w:rsidR="005637F6">
        <w:rPr>
          <w:rFonts w:ascii="Calibri" w:eastAsia="Calibri" w:hAnsi="Calibri" w:cs="Calibri"/>
          <w:i/>
          <w:color w:val="FF0000"/>
          <w:sz w:val="20"/>
          <w:szCs w:val="20"/>
        </w:rPr>
        <w:t xml:space="preserve"> new and retrofit installations.</w:t>
      </w:r>
    </w:p>
    <w:p w14:paraId="33675FDD" w14:textId="77777777" w:rsidR="003B7AAF" w:rsidRDefault="003B7AAF" w:rsidP="003B7AAF">
      <w:pPr>
        <w:rPr>
          <w:sz w:val="20"/>
          <w:szCs w:val="20"/>
        </w:rPr>
      </w:pPr>
    </w:p>
    <w:p w14:paraId="1FD5768E" w14:textId="77777777" w:rsidR="003B7AAF" w:rsidRDefault="003B7AAF" w:rsidP="003B7AAF">
      <w:pPr>
        <w:pStyle w:val="Heading3"/>
        <w:numPr>
          <w:ilvl w:val="2"/>
          <w:numId w:val="11"/>
        </w:numPr>
      </w:pPr>
      <w:bookmarkStart w:id="62" w:name="_Toc235629344"/>
      <w:r>
        <w:t>Basis of Design</w:t>
      </w:r>
      <w:bookmarkEnd w:id="62"/>
    </w:p>
    <w:p w14:paraId="5B31F42F" w14:textId="77777777" w:rsidR="003B7AAF" w:rsidRDefault="003B7AAF" w:rsidP="003B7AAF">
      <w:pPr>
        <w:rPr>
          <w:sz w:val="20"/>
          <w:szCs w:val="20"/>
        </w:rPr>
      </w:pPr>
    </w:p>
    <w:p w14:paraId="26719DAC" w14:textId="02A67E4C" w:rsidR="003B7AAF" w:rsidRDefault="003B7AAF" w:rsidP="003B7AAF">
      <w:pPr>
        <w:pStyle w:val="Heading4"/>
        <w:numPr>
          <w:ilvl w:val="3"/>
          <w:numId w:val="11"/>
        </w:numPr>
      </w:pPr>
      <w:r>
        <w:lastRenderedPageBreak/>
        <w:t>Crestron TS-1080</w:t>
      </w:r>
      <w:r w:rsidR="003A6E2D">
        <w:t>R</w:t>
      </w:r>
    </w:p>
    <w:p w14:paraId="6FBA86DB" w14:textId="77777777" w:rsidR="003B7AAF" w:rsidRPr="0046147D" w:rsidRDefault="003B7AAF" w:rsidP="003B7AAF"/>
    <w:p w14:paraId="61D46250" w14:textId="77777777" w:rsidR="003B7AAF" w:rsidRDefault="003B7AAF" w:rsidP="003B7AAF">
      <w:pPr>
        <w:pStyle w:val="Notes"/>
      </w:pPr>
      <w:r>
        <w:t>Specifier Note:</w:t>
      </w:r>
    </w:p>
    <w:p w14:paraId="2BCC807D" w14:textId="6800991D" w:rsidR="003B7AAF" w:rsidRDefault="003B7AAF" w:rsidP="003B7AAF">
      <w:pPr>
        <w:pStyle w:val="Notes"/>
      </w:pPr>
      <w:r>
        <w:t>TS-1080</w:t>
      </w:r>
      <w:r w:rsidR="007C3C85">
        <w:t>R</w:t>
      </w:r>
      <w:r>
        <w:br/>
      </w:r>
      <w:r w:rsidR="007C3C85" w:rsidRPr="007C3C85">
        <w:t>https://www.crestron.com/Products/Catalog/Control-and-Management/User-Interfaces/Touchscreen/TS-1080R-B</w:t>
      </w:r>
    </w:p>
    <w:p w14:paraId="5F6A04B0" w14:textId="77777777" w:rsidR="003B7AAF" w:rsidRDefault="003B7AAF" w:rsidP="003B7AAF"/>
    <w:p w14:paraId="0142C682" w14:textId="77777777" w:rsidR="003B7AAF" w:rsidRPr="0058580B" w:rsidRDefault="003B7AAF" w:rsidP="003B7AAF">
      <w:pPr>
        <w:pStyle w:val="Heading3"/>
      </w:pPr>
      <w:bookmarkStart w:id="63" w:name="_Toc235629345"/>
      <w:r w:rsidRPr="0058580B">
        <w:t>Device Definition</w:t>
      </w:r>
      <w:bookmarkEnd w:id="63"/>
    </w:p>
    <w:p w14:paraId="79C61249" w14:textId="77777777" w:rsidR="003B7AAF" w:rsidRDefault="003B7AAF" w:rsidP="003B7AAF"/>
    <w:p w14:paraId="3EB8690A" w14:textId="77777777" w:rsidR="003B7AAF" w:rsidRPr="005074F0" w:rsidRDefault="003B7AAF" w:rsidP="003B7AAF">
      <w:pPr>
        <w:pStyle w:val="Heading4"/>
      </w:pPr>
      <w:r w:rsidRPr="005074F0">
        <w:t>Tabletop Touch Screen with the following capabilities and features:</w:t>
      </w:r>
    </w:p>
    <w:p w14:paraId="43A28704" w14:textId="77777777" w:rsidR="003B7AAF" w:rsidRDefault="003B7AAF" w:rsidP="003B7AAF"/>
    <w:p w14:paraId="4D226AE3" w14:textId="6D77CF9E" w:rsidR="003B7AAF" w:rsidRDefault="003B7AAF" w:rsidP="003B7AAF">
      <w:pPr>
        <w:pStyle w:val="Heading5"/>
      </w:pPr>
      <w:r>
        <w:t>Ability to serve as user interface for residential applications</w:t>
      </w:r>
    </w:p>
    <w:p w14:paraId="3D91238B" w14:textId="77777777" w:rsidR="003B7AAF" w:rsidRDefault="003B7AAF" w:rsidP="003B7AAF"/>
    <w:p w14:paraId="040D4F76" w14:textId="77777777" w:rsidR="003B7AAF" w:rsidRDefault="003B7AAF" w:rsidP="003B7AAF">
      <w:pPr>
        <w:pStyle w:val="Heading5"/>
      </w:pPr>
      <w:r>
        <w:t>Support for streaming video</w:t>
      </w:r>
    </w:p>
    <w:p w14:paraId="0DAE0BAE" w14:textId="77777777" w:rsidR="003B7AAF" w:rsidRDefault="003B7AAF" w:rsidP="003B7AAF"/>
    <w:p w14:paraId="6902D352" w14:textId="77777777" w:rsidR="003B7AAF" w:rsidRDefault="003B7AAF" w:rsidP="003B7AAF">
      <w:pPr>
        <w:pStyle w:val="Heading5"/>
      </w:pPr>
      <w:r>
        <w:t>Support for VoIP-based intercom between other touch screens by same manufacturer</w:t>
      </w:r>
    </w:p>
    <w:p w14:paraId="15FD9CF2" w14:textId="77777777" w:rsidR="003B7AAF" w:rsidRDefault="003B7AAF" w:rsidP="003B7AAF"/>
    <w:p w14:paraId="3D7AA08B" w14:textId="77777777" w:rsidR="003B7AAF" w:rsidRDefault="003B7AAF" w:rsidP="003B7AAF">
      <w:pPr>
        <w:pStyle w:val="Heading5"/>
      </w:pPr>
      <w:r>
        <w:t>Support for residential control operating system by same manufacturer</w:t>
      </w:r>
    </w:p>
    <w:p w14:paraId="3750A4D9" w14:textId="77777777" w:rsidR="003B7AAF" w:rsidRDefault="003B7AAF" w:rsidP="003B7AAF"/>
    <w:p w14:paraId="2BD0F751" w14:textId="77777777" w:rsidR="003B7AAF" w:rsidRDefault="003B7AAF" w:rsidP="003B7AAF">
      <w:pPr>
        <w:pStyle w:val="Heading5"/>
      </w:pPr>
      <w:r>
        <w:t>Ethernet LAN and Wi-Fi connectivity</w:t>
      </w:r>
    </w:p>
    <w:p w14:paraId="0AACBA24" w14:textId="77777777" w:rsidR="003B7AAF" w:rsidRDefault="003B7AAF" w:rsidP="003B7AAF"/>
    <w:p w14:paraId="1F6DB725" w14:textId="77777777" w:rsidR="003B7AAF" w:rsidRDefault="003B7AAF" w:rsidP="003B7AAF">
      <w:pPr>
        <w:pStyle w:val="Heading5"/>
      </w:pPr>
      <w:r>
        <w:t>Power over Ethernet (PoE) support</w:t>
      </w:r>
    </w:p>
    <w:p w14:paraId="4F17C588" w14:textId="77777777" w:rsidR="003B7AAF" w:rsidRDefault="003B7AAF" w:rsidP="003B7AAF"/>
    <w:p w14:paraId="5E01C9FF" w14:textId="77777777" w:rsidR="003B7AAF" w:rsidRDefault="003B7AAF" w:rsidP="003B7AAF">
      <w:pPr>
        <w:pStyle w:val="Heading5"/>
      </w:pPr>
      <w:r>
        <w:t>Enterprise-grade security (802.1X authentication, MDEP, TLS encryption, HTTPS connectivity, Active Directory® service integration)</w:t>
      </w:r>
    </w:p>
    <w:p w14:paraId="0CDA7837" w14:textId="77777777" w:rsidR="003B7AAF" w:rsidRPr="00C52005" w:rsidRDefault="003B7AAF" w:rsidP="003B7AAF"/>
    <w:p w14:paraId="344285A3" w14:textId="77777777" w:rsidR="003B7AAF" w:rsidRPr="00C66341" w:rsidRDefault="003B7AAF" w:rsidP="003B7AAF">
      <w:pPr>
        <w:pStyle w:val="Heading3"/>
        <w:numPr>
          <w:ilvl w:val="2"/>
          <w:numId w:val="11"/>
        </w:numPr>
      </w:pPr>
      <w:bookmarkStart w:id="64" w:name="_Toc235629346"/>
      <w:r w:rsidRPr="00C66341">
        <w:t>Device Architecture</w:t>
      </w:r>
      <w:bookmarkEnd w:id="64"/>
    </w:p>
    <w:p w14:paraId="770D85C5" w14:textId="77777777" w:rsidR="003B7AAF" w:rsidRDefault="003B7AAF" w:rsidP="003B7AAF">
      <w:pPr>
        <w:rPr>
          <w:sz w:val="20"/>
          <w:szCs w:val="20"/>
        </w:rPr>
      </w:pPr>
    </w:p>
    <w:p w14:paraId="5CD1C250" w14:textId="77777777" w:rsidR="003B7AAF" w:rsidRDefault="003B7AAF" w:rsidP="003B7AAF">
      <w:pPr>
        <w:pStyle w:val="Heading4"/>
      </w:pPr>
      <w:r>
        <w:t>Environmental</w:t>
      </w:r>
    </w:p>
    <w:p w14:paraId="761858B1" w14:textId="77777777" w:rsidR="003B7AAF" w:rsidRDefault="003B7AAF" w:rsidP="003B7AAF"/>
    <w:p w14:paraId="1F0F7224" w14:textId="77777777" w:rsidR="003B7AAF" w:rsidRPr="00F92391" w:rsidRDefault="003B7AAF" w:rsidP="003B7AAF">
      <w:pPr>
        <w:pStyle w:val="Heading5"/>
      </w:pPr>
      <w:r>
        <w:t xml:space="preserve">Temperature: </w:t>
      </w:r>
      <w:r w:rsidRPr="00F92391">
        <w:t>32° to 104°F (0° to 40° C)</w:t>
      </w:r>
    </w:p>
    <w:p w14:paraId="2E9AA206" w14:textId="77777777" w:rsidR="003B7AAF" w:rsidRDefault="003B7AAF" w:rsidP="003B7AAF">
      <w:pPr>
        <w:rPr>
          <w:sz w:val="20"/>
          <w:szCs w:val="20"/>
        </w:rPr>
      </w:pPr>
    </w:p>
    <w:p w14:paraId="7D469CF0" w14:textId="77777777" w:rsidR="003B7AAF" w:rsidRDefault="003B7AAF" w:rsidP="003B7AAF">
      <w:pPr>
        <w:pStyle w:val="Heading5"/>
      </w:pPr>
      <w:r>
        <w:t>Humidity: 10% to 95% RH (non-condensing)</w:t>
      </w:r>
    </w:p>
    <w:p w14:paraId="18FF9E72" w14:textId="77777777" w:rsidR="003B7AAF" w:rsidRDefault="003B7AAF" w:rsidP="003B7AAF"/>
    <w:p w14:paraId="216E4D9D" w14:textId="77777777" w:rsidR="003B7AAF" w:rsidRPr="0060375C" w:rsidRDefault="003B7AAF" w:rsidP="003B7AAF">
      <w:pPr>
        <w:pStyle w:val="Heading5"/>
      </w:pPr>
      <w:r>
        <w:t>Heat Dissipation: 44 BTU/</w:t>
      </w:r>
      <w:proofErr w:type="spellStart"/>
      <w:r>
        <w:t>hr</w:t>
      </w:r>
      <w:proofErr w:type="spellEnd"/>
    </w:p>
    <w:p w14:paraId="1FA43D7B" w14:textId="77777777" w:rsidR="003B7AAF" w:rsidRPr="003E32FA" w:rsidRDefault="003B7AAF" w:rsidP="003B7AAF"/>
    <w:p w14:paraId="7AD7490F" w14:textId="77777777" w:rsidR="003B7AAF" w:rsidRPr="006758E3" w:rsidRDefault="003B7AAF" w:rsidP="003B7AAF">
      <w:pPr>
        <w:pStyle w:val="Heading4"/>
      </w:pPr>
      <w:r w:rsidRPr="006758E3">
        <w:t>Construction</w:t>
      </w:r>
    </w:p>
    <w:p w14:paraId="301AB930" w14:textId="77777777" w:rsidR="003B7AAF" w:rsidRDefault="003B7AAF" w:rsidP="003B7AAF"/>
    <w:p w14:paraId="0C3F4048" w14:textId="77777777" w:rsidR="003B7AAF" w:rsidRDefault="003B7AAF" w:rsidP="003B7AAF">
      <w:pPr>
        <w:pStyle w:val="Heading5"/>
      </w:pPr>
      <w:r>
        <w:t>Housing: Die-cast housing, smooth black or white finish, glass with black or white surround</w:t>
      </w:r>
    </w:p>
    <w:p w14:paraId="41F2E27B" w14:textId="77777777" w:rsidR="003B7AAF" w:rsidRDefault="003B7AAF" w:rsidP="003B7AAF"/>
    <w:p w14:paraId="1DE759E9" w14:textId="77777777" w:rsidR="003B7AAF" w:rsidRDefault="003B7AAF" w:rsidP="003B7AAF">
      <w:pPr>
        <w:pStyle w:val="Heading4"/>
      </w:pPr>
      <w:r>
        <w:t>Dimensions</w:t>
      </w:r>
    </w:p>
    <w:p w14:paraId="4F70EF39" w14:textId="77777777" w:rsidR="003B7AAF" w:rsidRDefault="003B7AAF" w:rsidP="003B7AAF"/>
    <w:p w14:paraId="3A9644A9" w14:textId="77777777" w:rsidR="003B7AAF" w:rsidRDefault="003B7AAF" w:rsidP="003B7AAF">
      <w:pPr>
        <w:pStyle w:val="Heading5"/>
      </w:pPr>
      <w:r>
        <w:t>Height: 5.96 in. (151 mm)</w:t>
      </w:r>
    </w:p>
    <w:p w14:paraId="31D4D0E6" w14:textId="77777777" w:rsidR="003B7AAF" w:rsidRDefault="003B7AAF" w:rsidP="003B7AAF"/>
    <w:p w14:paraId="4C5EE8A9" w14:textId="77777777" w:rsidR="003B7AAF" w:rsidRDefault="003B7AAF" w:rsidP="003B7AAF">
      <w:pPr>
        <w:pStyle w:val="Heading5"/>
      </w:pPr>
      <w:r>
        <w:t>Width: 9.68 in. (246 mm)</w:t>
      </w:r>
    </w:p>
    <w:p w14:paraId="701084D1" w14:textId="77777777" w:rsidR="003B7AAF" w:rsidRDefault="003B7AAF" w:rsidP="003B7AAF"/>
    <w:p w14:paraId="44C43592" w14:textId="77777777" w:rsidR="003B7AAF" w:rsidRDefault="003B7AAF" w:rsidP="003B7AAF">
      <w:pPr>
        <w:pStyle w:val="Heading5"/>
      </w:pPr>
      <w:r>
        <w:t>Depth: 4.53 in. (115 mm)</w:t>
      </w:r>
    </w:p>
    <w:p w14:paraId="3647EE64" w14:textId="77777777" w:rsidR="003B7AAF" w:rsidRPr="00EE0D79" w:rsidRDefault="003B7AAF" w:rsidP="003B7AAF"/>
    <w:p w14:paraId="00914FB1" w14:textId="77777777" w:rsidR="003B7AAF" w:rsidRDefault="003B7AAF" w:rsidP="003B7AAF">
      <w:pPr>
        <w:pStyle w:val="Heading4"/>
      </w:pPr>
      <w:r>
        <w:t>Weight: 2.23 lb. (464 g)</w:t>
      </w:r>
    </w:p>
    <w:p w14:paraId="61AAF936" w14:textId="77777777" w:rsidR="003B7AAF" w:rsidRDefault="003B7AAF" w:rsidP="003B7AAF">
      <w:pPr>
        <w:pStyle w:val="Notes"/>
      </w:pPr>
    </w:p>
    <w:p w14:paraId="77278A7F" w14:textId="77777777" w:rsidR="003B7AAF" w:rsidRDefault="003B7AAF" w:rsidP="003B7AAF">
      <w:pPr>
        <w:pStyle w:val="Heading3"/>
      </w:pPr>
      <w:bookmarkStart w:id="65" w:name="_Toc235629347"/>
      <w:r w:rsidRPr="006E4BCD">
        <w:t>Functions</w:t>
      </w:r>
      <w:bookmarkEnd w:id="65"/>
    </w:p>
    <w:p w14:paraId="42F9156F" w14:textId="77777777" w:rsidR="003B7AAF" w:rsidRPr="00B619C0" w:rsidRDefault="003B7AAF" w:rsidP="003B7AAF"/>
    <w:p w14:paraId="68B8215B" w14:textId="77777777" w:rsidR="003B7AAF" w:rsidRDefault="003B7AAF" w:rsidP="003B7AAF">
      <w:pPr>
        <w:pStyle w:val="Heading4"/>
      </w:pPr>
      <w:r>
        <w:t>Touch Screen Display</w:t>
      </w:r>
    </w:p>
    <w:p w14:paraId="7AE49EAF" w14:textId="77777777" w:rsidR="003B7AAF" w:rsidRDefault="003B7AAF" w:rsidP="003B7AAF"/>
    <w:p w14:paraId="2FA89EBB" w14:textId="77777777" w:rsidR="003B7AAF" w:rsidRDefault="003B7AAF" w:rsidP="003B7AAF">
      <w:pPr>
        <w:pStyle w:val="Heading5"/>
      </w:pPr>
      <w:r>
        <w:t xml:space="preserve">Display Type: TFT </w:t>
      </w:r>
      <w:proofErr w:type="gramStart"/>
      <w:r>
        <w:t>active matrix</w:t>
      </w:r>
      <w:proofErr w:type="gramEnd"/>
      <w:r>
        <w:t xml:space="preserve"> color LCD</w:t>
      </w:r>
    </w:p>
    <w:p w14:paraId="72DE28D9" w14:textId="77777777" w:rsidR="003B7AAF" w:rsidRDefault="003B7AAF" w:rsidP="003B7AAF"/>
    <w:p w14:paraId="4FD20085" w14:textId="77777777" w:rsidR="003B7AAF" w:rsidRDefault="003B7AAF" w:rsidP="003B7AAF">
      <w:pPr>
        <w:pStyle w:val="Heading5"/>
      </w:pPr>
      <w:r>
        <w:t>Size: 10.1 in. (257 mm) diagonal</w:t>
      </w:r>
    </w:p>
    <w:p w14:paraId="466AD98A" w14:textId="77777777" w:rsidR="003B7AAF" w:rsidRDefault="003B7AAF" w:rsidP="003B7AAF"/>
    <w:p w14:paraId="0C285A34" w14:textId="77777777" w:rsidR="003B7AAF" w:rsidRDefault="003B7AAF" w:rsidP="003B7AAF">
      <w:pPr>
        <w:pStyle w:val="Heading5"/>
      </w:pPr>
      <w:r>
        <w:t>Aspect Ratio: 16:10 WXGA</w:t>
      </w:r>
    </w:p>
    <w:p w14:paraId="031932EB" w14:textId="77777777" w:rsidR="003B7AAF" w:rsidRDefault="003B7AAF" w:rsidP="003B7AAF"/>
    <w:p w14:paraId="78C3136C" w14:textId="77777777" w:rsidR="003B7AAF" w:rsidRDefault="003B7AAF" w:rsidP="003B7AAF">
      <w:pPr>
        <w:pStyle w:val="Heading5"/>
      </w:pPr>
      <w:r>
        <w:t>Resolution: 1920 x 1200 pixels</w:t>
      </w:r>
    </w:p>
    <w:p w14:paraId="6ECCFCF6" w14:textId="77777777" w:rsidR="003B7AAF" w:rsidRDefault="003B7AAF" w:rsidP="003B7AAF"/>
    <w:p w14:paraId="49115B55" w14:textId="77777777" w:rsidR="003B7AAF" w:rsidRDefault="003B7AAF" w:rsidP="003B7AAF">
      <w:pPr>
        <w:pStyle w:val="Heading5"/>
      </w:pPr>
      <w:r>
        <w:t>Brightness</w:t>
      </w:r>
    </w:p>
    <w:p w14:paraId="39E9B05C" w14:textId="77777777" w:rsidR="003B7AAF" w:rsidRDefault="003B7AAF" w:rsidP="003B7AAF"/>
    <w:p w14:paraId="551F8326" w14:textId="77777777" w:rsidR="003B7AAF" w:rsidRDefault="003B7AAF" w:rsidP="003B7AAF">
      <w:pPr>
        <w:pStyle w:val="Heading6"/>
      </w:pPr>
      <w:r>
        <w:t xml:space="preserve">Minimum: 350 </w:t>
      </w:r>
      <w:proofErr w:type="gramStart"/>
      <w:r>
        <w:t>nits</w:t>
      </w:r>
      <w:proofErr w:type="gramEnd"/>
      <w:r>
        <w:t xml:space="preserve"> (cd/m</w:t>
      </w:r>
      <w:r w:rsidRPr="006B1835">
        <w:rPr>
          <w:vertAlign w:val="superscript"/>
        </w:rPr>
        <w:t>2</w:t>
      </w:r>
      <w:r>
        <w:t>)</w:t>
      </w:r>
    </w:p>
    <w:p w14:paraId="34F73ED1" w14:textId="77777777" w:rsidR="003B7AAF" w:rsidRDefault="003B7AAF" w:rsidP="003B7AAF"/>
    <w:p w14:paraId="0C31B4FD" w14:textId="77777777" w:rsidR="003B7AAF" w:rsidRDefault="003B7AAF" w:rsidP="003B7AAF">
      <w:pPr>
        <w:pStyle w:val="Heading6"/>
      </w:pPr>
      <w:r>
        <w:t xml:space="preserve">Maximum: 400 </w:t>
      </w:r>
      <w:proofErr w:type="gramStart"/>
      <w:r>
        <w:t>nits</w:t>
      </w:r>
      <w:proofErr w:type="gramEnd"/>
      <w:r>
        <w:t xml:space="preserve"> (cd/m</w:t>
      </w:r>
      <w:r w:rsidRPr="006B1835">
        <w:rPr>
          <w:vertAlign w:val="superscript"/>
        </w:rPr>
        <w:t>2</w:t>
      </w:r>
      <w:r>
        <w:t>)</w:t>
      </w:r>
    </w:p>
    <w:p w14:paraId="69F91850" w14:textId="77777777" w:rsidR="003B7AAF" w:rsidRDefault="003B7AAF" w:rsidP="003B7AAF"/>
    <w:p w14:paraId="14269D11" w14:textId="77777777" w:rsidR="003B7AAF" w:rsidRDefault="003B7AAF" w:rsidP="003B7AAF">
      <w:pPr>
        <w:pStyle w:val="Heading5"/>
      </w:pPr>
      <w:r>
        <w:t>Contrast: 1000:1</w:t>
      </w:r>
    </w:p>
    <w:p w14:paraId="28644D26" w14:textId="77777777" w:rsidR="003B7AAF" w:rsidRDefault="003B7AAF" w:rsidP="003B7AAF"/>
    <w:p w14:paraId="2AF07895" w14:textId="77777777" w:rsidR="003B7AAF" w:rsidRDefault="003B7AAF" w:rsidP="003B7AAF">
      <w:pPr>
        <w:pStyle w:val="Heading5"/>
      </w:pPr>
      <w:r>
        <w:t xml:space="preserve">Color Depth: 24 </w:t>
      </w:r>
      <w:proofErr w:type="gramStart"/>
      <w:r>
        <w:t>bit</w:t>
      </w:r>
      <w:proofErr w:type="gramEnd"/>
      <w:r>
        <w:t>, 16.7M colors</w:t>
      </w:r>
    </w:p>
    <w:p w14:paraId="664EB46F" w14:textId="77777777" w:rsidR="003B7AAF" w:rsidRDefault="003B7AAF" w:rsidP="003B7AAF"/>
    <w:p w14:paraId="746CEB06" w14:textId="77777777" w:rsidR="003B7AAF" w:rsidRDefault="003B7AAF" w:rsidP="003B7AAF">
      <w:pPr>
        <w:pStyle w:val="Heading5"/>
      </w:pPr>
      <w:r>
        <w:t>Illumination: Edge lit LED with auto brightness control</w:t>
      </w:r>
    </w:p>
    <w:p w14:paraId="11814A2E" w14:textId="77777777" w:rsidR="003B7AAF" w:rsidRDefault="003B7AAF" w:rsidP="003B7AAF"/>
    <w:p w14:paraId="28078A13" w14:textId="77777777" w:rsidR="003B7AAF" w:rsidRDefault="003B7AAF" w:rsidP="003B7AAF">
      <w:pPr>
        <w:pStyle w:val="Heading5"/>
      </w:pPr>
      <w:r>
        <w:t>Viewing Angle: ±80° horizontal, ±80° vertical</w:t>
      </w:r>
    </w:p>
    <w:p w14:paraId="4448B9B1" w14:textId="77777777" w:rsidR="003B7AAF" w:rsidRDefault="003B7AAF" w:rsidP="003B7AAF"/>
    <w:p w14:paraId="35089D62" w14:textId="77777777" w:rsidR="003B7AAF" w:rsidRDefault="003B7AAF" w:rsidP="003B7AAF">
      <w:pPr>
        <w:pStyle w:val="Heading5"/>
      </w:pPr>
      <w:r w:rsidRPr="00280815">
        <w:t xml:space="preserve">Touch Screen: Projected capacitive, </w:t>
      </w:r>
      <w:proofErr w:type="gramStart"/>
      <w:r w:rsidRPr="00280815">
        <w:t>5 point</w:t>
      </w:r>
      <w:proofErr w:type="gramEnd"/>
      <w:r w:rsidRPr="00280815">
        <w:t xml:space="preserve"> multitouch capable</w:t>
      </w:r>
    </w:p>
    <w:p w14:paraId="268A8987" w14:textId="77777777" w:rsidR="003B7AAF" w:rsidRDefault="003B7AAF" w:rsidP="003B7AAF"/>
    <w:p w14:paraId="2BCABA1D" w14:textId="77777777" w:rsidR="003B7AAF" w:rsidRDefault="003B7AAF" w:rsidP="003B7AAF">
      <w:pPr>
        <w:pStyle w:val="Heading4"/>
      </w:pPr>
      <w:r>
        <w:t>Buttons</w:t>
      </w:r>
    </w:p>
    <w:p w14:paraId="1B52BB9C" w14:textId="77777777" w:rsidR="003B7AAF" w:rsidRDefault="003B7AAF" w:rsidP="003B7AAF"/>
    <w:p w14:paraId="4FF417AD" w14:textId="77777777" w:rsidR="003B7AAF" w:rsidRDefault="003B7AAF" w:rsidP="003B7AAF">
      <w:pPr>
        <w:pStyle w:val="Heading5"/>
      </w:pPr>
      <w:r>
        <w:t>Virtual Buttons</w:t>
      </w:r>
    </w:p>
    <w:p w14:paraId="623D370A" w14:textId="77777777" w:rsidR="003B7AAF" w:rsidRDefault="003B7AAF" w:rsidP="003B7AAF"/>
    <w:p w14:paraId="617569C0" w14:textId="77777777" w:rsidR="003B7AAF" w:rsidRDefault="003B7AAF" w:rsidP="003B7AAF">
      <w:pPr>
        <w:pStyle w:val="Heading6"/>
      </w:pPr>
      <w:r>
        <w:t>(6) Virtual buttons in collapsible universal tool bar</w:t>
      </w:r>
    </w:p>
    <w:p w14:paraId="7066D2E6" w14:textId="77777777" w:rsidR="003B7AAF" w:rsidRDefault="003B7AAF" w:rsidP="003B7AAF"/>
    <w:p w14:paraId="33B5ADD4" w14:textId="77777777" w:rsidR="003B7AAF" w:rsidRDefault="003B7AAF" w:rsidP="003B7AAF">
      <w:pPr>
        <w:pStyle w:val="Heading6"/>
      </w:pPr>
      <w:r>
        <w:t>Per button show/hide</w:t>
      </w:r>
    </w:p>
    <w:p w14:paraId="5BDA639F" w14:textId="77777777" w:rsidR="003B7AAF" w:rsidRDefault="003B7AAF" w:rsidP="003B7AAF"/>
    <w:p w14:paraId="642CC126" w14:textId="77777777" w:rsidR="003B7AAF" w:rsidRDefault="003B7AAF" w:rsidP="003B7AAF">
      <w:pPr>
        <w:pStyle w:val="Heading6"/>
      </w:pPr>
      <w:r>
        <w:t>Preconfigured with icons for Power, Home, Lights, Up, Down, and Microphone</w:t>
      </w:r>
    </w:p>
    <w:p w14:paraId="23FAA859" w14:textId="77777777" w:rsidR="003B7AAF" w:rsidRDefault="003B7AAF" w:rsidP="003B7AAF"/>
    <w:p w14:paraId="62191421" w14:textId="77777777" w:rsidR="003B7AAF" w:rsidRDefault="003B7AAF" w:rsidP="003B7AAF">
      <w:pPr>
        <w:pStyle w:val="Heading5"/>
      </w:pPr>
      <w:r>
        <w:t>Reset: (1) Pin hole on bottom for hardware reset</w:t>
      </w:r>
    </w:p>
    <w:p w14:paraId="1CC56F2B" w14:textId="77777777" w:rsidR="00BC69E4" w:rsidRDefault="00BC69E4" w:rsidP="00BC69E4"/>
    <w:p w14:paraId="5D469624" w14:textId="77777777" w:rsidR="00BC69E4" w:rsidRPr="00686072" w:rsidRDefault="00BC69E4" w:rsidP="00BC69E4">
      <w:pPr>
        <w:pStyle w:val="Heading4"/>
      </w:pPr>
      <w:r w:rsidRPr="00686072">
        <w:t>Graphics Engine</w:t>
      </w:r>
    </w:p>
    <w:p w14:paraId="77FAD4E4" w14:textId="77777777" w:rsidR="00BC69E4" w:rsidRDefault="00BC69E4" w:rsidP="00BC69E4"/>
    <w:p w14:paraId="6CC62BA8" w14:textId="77777777" w:rsidR="00BC69E4" w:rsidRDefault="00BC69E4" w:rsidP="00BC69E4">
      <w:pPr>
        <w:pStyle w:val="Heading5"/>
      </w:pPr>
      <w:r>
        <w:lastRenderedPageBreak/>
        <w:t>Dual scalable streaming video window</w:t>
      </w:r>
    </w:p>
    <w:p w14:paraId="0985BD8D" w14:textId="77777777" w:rsidR="00BC69E4" w:rsidRDefault="00BC69E4" w:rsidP="00BC69E4"/>
    <w:p w14:paraId="6AC584E4" w14:textId="77777777" w:rsidR="00BC69E4" w:rsidRDefault="00BC69E4" w:rsidP="00BC69E4">
      <w:pPr>
        <w:pStyle w:val="Heading5"/>
      </w:pPr>
      <w:r>
        <w:t>Native proprietary residential control operating system app by same manufacturer</w:t>
      </w:r>
    </w:p>
    <w:p w14:paraId="36880149" w14:textId="77777777" w:rsidR="00BC69E4" w:rsidRDefault="00BC69E4" w:rsidP="00BC69E4"/>
    <w:p w14:paraId="1AA61B13" w14:textId="77777777" w:rsidR="00BC69E4" w:rsidRDefault="00BC69E4" w:rsidP="00BC69E4">
      <w:pPr>
        <w:pStyle w:val="Heading5"/>
      </w:pPr>
      <w:r>
        <w:t>Touch screen setup and diagnostics via web browser, cloud, or onscreen UI</w:t>
      </w:r>
    </w:p>
    <w:p w14:paraId="0A9CD49D" w14:textId="77777777" w:rsidR="008366B2" w:rsidRDefault="008366B2" w:rsidP="008366B2"/>
    <w:p w14:paraId="544C3512" w14:textId="56CB091E" w:rsidR="008366B2" w:rsidRPr="008366B2" w:rsidRDefault="008366B2" w:rsidP="008366B2">
      <w:pPr>
        <w:pStyle w:val="Heading5"/>
      </w:pPr>
      <w:r w:rsidRPr="008366B2">
        <w:t>Residential control operating system setup and diagnostics via app by same manufacturer</w:t>
      </w:r>
    </w:p>
    <w:p w14:paraId="71695B4D" w14:textId="77777777" w:rsidR="00BC69E4" w:rsidRDefault="00BC69E4" w:rsidP="00BC69E4"/>
    <w:p w14:paraId="71E08A09" w14:textId="77777777" w:rsidR="00BC69E4" w:rsidRDefault="00BC69E4" w:rsidP="00BC69E4">
      <w:pPr>
        <w:pStyle w:val="Heading4"/>
      </w:pPr>
      <w:r>
        <w:t>Languages</w:t>
      </w:r>
    </w:p>
    <w:p w14:paraId="4E1C7F38" w14:textId="77777777" w:rsidR="00BC69E4" w:rsidRDefault="00BC69E4" w:rsidP="00BC69E4"/>
    <w:p w14:paraId="36495C3D" w14:textId="77777777" w:rsidR="00BC69E4" w:rsidRPr="0058133E" w:rsidRDefault="00BC69E4" w:rsidP="00BC69E4">
      <w:pPr>
        <w:pStyle w:val="Heading5"/>
      </w:pPr>
      <w:r>
        <w:t>Onscreen Keyboard: Arabic, Chinese (Simplified), Croatian, Czech, Danish, Dutch, English (UK), English (US), Finnish, French (Canada), French (Switzerland), German, Hebrew, Hungarian, Italian, Japanese, Norwegian Bokmal, Polish, Portuguese, Russian, Serbian, Spanish, Swedish, Turkish</w:t>
      </w:r>
    </w:p>
    <w:p w14:paraId="6AEBED80" w14:textId="77777777" w:rsidR="003B7AAF" w:rsidRDefault="003B7AAF" w:rsidP="003B7AAF"/>
    <w:p w14:paraId="7803399D" w14:textId="77777777" w:rsidR="003B7AAF" w:rsidRDefault="003B7AAF" w:rsidP="003B7AAF">
      <w:pPr>
        <w:pStyle w:val="Heading4"/>
      </w:pPr>
      <w:r>
        <w:t>Memory</w:t>
      </w:r>
    </w:p>
    <w:p w14:paraId="2EC62E74" w14:textId="77777777" w:rsidR="003B7AAF" w:rsidRDefault="003B7AAF" w:rsidP="003B7AAF"/>
    <w:p w14:paraId="03F0D9B5" w14:textId="77777777" w:rsidR="003B7AAF" w:rsidRDefault="003B7AAF" w:rsidP="003B7AAF">
      <w:pPr>
        <w:pStyle w:val="Heading5"/>
      </w:pPr>
      <w:r>
        <w:t>RAM: 8 GB LPDDR4</w:t>
      </w:r>
    </w:p>
    <w:p w14:paraId="49DCA5C2" w14:textId="77777777" w:rsidR="003B7AAF" w:rsidRDefault="003B7AAF" w:rsidP="003B7AAF"/>
    <w:p w14:paraId="30CFD560" w14:textId="77777777" w:rsidR="003B7AAF" w:rsidRDefault="003B7AAF" w:rsidP="003B7AAF">
      <w:pPr>
        <w:pStyle w:val="Heading5"/>
      </w:pPr>
      <w:r>
        <w:t xml:space="preserve">Storage: 40 GB eMMC </w:t>
      </w:r>
      <w:proofErr w:type="spellStart"/>
      <w:r>
        <w:t>pSLC</w:t>
      </w:r>
      <w:proofErr w:type="spellEnd"/>
    </w:p>
    <w:p w14:paraId="30398BCF" w14:textId="77777777" w:rsidR="003B7AAF" w:rsidRDefault="003B7AAF" w:rsidP="003B7AAF"/>
    <w:p w14:paraId="2AB54610" w14:textId="77777777" w:rsidR="003B7AAF" w:rsidRDefault="003B7AAF" w:rsidP="003B7AAF">
      <w:pPr>
        <w:pStyle w:val="Heading5"/>
      </w:pPr>
      <w:r>
        <w:t>Maximum Project Size: 1000 MB</w:t>
      </w:r>
    </w:p>
    <w:p w14:paraId="074DA0B1" w14:textId="77777777" w:rsidR="003B7AAF" w:rsidRDefault="003B7AAF" w:rsidP="003B7AAF"/>
    <w:p w14:paraId="481A67B7" w14:textId="77777777" w:rsidR="003B7AAF" w:rsidRDefault="003B7AAF" w:rsidP="003B7AAF">
      <w:pPr>
        <w:pStyle w:val="Heading4"/>
      </w:pPr>
      <w:r>
        <w:t>Wired Communications</w:t>
      </w:r>
    </w:p>
    <w:p w14:paraId="3809A0E9" w14:textId="77777777" w:rsidR="003B7AAF" w:rsidRDefault="003B7AAF" w:rsidP="003B7AAF"/>
    <w:p w14:paraId="646EE4C8" w14:textId="77777777" w:rsidR="003B7AAF" w:rsidRDefault="003B7AAF" w:rsidP="003B7AAF">
      <w:pPr>
        <w:pStyle w:val="Heading5"/>
      </w:pPr>
      <w:r>
        <w:t xml:space="preserve">Ethernet: 1000 Mbps, </w:t>
      </w:r>
      <w:proofErr w:type="spellStart"/>
      <w:r>
        <w:t>autoswitching</w:t>
      </w:r>
      <w:proofErr w:type="spellEnd"/>
      <w:r>
        <w:t xml:space="preserve">, </w:t>
      </w:r>
      <w:proofErr w:type="spellStart"/>
      <w:r>
        <w:t>autonegotiating</w:t>
      </w:r>
      <w:proofErr w:type="spellEnd"/>
      <w:r>
        <w:t xml:space="preserve">, </w:t>
      </w:r>
      <w:proofErr w:type="spellStart"/>
      <w:r>
        <w:t>autodiscovery</w:t>
      </w:r>
      <w:proofErr w:type="spellEnd"/>
      <w:r>
        <w:t>, full/half duplex, TCP/IP, UDP/IP, CIP, DHCP, SSL, TLS, SSH, SFTP (SSH File Transfer Protocol), IEEE 802.1X, SNMP, IPv4 or IPv6, Active Directory® service authentication, HTTPS web browser setup, proprietary remote device commissioning and management software client by same manufacturer, IEEE 802.3at compliant</w:t>
      </w:r>
    </w:p>
    <w:p w14:paraId="0D4BBA34" w14:textId="77777777" w:rsidR="003B7AAF" w:rsidRDefault="003B7AAF" w:rsidP="003B7AAF"/>
    <w:p w14:paraId="2D3325CC" w14:textId="12F65167" w:rsidR="003B7AAF" w:rsidRDefault="003B7AAF" w:rsidP="003B7AAF">
      <w:pPr>
        <w:pStyle w:val="Heading5"/>
      </w:pPr>
      <w:r w:rsidRPr="003008E5">
        <w:t>USB: USB 2.0 host</w:t>
      </w:r>
    </w:p>
    <w:p w14:paraId="1E3DD2D6" w14:textId="77777777" w:rsidR="003B7AAF" w:rsidRDefault="003B7AAF" w:rsidP="003B7AAF"/>
    <w:p w14:paraId="44CE1969" w14:textId="77777777" w:rsidR="003B7AAF" w:rsidRDefault="003B7AAF" w:rsidP="003B7AAF">
      <w:pPr>
        <w:pStyle w:val="Heading4"/>
      </w:pPr>
      <w:r>
        <w:t>Wireless Communications</w:t>
      </w:r>
    </w:p>
    <w:p w14:paraId="31B1976E" w14:textId="77777777" w:rsidR="003B7AAF" w:rsidRDefault="003B7AAF" w:rsidP="003B7AAF"/>
    <w:p w14:paraId="050B18FA" w14:textId="77777777" w:rsidR="003B7AAF" w:rsidRDefault="003B7AAF" w:rsidP="003B7AAF">
      <w:pPr>
        <w:pStyle w:val="Heading5"/>
      </w:pPr>
      <w:r>
        <w:t>Transceiver: IEEE 802.11a/b/g/n/</w:t>
      </w:r>
      <w:proofErr w:type="spellStart"/>
      <w:r>
        <w:t>ac</w:t>
      </w:r>
      <w:proofErr w:type="spellEnd"/>
      <w:r>
        <w:t>/ax Wi-Fi 6E (2.4, 5 GHz and 6 GHz) 2x2 MIMO, static IP or dynamic IP via DHCP</w:t>
      </w:r>
    </w:p>
    <w:p w14:paraId="15C9E346" w14:textId="77777777" w:rsidR="003B7AAF" w:rsidRDefault="003B7AAF" w:rsidP="003B7AAF"/>
    <w:p w14:paraId="7D20AD99" w14:textId="77777777" w:rsidR="003B7AAF" w:rsidRDefault="003B7AAF" w:rsidP="003B7AAF">
      <w:pPr>
        <w:pStyle w:val="Heading5"/>
      </w:pPr>
      <w:r w:rsidRPr="00DE1F5E">
        <w:t>Security: 64 and 128-bit WEP, WPA, WPA2, WPA3, WPA Enterprise and WPA2 Enterprise</w:t>
      </w:r>
    </w:p>
    <w:p w14:paraId="69B0B71F" w14:textId="77777777" w:rsidR="003B7AAF" w:rsidRDefault="003B7AAF" w:rsidP="003B7AAF"/>
    <w:p w14:paraId="3B6E19DF" w14:textId="77777777" w:rsidR="003B7AAF" w:rsidRDefault="003B7AAF" w:rsidP="003B7AAF">
      <w:pPr>
        <w:pStyle w:val="Heading5"/>
      </w:pPr>
      <w:r>
        <w:t>Range: Up to 50 ft (15 m), subject to site-specific conditions</w:t>
      </w:r>
    </w:p>
    <w:p w14:paraId="09E35249" w14:textId="77777777" w:rsidR="003B7AAF" w:rsidRDefault="003B7AAF" w:rsidP="003B7AAF"/>
    <w:p w14:paraId="70D87EED" w14:textId="77777777" w:rsidR="003B7AAF" w:rsidRDefault="003B7AAF" w:rsidP="003B7AAF">
      <w:pPr>
        <w:pStyle w:val="Heading5"/>
      </w:pPr>
      <w:r>
        <w:t>Bluetooth® Hardware: BLE, BT5.2, 33 ft (10 m) typical range</w:t>
      </w:r>
    </w:p>
    <w:p w14:paraId="3C8A4415" w14:textId="77777777" w:rsidR="003B7AAF" w:rsidRDefault="003B7AAF" w:rsidP="003B7AAF"/>
    <w:p w14:paraId="1F62A861" w14:textId="77777777" w:rsidR="003B7AAF" w:rsidRDefault="003B7AAF" w:rsidP="003B7AAF">
      <w:pPr>
        <w:pStyle w:val="Heading4"/>
      </w:pPr>
      <w:r>
        <w:t>Streaming Decoder</w:t>
      </w:r>
    </w:p>
    <w:p w14:paraId="26E26768" w14:textId="77777777" w:rsidR="003B7AAF" w:rsidRDefault="003B7AAF" w:rsidP="003B7AAF"/>
    <w:p w14:paraId="56A5D646" w14:textId="77777777" w:rsidR="003B7AAF" w:rsidRDefault="003B7AAF" w:rsidP="003B7AAF">
      <w:pPr>
        <w:pStyle w:val="Heading5"/>
      </w:pPr>
      <w:r>
        <w:t>Video Formats: H.265, H.264 (MPEG-4 part 10 AVC, MJPEG)</w:t>
      </w:r>
    </w:p>
    <w:p w14:paraId="331A1EF0" w14:textId="77777777" w:rsidR="003B7AAF" w:rsidRDefault="003B7AAF" w:rsidP="003B7AAF"/>
    <w:p w14:paraId="0C21990F" w14:textId="77777777" w:rsidR="003B7AAF" w:rsidRDefault="003B7AAF" w:rsidP="003B7AAF">
      <w:pPr>
        <w:pStyle w:val="Heading5"/>
      </w:pPr>
      <w:r>
        <w:lastRenderedPageBreak/>
        <w:t>Audio Format: AAC Stereo</w:t>
      </w:r>
    </w:p>
    <w:p w14:paraId="7FF98CF1" w14:textId="77777777" w:rsidR="003B7AAF" w:rsidRDefault="003B7AAF" w:rsidP="003B7AAF"/>
    <w:p w14:paraId="23A0F81B" w14:textId="77777777" w:rsidR="003B7AAF" w:rsidRDefault="003B7AAF" w:rsidP="003B7AAF">
      <w:pPr>
        <w:pStyle w:val="Heading5"/>
      </w:pPr>
      <w:r>
        <w:t>Bitrates: Up to 25 Mbps (20 Mbps maximum recommended)</w:t>
      </w:r>
    </w:p>
    <w:p w14:paraId="715AF5B4" w14:textId="77777777" w:rsidR="003B7AAF" w:rsidRDefault="003B7AAF" w:rsidP="003B7AAF"/>
    <w:p w14:paraId="4990E8AF" w14:textId="77777777" w:rsidR="003B7AAF" w:rsidRDefault="003B7AAF" w:rsidP="003B7AAF">
      <w:pPr>
        <w:pStyle w:val="Heading5"/>
      </w:pPr>
      <w:r>
        <w:t>Input Resolutions: Up to 3840x2160@30fps</w:t>
      </w:r>
    </w:p>
    <w:p w14:paraId="573B69CC" w14:textId="77777777" w:rsidR="003B7AAF" w:rsidRDefault="003B7AAF" w:rsidP="003B7AAF"/>
    <w:p w14:paraId="1D56AA5A" w14:textId="77777777" w:rsidR="003B7AAF" w:rsidRDefault="003B7AAF" w:rsidP="003B7AAF">
      <w:pPr>
        <w:pStyle w:val="Heading5"/>
      </w:pPr>
      <w:r w:rsidRPr="0043080D">
        <w:t>Protocol: RTSP</w:t>
      </w:r>
    </w:p>
    <w:p w14:paraId="20D2001C" w14:textId="77777777" w:rsidR="003B7AAF" w:rsidRDefault="003B7AAF" w:rsidP="003B7AAF"/>
    <w:p w14:paraId="335AFB9A" w14:textId="77777777" w:rsidR="003B7AAF" w:rsidRDefault="003B7AAF" w:rsidP="003B7AAF">
      <w:pPr>
        <w:pStyle w:val="Heading4"/>
      </w:pPr>
      <w:r>
        <w:t>Audio</w:t>
      </w:r>
    </w:p>
    <w:p w14:paraId="44731D16" w14:textId="77777777" w:rsidR="003B7AAF" w:rsidRDefault="003B7AAF" w:rsidP="003B7AAF"/>
    <w:p w14:paraId="0F2F9C2D" w14:textId="77777777" w:rsidR="003B7AAF" w:rsidRDefault="003B7AAF" w:rsidP="003B7AAF">
      <w:pPr>
        <w:pStyle w:val="Heading5"/>
      </w:pPr>
      <w:r>
        <w:t>Features: Built-in microphone and speakers, VoIP-based intercom between other touch screens by same manufacturer</w:t>
      </w:r>
    </w:p>
    <w:p w14:paraId="30873341" w14:textId="77777777" w:rsidR="003B7AAF" w:rsidRDefault="003B7AAF" w:rsidP="003B7AAF"/>
    <w:p w14:paraId="4DC61456" w14:textId="77777777" w:rsidR="003B7AAF" w:rsidRDefault="003B7AAF" w:rsidP="003B7AAF">
      <w:pPr>
        <w:pStyle w:val="Notes"/>
      </w:pPr>
      <w:r>
        <w:t xml:space="preserve">Specifier Note: </w:t>
      </w:r>
    </w:p>
    <w:p w14:paraId="43070B46" w14:textId="3DE1C52A" w:rsidR="003B7AAF" w:rsidRDefault="003B7AAF" w:rsidP="003B7AAF">
      <w:pPr>
        <w:pStyle w:val="Notes"/>
      </w:pPr>
      <w:r>
        <w:t>The microphone may be defeated programmatically at any time.</w:t>
      </w:r>
    </w:p>
    <w:p w14:paraId="004842B7" w14:textId="77777777" w:rsidR="003B7AAF" w:rsidRDefault="003B7AAF" w:rsidP="003B7AAF"/>
    <w:p w14:paraId="6F34287D" w14:textId="77777777" w:rsidR="003B7AAF" w:rsidRDefault="003B7AAF" w:rsidP="003B7AAF">
      <w:pPr>
        <w:pStyle w:val="Heading4"/>
      </w:pPr>
      <w:r>
        <w:t>Connectors</w:t>
      </w:r>
    </w:p>
    <w:p w14:paraId="3F024497" w14:textId="77777777" w:rsidR="003B7AAF" w:rsidRDefault="003B7AAF" w:rsidP="003B7AAF"/>
    <w:p w14:paraId="550E1C69" w14:textId="77777777" w:rsidR="003B7AAF" w:rsidRDefault="003B7AAF" w:rsidP="003B7AAF">
      <w:pPr>
        <w:pStyle w:val="Heading5"/>
      </w:pPr>
      <w:r>
        <w:t>LAN PoE</w:t>
      </w:r>
    </w:p>
    <w:p w14:paraId="1964D3E5" w14:textId="77777777" w:rsidR="003B7AAF" w:rsidRDefault="003B7AAF" w:rsidP="003B7AAF"/>
    <w:p w14:paraId="4C21B34F" w14:textId="77777777" w:rsidR="003B7AAF" w:rsidRDefault="003B7AAF" w:rsidP="003B7AAF">
      <w:pPr>
        <w:pStyle w:val="Heading6"/>
      </w:pPr>
      <w:r>
        <w:t>(1) 8-pin RJ45 connector, female, with 2 LED indicators</w:t>
      </w:r>
    </w:p>
    <w:p w14:paraId="43E8C39A" w14:textId="77777777" w:rsidR="003B7AAF" w:rsidRDefault="003B7AAF" w:rsidP="003B7AAF"/>
    <w:p w14:paraId="53A4C5FB" w14:textId="77777777" w:rsidR="003B7AAF" w:rsidRPr="004F5D4A" w:rsidRDefault="003B7AAF" w:rsidP="003B7AAF">
      <w:pPr>
        <w:pStyle w:val="Heading6"/>
      </w:pPr>
      <w:r>
        <w:t>1000BASE-TX Ethernet port</w:t>
      </w:r>
    </w:p>
    <w:p w14:paraId="734C229F" w14:textId="77777777" w:rsidR="003B7AAF" w:rsidRDefault="003B7AAF" w:rsidP="003B7AAF"/>
    <w:p w14:paraId="4AD911F1" w14:textId="77777777" w:rsidR="003B7AAF" w:rsidRDefault="003B7AAF" w:rsidP="003B7AAF">
      <w:pPr>
        <w:pStyle w:val="Heading6"/>
      </w:pPr>
      <w:r>
        <w:t>PoE+ PD port</w:t>
      </w:r>
    </w:p>
    <w:p w14:paraId="04921ED9" w14:textId="77777777" w:rsidR="003B7AAF" w:rsidRDefault="003B7AAF" w:rsidP="003B7AAF"/>
    <w:p w14:paraId="74B62B91" w14:textId="77777777" w:rsidR="003B7AAF" w:rsidRDefault="003B7AAF" w:rsidP="003B7AAF">
      <w:pPr>
        <w:pStyle w:val="Heading6"/>
      </w:pPr>
      <w:r>
        <w:t>Green and yellow LEDs indicate Ethernet port status</w:t>
      </w:r>
    </w:p>
    <w:p w14:paraId="0BB2577C" w14:textId="77777777" w:rsidR="003B7AAF" w:rsidRDefault="003B7AAF" w:rsidP="003B7AAF"/>
    <w:p w14:paraId="53D2E29F" w14:textId="77777777" w:rsidR="003B7AAF" w:rsidRDefault="003B7AAF" w:rsidP="003B7AAF">
      <w:pPr>
        <w:pStyle w:val="Heading5"/>
      </w:pPr>
      <w:r>
        <w:t>USB</w:t>
      </w:r>
    </w:p>
    <w:p w14:paraId="5C4CDEE7" w14:textId="77777777" w:rsidR="003B7AAF" w:rsidRDefault="003B7AAF" w:rsidP="003B7AAF"/>
    <w:p w14:paraId="0C102866" w14:textId="77777777" w:rsidR="003B7AAF" w:rsidRDefault="003B7AAF" w:rsidP="003B7AAF">
      <w:pPr>
        <w:pStyle w:val="Heading6"/>
      </w:pPr>
      <w:r>
        <w:t>(1) USB Type C connector, female</w:t>
      </w:r>
    </w:p>
    <w:p w14:paraId="62EA9AC8" w14:textId="77777777" w:rsidR="003B7AAF" w:rsidRDefault="003B7AAF" w:rsidP="003B7AAF"/>
    <w:p w14:paraId="5D40E0AB" w14:textId="77777777" w:rsidR="003B7AAF" w:rsidRDefault="003B7AAF" w:rsidP="003B7AAF">
      <w:pPr>
        <w:pStyle w:val="Heading6"/>
      </w:pPr>
      <w:r>
        <w:t>USB 2.0 host port</w:t>
      </w:r>
    </w:p>
    <w:p w14:paraId="1CF7DD2F" w14:textId="77777777" w:rsidR="003B7AAF" w:rsidRDefault="003B7AAF" w:rsidP="003B7AAF"/>
    <w:p w14:paraId="6BED1E7A" w14:textId="4D1DFF71" w:rsidR="003B7AAF" w:rsidRPr="00BD01BC" w:rsidRDefault="003B7AAF" w:rsidP="003B7AAF">
      <w:pPr>
        <w:pStyle w:val="Heading6"/>
        <w:rPr>
          <w:highlight w:val="magenta"/>
        </w:rPr>
      </w:pPr>
      <w:r w:rsidRPr="00BD01BC">
        <w:rPr>
          <w:highlight w:val="magenta"/>
        </w:rPr>
        <w:t xml:space="preserve">USB 3.1 DisplayPort Alt Mode </w:t>
      </w:r>
      <w:r w:rsidR="00994E30">
        <w:rPr>
          <w:highlight w:val="magenta"/>
        </w:rPr>
        <w:t>(for future release)</w:t>
      </w:r>
    </w:p>
    <w:p w14:paraId="02B71653" w14:textId="77777777" w:rsidR="003B7AAF" w:rsidRPr="00A514B4" w:rsidRDefault="003B7AAF" w:rsidP="003B7AAF"/>
    <w:p w14:paraId="44E02620" w14:textId="77777777" w:rsidR="003B7AAF" w:rsidRDefault="003B7AAF" w:rsidP="003B7AAF">
      <w:pPr>
        <w:pStyle w:val="Heading4"/>
      </w:pPr>
      <w:r>
        <w:t>Power</w:t>
      </w:r>
    </w:p>
    <w:p w14:paraId="66236767" w14:textId="77777777" w:rsidR="003B7AAF" w:rsidRDefault="003B7AAF" w:rsidP="003B7AAF"/>
    <w:p w14:paraId="7742B9B9" w14:textId="77777777" w:rsidR="003B7AAF" w:rsidRDefault="003B7AAF" w:rsidP="003B7AAF">
      <w:pPr>
        <w:pStyle w:val="Heading5"/>
      </w:pPr>
      <w:r>
        <w:t>PoE (Power over Ethernet)</w:t>
      </w:r>
    </w:p>
    <w:p w14:paraId="55DBF035" w14:textId="77777777" w:rsidR="003B7AAF" w:rsidRDefault="003B7AAF" w:rsidP="003B7AAF"/>
    <w:p w14:paraId="719B00C9" w14:textId="77777777" w:rsidR="003B7AAF" w:rsidRDefault="003B7AAF" w:rsidP="003B7AAF">
      <w:pPr>
        <w:pStyle w:val="Heading6"/>
      </w:pPr>
      <w:r>
        <w:t>IEEE 802.3at Type 2 compliant PoE+ PD (powered device)</w:t>
      </w:r>
    </w:p>
    <w:p w14:paraId="627A0F8F" w14:textId="77777777" w:rsidR="003B7AAF" w:rsidRDefault="003B7AAF" w:rsidP="003B7AAF"/>
    <w:p w14:paraId="7FB3DA8E" w14:textId="77777777" w:rsidR="003B7AAF" w:rsidRDefault="003B7AAF" w:rsidP="003B7AAF">
      <w:pPr>
        <w:pStyle w:val="Heading6"/>
      </w:pPr>
      <w:r>
        <w:t>Requests 30 W (PoE+ Class 4) from an 802.3at Type 2 PSE without LLDP</w:t>
      </w:r>
    </w:p>
    <w:p w14:paraId="31D47239" w14:textId="77777777" w:rsidR="003B7AAF" w:rsidRDefault="003B7AAF" w:rsidP="003B7AAF"/>
    <w:p w14:paraId="3E2EB944" w14:textId="77777777" w:rsidR="003B7AAF" w:rsidRDefault="003B7AAF" w:rsidP="003B7AAF">
      <w:pPr>
        <w:pStyle w:val="Heading6"/>
      </w:pPr>
      <w:r>
        <w:t>Requests 15.4 W (PoE Class 0) from an 802.3af (or 802.3at Type 1)</w:t>
      </w:r>
    </w:p>
    <w:p w14:paraId="21864743" w14:textId="77777777" w:rsidR="003B7AAF" w:rsidRDefault="003B7AAF" w:rsidP="003B7AAF"/>
    <w:p w14:paraId="37689BD9" w14:textId="77777777" w:rsidR="003B7AAF" w:rsidRDefault="003B7AAF" w:rsidP="003B7AAF">
      <w:pPr>
        <w:pStyle w:val="Notes"/>
      </w:pPr>
      <w:r>
        <w:lastRenderedPageBreak/>
        <w:t xml:space="preserve">Specifier Note: </w:t>
      </w:r>
    </w:p>
    <w:p w14:paraId="432FAAC0" w14:textId="77777777" w:rsidR="003B7AAF" w:rsidRDefault="003B7AAF" w:rsidP="003B7AAF">
      <w:pPr>
        <w:pStyle w:val="Notes"/>
      </w:pPr>
      <w:r>
        <w:t>Enabling the USB port requires use of an 802.3at Type 2 PoE+ PSE.</w:t>
      </w:r>
    </w:p>
    <w:p w14:paraId="16B65634" w14:textId="77777777" w:rsidR="003B7AAF" w:rsidRPr="00240727" w:rsidRDefault="003B7AAF" w:rsidP="003B7AAF"/>
    <w:p w14:paraId="6C15C32F" w14:textId="77777777" w:rsidR="003B7AAF" w:rsidRDefault="003B7AAF" w:rsidP="003B7AAF">
      <w:pPr>
        <w:pStyle w:val="Heading3"/>
      </w:pPr>
      <w:bookmarkStart w:id="66" w:name="_Toc235629348"/>
      <w:r>
        <w:t>Compliance</w:t>
      </w:r>
      <w:bookmarkEnd w:id="66"/>
    </w:p>
    <w:p w14:paraId="19EDC80E" w14:textId="77777777" w:rsidR="003B7AAF" w:rsidRDefault="003B7AAF" w:rsidP="003B7AAF"/>
    <w:p w14:paraId="52207CCE" w14:textId="77777777" w:rsidR="003B7AAF" w:rsidRDefault="003B7AAF" w:rsidP="003B7AAF">
      <w:pPr>
        <w:pStyle w:val="Heading4"/>
      </w:pPr>
      <w:r>
        <w:t>Regulatory Model: M202404006</w:t>
      </w:r>
    </w:p>
    <w:p w14:paraId="4360BBC2" w14:textId="77777777" w:rsidR="003B7AAF" w:rsidRDefault="003B7AAF" w:rsidP="003B7AAF"/>
    <w:p w14:paraId="710FE1E8" w14:textId="77777777" w:rsidR="003B7AAF" w:rsidRPr="004519AF" w:rsidRDefault="003B7AAF" w:rsidP="003B7AAF">
      <w:pPr>
        <w:pStyle w:val="Heading4"/>
      </w:pPr>
      <w:r>
        <w:t>FCC Part 15 Class B, IC Class B, CE, UL® Listed for US and Canada/Intertek®</w:t>
      </w:r>
    </w:p>
    <w:p w14:paraId="234B96C0" w14:textId="77777777" w:rsidR="00616C3E" w:rsidRDefault="00616C3E" w:rsidP="00616C3E">
      <w:pPr>
        <w:rPr>
          <w:sz w:val="20"/>
          <w:szCs w:val="20"/>
        </w:rPr>
      </w:pPr>
    </w:p>
    <w:p w14:paraId="25E30C5C" w14:textId="02C59483" w:rsidR="00616C3E" w:rsidRDefault="00616C3E" w:rsidP="00616C3E">
      <w:pPr>
        <w:pStyle w:val="Heading2"/>
        <w:numPr>
          <w:ilvl w:val="1"/>
          <w:numId w:val="11"/>
        </w:numPr>
        <w:spacing w:after="0"/>
      </w:pPr>
      <w:bookmarkStart w:id="67" w:name="_Toc235629349"/>
      <w:r>
        <w:t>8.1 in. Room Scheduling Touch Screen</w:t>
      </w:r>
      <w:bookmarkEnd w:id="67"/>
    </w:p>
    <w:p w14:paraId="125DF047" w14:textId="77777777" w:rsidR="00616C3E" w:rsidRDefault="00616C3E" w:rsidP="00616C3E">
      <w:pPr>
        <w:pStyle w:val="Notes"/>
      </w:pPr>
    </w:p>
    <w:p w14:paraId="38D798E1" w14:textId="77777777" w:rsidR="00616C3E" w:rsidRDefault="00616C3E" w:rsidP="00616C3E">
      <w:pPr>
        <w:pStyle w:val="Notes"/>
      </w:pPr>
      <w:r>
        <w:t>Specifier Note:</w:t>
      </w:r>
    </w:p>
    <w:p w14:paraId="4210B559" w14:textId="2E851E41" w:rsidR="00616C3E" w:rsidRDefault="00384526" w:rsidP="00616C3E">
      <w:pPr>
        <w:rPr>
          <w:rFonts w:ascii="Calibri" w:eastAsia="Calibri" w:hAnsi="Calibri" w:cs="Calibri"/>
          <w:i/>
          <w:color w:val="FF0000"/>
          <w:sz w:val="20"/>
          <w:szCs w:val="20"/>
        </w:rPr>
      </w:pPr>
      <w:r>
        <w:rPr>
          <w:rFonts w:ascii="Calibri" w:eastAsia="Calibri" w:hAnsi="Calibri" w:cs="Calibri"/>
          <w:i/>
          <w:color w:val="FF0000"/>
          <w:sz w:val="20"/>
          <w:szCs w:val="20"/>
        </w:rPr>
        <w:t>Crestron TSS-880 series touch screens are designed to enhance and simplify room scheduling across an enterprise.</w:t>
      </w:r>
      <w:r w:rsidR="00A05545">
        <w:rPr>
          <w:rFonts w:ascii="Calibri" w:eastAsia="Calibri" w:hAnsi="Calibri" w:cs="Calibri"/>
          <w:i/>
          <w:color w:val="FF0000"/>
          <w:sz w:val="20"/>
          <w:szCs w:val="20"/>
        </w:rPr>
        <w:t xml:space="preserve"> The TSS-880 installs near a meeting room or huddle space to provide a clea</w:t>
      </w:r>
      <w:r w:rsidR="00F83A07">
        <w:rPr>
          <w:rFonts w:ascii="Calibri" w:eastAsia="Calibri" w:hAnsi="Calibri" w:cs="Calibri"/>
          <w:i/>
          <w:color w:val="FF0000"/>
          <w:sz w:val="20"/>
          <w:szCs w:val="20"/>
        </w:rPr>
        <w:t>r indication of its availability</w:t>
      </w:r>
      <w:r w:rsidR="00231EC7">
        <w:rPr>
          <w:rFonts w:ascii="Calibri" w:eastAsia="Calibri" w:hAnsi="Calibri" w:cs="Calibri"/>
          <w:i/>
          <w:color w:val="FF0000"/>
          <w:sz w:val="20"/>
          <w:szCs w:val="20"/>
        </w:rPr>
        <w:t xml:space="preserve"> and scheduling</w:t>
      </w:r>
      <w:r w:rsidR="00D52000">
        <w:rPr>
          <w:rFonts w:ascii="Calibri" w:eastAsia="Calibri" w:hAnsi="Calibri" w:cs="Calibri"/>
          <w:i/>
          <w:color w:val="FF0000"/>
          <w:sz w:val="20"/>
          <w:szCs w:val="20"/>
        </w:rPr>
        <w:t xml:space="preserve"> and integrates seamlessly with a variety of popular scheduling services.</w:t>
      </w:r>
    </w:p>
    <w:p w14:paraId="1609E75C" w14:textId="77777777" w:rsidR="00616C3E" w:rsidRDefault="00616C3E" w:rsidP="00616C3E">
      <w:pPr>
        <w:rPr>
          <w:sz w:val="20"/>
          <w:szCs w:val="20"/>
        </w:rPr>
      </w:pPr>
    </w:p>
    <w:p w14:paraId="14FD679A" w14:textId="77777777" w:rsidR="00616C3E" w:rsidRDefault="00616C3E" w:rsidP="00616C3E">
      <w:pPr>
        <w:pStyle w:val="Heading3"/>
        <w:numPr>
          <w:ilvl w:val="2"/>
          <w:numId w:val="11"/>
        </w:numPr>
      </w:pPr>
      <w:bookmarkStart w:id="68" w:name="_Toc235629350"/>
      <w:r>
        <w:t>Basis of Design</w:t>
      </w:r>
      <w:bookmarkEnd w:id="68"/>
    </w:p>
    <w:p w14:paraId="587C34BE" w14:textId="77777777" w:rsidR="00616C3E" w:rsidRDefault="00616C3E" w:rsidP="00616C3E">
      <w:pPr>
        <w:rPr>
          <w:sz w:val="20"/>
          <w:szCs w:val="20"/>
        </w:rPr>
      </w:pPr>
    </w:p>
    <w:p w14:paraId="300046E6" w14:textId="601CC146" w:rsidR="00616C3E" w:rsidRDefault="00616C3E" w:rsidP="00616C3E">
      <w:pPr>
        <w:pStyle w:val="Heading4"/>
        <w:numPr>
          <w:ilvl w:val="3"/>
          <w:numId w:val="11"/>
        </w:numPr>
      </w:pPr>
      <w:r>
        <w:t>Crestron TS</w:t>
      </w:r>
      <w:r w:rsidR="009D0A3F">
        <w:t>S</w:t>
      </w:r>
      <w:r>
        <w:t>-880</w:t>
      </w:r>
    </w:p>
    <w:p w14:paraId="15ACB249" w14:textId="77777777" w:rsidR="00616C3E" w:rsidRPr="0046147D" w:rsidRDefault="00616C3E" w:rsidP="00616C3E"/>
    <w:p w14:paraId="1D404DFF" w14:textId="77777777" w:rsidR="00616C3E" w:rsidRDefault="00616C3E" w:rsidP="00616C3E">
      <w:pPr>
        <w:pStyle w:val="Notes"/>
      </w:pPr>
      <w:r>
        <w:t>Specifier Note:</w:t>
      </w:r>
    </w:p>
    <w:p w14:paraId="46FD014F" w14:textId="5A87B2B4" w:rsidR="00616C3E" w:rsidRDefault="00616C3E" w:rsidP="00616C3E">
      <w:pPr>
        <w:pStyle w:val="Notes"/>
      </w:pPr>
      <w:r>
        <w:t>TS</w:t>
      </w:r>
      <w:r w:rsidR="004801D7">
        <w:t>S</w:t>
      </w:r>
      <w:r>
        <w:t>-880</w:t>
      </w:r>
      <w:r>
        <w:br/>
      </w:r>
      <w:r w:rsidR="006E29C2" w:rsidRPr="006E29C2">
        <w:t>https://www.crestron.com/Products/Catalog/Scheduling/Room-Scheduling/Panel/TSS-880-B</w:t>
      </w:r>
    </w:p>
    <w:p w14:paraId="73280D16" w14:textId="77777777" w:rsidR="00616C3E" w:rsidRDefault="00616C3E" w:rsidP="00616C3E"/>
    <w:p w14:paraId="628AF994" w14:textId="77777777" w:rsidR="00616C3E" w:rsidRPr="006E4BCD" w:rsidRDefault="00616C3E" w:rsidP="00616C3E">
      <w:pPr>
        <w:pStyle w:val="Heading3"/>
      </w:pPr>
      <w:bookmarkStart w:id="69" w:name="_Toc235629351"/>
      <w:r w:rsidRPr="006E4BCD">
        <w:t>Device Definition</w:t>
      </w:r>
      <w:bookmarkEnd w:id="69"/>
    </w:p>
    <w:p w14:paraId="089594E3" w14:textId="77777777" w:rsidR="00616C3E" w:rsidRDefault="00616C3E" w:rsidP="00616C3E"/>
    <w:p w14:paraId="6D7D6E14" w14:textId="77777777" w:rsidR="00616C3E" w:rsidRDefault="00616C3E" w:rsidP="00616C3E">
      <w:pPr>
        <w:pStyle w:val="Heading4"/>
      </w:pPr>
      <w:r>
        <w:t>Wall Mount Touch Screen with the following capabilities and features:</w:t>
      </w:r>
    </w:p>
    <w:p w14:paraId="706EC30D" w14:textId="77777777" w:rsidR="00616C3E" w:rsidRDefault="00616C3E" w:rsidP="00616C3E"/>
    <w:p w14:paraId="643DBD43" w14:textId="77777777" w:rsidR="00616C3E" w:rsidRDefault="00616C3E" w:rsidP="00616C3E">
      <w:pPr>
        <w:pStyle w:val="Heading5"/>
      </w:pPr>
      <w:r w:rsidRPr="005B6258">
        <w:t>Room scheduling via third party apps or via app from same manufacturer</w:t>
      </w:r>
    </w:p>
    <w:p w14:paraId="06943767" w14:textId="77777777" w:rsidR="00C32E5D" w:rsidRDefault="00C32E5D" w:rsidP="00C32E5D"/>
    <w:p w14:paraId="4364B53B" w14:textId="14306393" w:rsidR="00C32E5D" w:rsidRPr="00C32E5D" w:rsidRDefault="00C32E5D" w:rsidP="00C32E5D">
      <w:pPr>
        <w:pStyle w:val="Heading5"/>
      </w:pPr>
      <w:r>
        <w:t>Integrated light bar for at-a-glance indication of room availability</w:t>
      </w:r>
    </w:p>
    <w:p w14:paraId="38AF74F7" w14:textId="77777777" w:rsidR="00616C3E" w:rsidRDefault="00616C3E" w:rsidP="00616C3E"/>
    <w:p w14:paraId="3E26FC1A" w14:textId="77777777" w:rsidR="00616C3E" w:rsidRDefault="00616C3E" w:rsidP="00616C3E">
      <w:pPr>
        <w:pStyle w:val="Heading5"/>
      </w:pPr>
      <w:r>
        <w:t>Ethernet LAN and Wi-Fi connectivity</w:t>
      </w:r>
    </w:p>
    <w:p w14:paraId="78A23926" w14:textId="77777777" w:rsidR="00616C3E" w:rsidRDefault="00616C3E" w:rsidP="00616C3E"/>
    <w:p w14:paraId="0277607E" w14:textId="77777777" w:rsidR="00616C3E" w:rsidRDefault="00616C3E" w:rsidP="00616C3E">
      <w:pPr>
        <w:pStyle w:val="Heading5"/>
      </w:pPr>
      <w:r>
        <w:t>Power over Ethernet (PoE) support</w:t>
      </w:r>
    </w:p>
    <w:p w14:paraId="38BD74A7" w14:textId="77777777" w:rsidR="00616C3E" w:rsidRDefault="00616C3E" w:rsidP="00616C3E"/>
    <w:p w14:paraId="5730EAF5" w14:textId="6B33FFE2" w:rsidR="00616C3E" w:rsidRDefault="00616C3E" w:rsidP="00616C3E">
      <w:pPr>
        <w:pStyle w:val="Heading5"/>
      </w:pPr>
      <w:r>
        <w:t>Enterprise-grade security (802.1X authentication,</w:t>
      </w:r>
      <w:r w:rsidR="00E35186">
        <w:t xml:space="preserve"> MDEP,</w:t>
      </w:r>
      <w:r>
        <w:t xml:space="preserve"> TLS encryption, HTTPS connectivity, Active Directory® service integration)</w:t>
      </w:r>
    </w:p>
    <w:p w14:paraId="0AB2A401" w14:textId="77777777" w:rsidR="00616C3E" w:rsidRDefault="00616C3E" w:rsidP="00616C3E"/>
    <w:p w14:paraId="024A7C87" w14:textId="77777777" w:rsidR="00616C3E" w:rsidRDefault="00616C3E" w:rsidP="00616C3E">
      <w:pPr>
        <w:pStyle w:val="Heading5"/>
      </w:pPr>
      <w:r>
        <w:t>Support for remote monitoring and managing software by same manufacturer</w:t>
      </w:r>
    </w:p>
    <w:p w14:paraId="7E98096D" w14:textId="77777777" w:rsidR="00616C3E" w:rsidRDefault="00616C3E" w:rsidP="00616C3E"/>
    <w:p w14:paraId="29AE9842" w14:textId="77777777" w:rsidR="00616C3E" w:rsidRDefault="00616C3E" w:rsidP="00616C3E">
      <w:pPr>
        <w:pStyle w:val="Heading5"/>
      </w:pPr>
      <w:r>
        <w:t>Support for room scheduling accessories by same manufacturer</w:t>
      </w:r>
    </w:p>
    <w:p w14:paraId="2A13D78C" w14:textId="77777777" w:rsidR="00616C3E" w:rsidRDefault="00616C3E" w:rsidP="00616C3E"/>
    <w:p w14:paraId="5640D8D8" w14:textId="77777777" w:rsidR="00616C3E" w:rsidRPr="00637A5C" w:rsidRDefault="00616C3E" w:rsidP="00616C3E">
      <w:pPr>
        <w:pStyle w:val="Heading5"/>
      </w:pPr>
      <w:r>
        <w:t>Support for optional mounting kits for installation in a multitude of scenarios</w:t>
      </w:r>
    </w:p>
    <w:p w14:paraId="10CBBF26" w14:textId="77777777" w:rsidR="00616C3E" w:rsidRPr="00C52005" w:rsidRDefault="00616C3E" w:rsidP="00616C3E"/>
    <w:p w14:paraId="7370BEC3" w14:textId="77777777" w:rsidR="00616C3E" w:rsidRPr="007546EA" w:rsidRDefault="00616C3E" w:rsidP="00616C3E">
      <w:pPr>
        <w:pStyle w:val="Heading3"/>
        <w:numPr>
          <w:ilvl w:val="2"/>
          <w:numId w:val="11"/>
        </w:numPr>
      </w:pPr>
      <w:bookmarkStart w:id="70" w:name="_Toc235629352"/>
      <w:r w:rsidRPr="007546EA">
        <w:t>Device Architecture</w:t>
      </w:r>
      <w:bookmarkEnd w:id="70"/>
    </w:p>
    <w:p w14:paraId="47533441" w14:textId="77777777" w:rsidR="00616C3E" w:rsidRDefault="00616C3E" w:rsidP="00616C3E">
      <w:pPr>
        <w:rPr>
          <w:sz w:val="20"/>
          <w:szCs w:val="20"/>
        </w:rPr>
      </w:pPr>
    </w:p>
    <w:p w14:paraId="5E086D5D" w14:textId="77777777" w:rsidR="00616C3E" w:rsidRDefault="00616C3E" w:rsidP="00616C3E">
      <w:pPr>
        <w:pStyle w:val="Heading4"/>
      </w:pPr>
      <w:r>
        <w:t>Environmental</w:t>
      </w:r>
    </w:p>
    <w:p w14:paraId="04587B21" w14:textId="77777777" w:rsidR="00616C3E" w:rsidRDefault="00616C3E" w:rsidP="00616C3E"/>
    <w:p w14:paraId="51785B82" w14:textId="77777777" w:rsidR="00616C3E" w:rsidRPr="00F92391" w:rsidRDefault="00616C3E" w:rsidP="00616C3E">
      <w:pPr>
        <w:pStyle w:val="Heading5"/>
      </w:pPr>
      <w:r>
        <w:t xml:space="preserve">Temperature: </w:t>
      </w:r>
      <w:r w:rsidRPr="00F92391">
        <w:t>32° to 104°F (0° to 40° C)</w:t>
      </w:r>
    </w:p>
    <w:p w14:paraId="115B5EC0" w14:textId="77777777" w:rsidR="00616C3E" w:rsidRDefault="00616C3E" w:rsidP="00616C3E">
      <w:pPr>
        <w:rPr>
          <w:sz w:val="20"/>
          <w:szCs w:val="20"/>
        </w:rPr>
      </w:pPr>
    </w:p>
    <w:p w14:paraId="794E9B07" w14:textId="77777777" w:rsidR="00616C3E" w:rsidRDefault="00616C3E" w:rsidP="00616C3E">
      <w:pPr>
        <w:pStyle w:val="Heading5"/>
      </w:pPr>
      <w:r>
        <w:t>Humidity: 10% to 95% RH (non-condensing)</w:t>
      </w:r>
    </w:p>
    <w:p w14:paraId="579E4CFC" w14:textId="77777777" w:rsidR="00616C3E" w:rsidRDefault="00616C3E" w:rsidP="00616C3E"/>
    <w:p w14:paraId="6EFC39AF" w14:textId="77777777" w:rsidR="00616C3E" w:rsidRPr="0060375C" w:rsidRDefault="00616C3E" w:rsidP="00616C3E">
      <w:pPr>
        <w:pStyle w:val="Heading5"/>
      </w:pPr>
      <w:r>
        <w:t>Heat Dissipation: 44 BTU/</w:t>
      </w:r>
      <w:proofErr w:type="spellStart"/>
      <w:r>
        <w:t>hr</w:t>
      </w:r>
      <w:proofErr w:type="spellEnd"/>
    </w:p>
    <w:p w14:paraId="5D3DDC1E" w14:textId="77777777" w:rsidR="00616C3E" w:rsidRPr="003E32FA" w:rsidRDefault="00616C3E" w:rsidP="00616C3E"/>
    <w:p w14:paraId="29325A52" w14:textId="77777777" w:rsidR="00616C3E" w:rsidRDefault="00616C3E" w:rsidP="00616C3E">
      <w:pPr>
        <w:pStyle w:val="Heading4"/>
      </w:pPr>
      <w:r>
        <w:t>Construction</w:t>
      </w:r>
    </w:p>
    <w:p w14:paraId="0BBFB317" w14:textId="77777777" w:rsidR="00616C3E" w:rsidRDefault="00616C3E" w:rsidP="00616C3E"/>
    <w:p w14:paraId="54462EC7" w14:textId="77777777" w:rsidR="00616C3E" w:rsidRDefault="00616C3E" w:rsidP="00616C3E">
      <w:pPr>
        <w:pStyle w:val="Heading5"/>
      </w:pPr>
      <w:r>
        <w:t>Housing: Die-cast housing, smooth black or white finish, glass with black or white surround</w:t>
      </w:r>
    </w:p>
    <w:p w14:paraId="237D75B1" w14:textId="77777777" w:rsidR="00616C3E" w:rsidRPr="00615BE4" w:rsidRDefault="00616C3E" w:rsidP="00616C3E"/>
    <w:p w14:paraId="1F18C246" w14:textId="77777777" w:rsidR="00616C3E" w:rsidRDefault="00616C3E" w:rsidP="00616C3E">
      <w:pPr>
        <w:pStyle w:val="Heading5"/>
      </w:pPr>
      <w:r>
        <w:t>Mounting</w:t>
      </w:r>
    </w:p>
    <w:p w14:paraId="13E1A909" w14:textId="77777777" w:rsidR="00616C3E" w:rsidRDefault="00616C3E" w:rsidP="00616C3E"/>
    <w:p w14:paraId="531E7B2F" w14:textId="77777777" w:rsidR="00616C3E" w:rsidRDefault="00616C3E" w:rsidP="00616C3E">
      <w:pPr>
        <w:pStyle w:val="Heading6"/>
      </w:pPr>
      <w:r>
        <w:t>Surface mount over a 2 or 3-gang US electrical box, 2-gang European (DIN 49073) electrical box, or 2-gang UK (BS 4662) electrical box</w:t>
      </w:r>
    </w:p>
    <w:p w14:paraId="5368ADC3" w14:textId="77777777" w:rsidR="00616C3E" w:rsidRDefault="00616C3E" w:rsidP="00616C3E"/>
    <w:p w14:paraId="71DEFD0F" w14:textId="77777777" w:rsidR="00616C3E" w:rsidRDefault="00616C3E" w:rsidP="00616C3E">
      <w:pPr>
        <w:pStyle w:val="Heading6"/>
      </w:pPr>
      <w:r>
        <w:t>Lectern mount over a 2 in. H x 3-3/4 in. W (51 mm H x 96 mm W) cutout; 1-3/8 in. (35 mm) minimum mounting depth</w:t>
      </w:r>
    </w:p>
    <w:p w14:paraId="129F25E2" w14:textId="77777777" w:rsidR="00616C3E" w:rsidRDefault="00616C3E" w:rsidP="00616C3E"/>
    <w:p w14:paraId="7E7D0545" w14:textId="2D31C31A" w:rsidR="00616C3E" w:rsidRPr="00E54293" w:rsidRDefault="00616C3E" w:rsidP="00616C3E">
      <w:pPr>
        <w:pStyle w:val="Heading6"/>
      </w:pPr>
      <w:r>
        <w:t>Wall mount, surface mount, and rack</w:t>
      </w:r>
      <w:r w:rsidR="00215193">
        <w:t xml:space="preserve"> mount</w:t>
      </w:r>
      <w:r>
        <w:t xml:space="preserve"> options available separately</w:t>
      </w:r>
    </w:p>
    <w:p w14:paraId="1D4034C9" w14:textId="77777777" w:rsidR="00616C3E" w:rsidRDefault="00616C3E" w:rsidP="00616C3E"/>
    <w:p w14:paraId="4335BB4A" w14:textId="77777777" w:rsidR="00616C3E" w:rsidRDefault="00616C3E" w:rsidP="00616C3E">
      <w:pPr>
        <w:pStyle w:val="Heading4"/>
      </w:pPr>
      <w:r>
        <w:t>Dimensions</w:t>
      </w:r>
    </w:p>
    <w:p w14:paraId="7F5EEF87" w14:textId="77777777" w:rsidR="00616C3E" w:rsidRDefault="00616C3E" w:rsidP="00616C3E"/>
    <w:p w14:paraId="78181297" w14:textId="77777777" w:rsidR="00616C3E" w:rsidRDefault="00616C3E" w:rsidP="00616C3E">
      <w:pPr>
        <w:pStyle w:val="Heading5"/>
      </w:pPr>
      <w:r>
        <w:t>Height: 4.87 in. (124 mm)</w:t>
      </w:r>
    </w:p>
    <w:p w14:paraId="4E8E1122" w14:textId="77777777" w:rsidR="00616C3E" w:rsidRDefault="00616C3E" w:rsidP="00616C3E"/>
    <w:p w14:paraId="3B341CF1" w14:textId="77777777" w:rsidR="00616C3E" w:rsidRDefault="00616C3E" w:rsidP="00616C3E">
      <w:pPr>
        <w:pStyle w:val="Heading5"/>
      </w:pPr>
      <w:r>
        <w:t>Width: 7.93 in. (201 mm)</w:t>
      </w:r>
    </w:p>
    <w:p w14:paraId="5947305A" w14:textId="77777777" w:rsidR="00616C3E" w:rsidRDefault="00616C3E" w:rsidP="00616C3E"/>
    <w:p w14:paraId="1B16CEA1" w14:textId="77777777" w:rsidR="00616C3E" w:rsidRDefault="00616C3E" w:rsidP="00616C3E">
      <w:pPr>
        <w:pStyle w:val="Heading5"/>
      </w:pPr>
      <w:r>
        <w:t>Depth: 0.50 in. (13 mm)</w:t>
      </w:r>
    </w:p>
    <w:p w14:paraId="5501B979" w14:textId="77777777" w:rsidR="00616C3E" w:rsidRPr="00EE0D79" w:rsidRDefault="00616C3E" w:rsidP="00616C3E"/>
    <w:p w14:paraId="3E353FA2" w14:textId="5C5C591A" w:rsidR="00616C3E" w:rsidRDefault="00616C3E" w:rsidP="00616C3E">
      <w:pPr>
        <w:pStyle w:val="Heading4"/>
      </w:pPr>
      <w:r>
        <w:t>Weight: 14.</w:t>
      </w:r>
      <w:r w:rsidR="005574CE">
        <w:t>6</w:t>
      </w:r>
      <w:r>
        <w:t xml:space="preserve"> oz. (410 g)</w:t>
      </w:r>
    </w:p>
    <w:p w14:paraId="1BD6FA2D" w14:textId="77777777" w:rsidR="00616C3E" w:rsidRDefault="00616C3E" w:rsidP="00616C3E">
      <w:pPr>
        <w:pStyle w:val="Notes"/>
      </w:pPr>
    </w:p>
    <w:p w14:paraId="21485F66" w14:textId="77777777" w:rsidR="00616C3E" w:rsidRDefault="00616C3E" w:rsidP="00616C3E">
      <w:pPr>
        <w:pStyle w:val="Heading3"/>
      </w:pPr>
      <w:bookmarkStart w:id="71" w:name="_Toc235629353"/>
      <w:r w:rsidRPr="006E4BCD">
        <w:t>Functions</w:t>
      </w:r>
      <w:bookmarkEnd w:id="71"/>
    </w:p>
    <w:p w14:paraId="708097BB" w14:textId="77777777" w:rsidR="00616C3E" w:rsidRPr="00B619C0" w:rsidRDefault="00616C3E" w:rsidP="00616C3E"/>
    <w:p w14:paraId="1049CC4F" w14:textId="77777777" w:rsidR="00616C3E" w:rsidRDefault="00616C3E" w:rsidP="00616C3E">
      <w:pPr>
        <w:pStyle w:val="Heading4"/>
      </w:pPr>
      <w:r>
        <w:t>Touch Screen Display</w:t>
      </w:r>
    </w:p>
    <w:p w14:paraId="7A2FB169" w14:textId="77777777" w:rsidR="00616C3E" w:rsidRDefault="00616C3E" w:rsidP="00616C3E"/>
    <w:p w14:paraId="12B60AA0" w14:textId="77777777" w:rsidR="00616C3E" w:rsidRDefault="00616C3E" w:rsidP="00616C3E">
      <w:pPr>
        <w:pStyle w:val="Heading5"/>
      </w:pPr>
      <w:r>
        <w:t xml:space="preserve">Display Type: TFT </w:t>
      </w:r>
      <w:proofErr w:type="gramStart"/>
      <w:r>
        <w:t>active matrix</w:t>
      </w:r>
      <w:proofErr w:type="gramEnd"/>
      <w:r>
        <w:t xml:space="preserve"> color LCD</w:t>
      </w:r>
    </w:p>
    <w:p w14:paraId="6CC24ACE" w14:textId="77777777" w:rsidR="00616C3E" w:rsidRDefault="00616C3E" w:rsidP="00616C3E"/>
    <w:p w14:paraId="74BCA0E4" w14:textId="77777777" w:rsidR="00616C3E" w:rsidRDefault="00616C3E" w:rsidP="00616C3E">
      <w:pPr>
        <w:pStyle w:val="Heading5"/>
      </w:pPr>
      <w:r>
        <w:t>Size: 8.1 in. (204 mm) diagonal</w:t>
      </w:r>
    </w:p>
    <w:p w14:paraId="037545F0" w14:textId="77777777" w:rsidR="00616C3E" w:rsidRDefault="00616C3E" w:rsidP="00616C3E"/>
    <w:p w14:paraId="4508CC72" w14:textId="77777777" w:rsidR="00616C3E" w:rsidRDefault="00616C3E" w:rsidP="00616C3E">
      <w:pPr>
        <w:pStyle w:val="Heading5"/>
      </w:pPr>
      <w:r>
        <w:t>Aspect Ratio: 16:10 WXGA</w:t>
      </w:r>
    </w:p>
    <w:p w14:paraId="7D981D75" w14:textId="77777777" w:rsidR="00616C3E" w:rsidRDefault="00616C3E" w:rsidP="00616C3E"/>
    <w:p w14:paraId="4FAF0EDC" w14:textId="77777777" w:rsidR="00616C3E" w:rsidRDefault="00616C3E" w:rsidP="00616C3E">
      <w:pPr>
        <w:pStyle w:val="Heading5"/>
      </w:pPr>
      <w:r>
        <w:t>Resolution: 1280 x 800 pixels</w:t>
      </w:r>
    </w:p>
    <w:p w14:paraId="09D9E36B" w14:textId="77777777" w:rsidR="00616C3E" w:rsidRDefault="00616C3E" w:rsidP="00616C3E"/>
    <w:p w14:paraId="06F63D04" w14:textId="77777777" w:rsidR="00616C3E" w:rsidRDefault="00616C3E" w:rsidP="00616C3E">
      <w:pPr>
        <w:pStyle w:val="Heading5"/>
      </w:pPr>
      <w:r>
        <w:t>Brightness</w:t>
      </w:r>
    </w:p>
    <w:p w14:paraId="2F8F7E52" w14:textId="77777777" w:rsidR="00616C3E" w:rsidRDefault="00616C3E" w:rsidP="00616C3E"/>
    <w:p w14:paraId="2EEDEEA6" w14:textId="77777777" w:rsidR="00616C3E" w:rsidRDefault="00616C3E" w:rsidP="00616C3E">
      <w:pPr>
        <w:pStyle w:val="Heading6"/>
      </w:pPr>
      <w:r>
        <w:t xml:space="preserve">Minimum: 350 </w:t>
      </w:r>
      <w:proofErr w:type="gramStart"/>
      <w:r>
        <w:t>nits</w:t>
      </w:r>
      <w:proofErr w:type="gramEnd"/>
      <w:r>
        <w:t xml:space="preserve"> (cd/m</w:t>
      </w:r>
      <w:r w:rsidRPr="006B1835">
        <w:rPr>
          <w:vertAlign w:val="superscript"/>
        </w:rPr>
        <w:t>2</w:t>
      </w:r>
      <w:r>
        <w:t>)</w:t>
      </w:r>
    </w:p>
    <w:p w14:paraId="78E92E7E" w14:textId="77777777" w:rsidR="00616C3E" w:rsidRDefault="00616C3E" w:rsidP="00616C3E"/>
    <w:p w14:paraId="24A98FF6" w14:textId="77777777" w:rsidR="00616C3E" w:rsidRDefault="00616C3E" w:rsidP="00616C3E">
      <w:pPr>
        <w:pStyle w:val="Heading6"/>
      </w:pPr>
      <w:r>
        <w:t xml:space="preserve">Maximum: 400 </w:t>
      </w:r>
      <w:proofErr w:type="gramStart"/>
      <w:r>
        <w:t>nits</w:t>
      </w:r>
      <w:proofErr w:type="gramEnd"/>
      <w:r>
        <w:t xml:space="preserve"> (cd/m</w:t>
      </w:r>
      <w:r w:rsidRPr="006B1835">
        <w:rPr>
          <w:vertAlign w:val="superscript"/>
        </w:rPr>
        <w:t>2</w:t>
      </w:r>
      <w:r>
        <w:t>)</w:t>
      </w:r>
    </w:p>
    <w:p w14:paraId="18049155" w14:textId="77777777" w:rsidR="00616C3E" w:rsidRDefault="00616C3E" w:rsidP="00616C3E"/>
    <w:p w14:paraId="02482FDE" w14:textId="77777777" w:rsidR="00616C3E" w:rsidRDefault="00616C3E" w:rsidP="00616C3E">
      <w:pPr>
        <w:pStyle w:val="Heading5"/>
      </w:pPr>
      <w:r>
        <w:t>Contrast: 1000:1</w:t>
      </w:r>
    </w:p>
    <w:p w14:paraId="2660FDCA" w14:textId="77777777" w:rsidR="00616C3E" w:rsidRDefault="00616C3E" w:rsidP="00616C3E"/>
    <w:p w14:paraId="71F4F351" w14:textId="77777777" w:rsidR="00616C3E" w:rsidRDefault="00616C3E" w:rsidP="00616C3E">
      <w:pPr>
        <w:pStyle w:val="Heading5"/>
      </w:pPr>
      <w:r>
        <w:t xml:space="preserve">Color Depth: 24 </w:t>
      </w:r>
      <w:proofErr w:type="gramStart"/>
      <w:r>
        <w:t>bit</w:t>
      </w:r>
      <w:proofErr w:type="gramEnd"/>
      <w:r>
        <w:t>, 16.7M colors</w:t>
      </w:r>
    </w:p>
    <w:p w14:paraId="5D275F76" w14:textId="77777777" w:rsidR="00616C3E" w:rsidRDefault="00616C3E" w:rsidP="00616C3E"/>
    <w:p w14:paraId="4A862794" w14:textId="77777777" w:rsidR="00616C3E" w:rsidRDefault="00616C3E" w:rsidP="00616C3E">
      <w:pPr>
        <w:pStyle w:val="Heading5"/>
      </w:pPr>
      <w:r>
        <w:t>Illumination: Edge lit LED with auto brightness control</w:t>
      </w:r>
    </w:p>
    <w:p w14:paraId="17A94052" w14:textId="77777777" w:rsidR="00616C3E" w:rsidRDefault="00616C3E" w:rsidP="00616C3E"/>
    <w:p w14:paraId="53153E50" w14:textId="77777777" w:rsidR="00616C3E" w:rsidRDefault="00616C3E" w:rsidP="00616C3E">
      <w:pPr>
        <w:pStyle w:val="Heading5"/>
      </w:pPr>
      <w:r>
        <w:t>Viewing Angle: ±80° horizontal, ±80° vertical</w:t>
      </w:r>
    </w:p>
    <w:p w14:paraId="71046990" w14:textId="77777777" w:rsidR="00616C3E" w:rsidRDefault="00616C3E" w:rsidP="00616C3E"/>
    <w:p w14:paraId="5152A5BC" w14:textId="77777777" w:rsidR="00616C3E" w:rsidRDefault="00616C3E" w:rsidP="00616C3E">
      <w:pPr>
        <w:pStyle w:val="Heading5"/>
      </w:pPr>
      <w:r w:rsidRPr="00280815">
        <w:t xml:space="preserve">Touch Screen: Projected capacitive, </w:t>
      </w:r>
      <w:proofErr w:type="gramStart"/>
      <w:r w:rsidRPr="00280815">
        <w:t>5 point</w:t>
      </w:r>
      <w:proofErr w:type="gramEnd"/>
      <w:r w:rsidRPr="00280815">
        <w:t xml:space="preserve"> multitouch capable</w:t>
      </w:r>
    </w:p>
    <w:p w14:paraId="6AACF0D7" w14:textId="77777777" w:rsidR="00616C3E" w:rsidRDefault="00616C3E" w:rsidP="00616C3E"/>
    <w:p w14:paraId="07A05641" w14:textId="77777777" w:rsidR="00616C3E" w:rsidRDefault="00616C3E" w:rsidP="00616C3E">
      <w:pPr>
        <w:pStyle w:val="Heading4"/>
      </w:pPr>
      <w:r>
        <w:t>Buttons</w:t>
      </w:r>
    </w:p>
    <w:p w14:paraId="2D19AF8A" w14:textId="77777777" w:rsidR="00616C3E" w:rsidRDefault="00616C3E" w:rsidP="00616C3E"/>
    <w:p w14:paraId="4D701640" w14:textId="77777777" w:rsidR="00616C3E" w:rsidRDefault="00616C3E" w:rsidP="00616C3E">
      <w:pPr>
        <w:pStyle w:val="Heading5"/>
      </w:pPr>
      <w:r>
        <w:t>Virtual Buttons</w:t>
      </w:r>
    </w:p>
    <w:p w14:paraId="60127C46" w14:textId="77777777" w:rsidR="00616C3E" w:rsidRDefault="00616C3E" w:rsidP="00616C3E"/>
    <w:p w14:paraId="40368044" w14:textId="77777777" w:rsidR="00616C3E" w:rsidRDefault="00616C3E" w:rsidP="00616C3E">
      <w:pPr>
        <w:pStyle w:val="Heading6"/>
      </w:pPr>
      <w:r>
        <w:t>(6) Virtual buttons in collapsible universal tool bar</w:t>
      </w:r>
    </w:p>
    <w:p w14:paraId="05E38DB1" w14:textId="77777777" w:rsidR="00616C3E" w:rsidRDefault="00616C3E" w:rsidP="00616C3E"/>
    <w:p w14:paraId="05BF82BD" w14:textId="77777777" w:rsidR="00616C3E" w:rsidRDefault="00616C3E" w:rsidP="00616C3E">
      <w:pPr>
        <w:pStyle w:val="Heading6"/>
      </w:pPr>
      <w:r>
        <w:t>Per button show/hide</w:t>
      </w:r>
    </w:p>
    <w:p w14:paraId="1F07526C" w14:textId="77777777" w:rsidR="00616C3E" w:rsidRDefault="00616C3E" w:rsidP="00616C3E"/>
    <w:p w14:paraId="76F1B0D4" w14:textId="77777777" w:rsidR="00616C3E" w:rsidRDefault="00616C3E" w:rsidP="00616C3E">
      <w:pPr>
        <w:pStyle w:val="Heading6"/>
      </w:pPr>
      <w:r>
        <w:t>Preconfigured with icons for Power, Home, Lights, Up, Down, and Microphone</w:t>
      </w:r>
    </w:p>
    <w:p w14:paraId="3119ACAD" w14:textId="77777777" w:rsidR="00616C3E" w:rsidRDefault="00616C3E" w:rsidP="00616C3E"/>
    <w:p w14:paraId="410245D5" w14:textId="77777777" w:rsidR="00616C3E" w:rsidRDefault="00616C3E" w:rsidP="00616C3E">
      <w:pPr>
        <w:pStyle w:val="Heading5"/>
      </w:pPr>
      <w:r>
        <w:t>Reset: (1) Pin hole on bottom for hardware reset</w:t>
      </w:r>
    </w:p>
    <w:p w14:paraId="7F0B3F1F" w14:textId="77777777" w:rsidR="00616C3E" w:rsidRDefault="00616C3E" w:rsidP="00616C3E"/>
    <w:p w14:paraId="6D81829E" w14:textId="77777777" w:rsidR="00616C3E" w:rsidRDefault="00616C3E" w:rsidP="00616C3E">
      <w:pPr>
        <w:pStyle w:val="Heading4"/>
      </w:pPr>
      <w:r w:rsidRPr="00CF1530">
        <w:t>Room Scheduling Support</w:t>
      </w:r>
    </w:p>
    <w:p w14:paraId="1C7CD911" w14:textId="77777777" w:rsidR="00616C3E" w:rsidRDefault="00616C3E" w:rsidP="00616C3E"/>
    <w:p w14:paraId="7CA029C7" w14:textId="77777777" w:rsidR="00616C3E" w:rsidRDefault="00616C3E" w:rsidP="00616C3E">
      <w:pPr>
        <w:pStyle w:val="Heading5"/>
      </w:pPr>
      <w:r>
        <w:t xml:space="preserve">Scheduling app by same manufacturer: Microsoft Exchange Server® and Microsoft 365® software, Google Calendar™ calendaring app and G Suite™ software, </w:t>
      </w:r>
      <w:proofErr w:type="spellStart"/>
      <w:r>
        <w:t>CollegeNET</w:t>
      </w:r>
      <w:proofErr w:type="spellEnd"/>
      <w:r>
        <w:t>® 25Live® software, and Ad Astra™ software</w:t>
      </w:r>
    </w:p>
    <w:p w14:paraId="276FB7DF" w14:textId="77777777" w:rsidR="00616C3E" w:rsidRDefault="00616C3E" w:rsidP="00616C3E"/>
    <w:p w14:paraId="03EDB42A" w14:textId="77777777" w:rsidR="00616C3E" w:rsidRDefault="00616C3E" w:rsidP="00616C3E">
      <w:pPr>
        <w:pStyle w:val="Heading5"/>
      </w:pPr>
      <w:r w:rsidRPr="00DB14A6">
        <w:t>Third-Party Apps: Includes support for various third-party scheduling applications</w:t>
      </w:r>
    </w:p>
    <w:p w14:paraId="5EA4E162" w14:textId="77777777" w:rsidR="00DB14A6" w:rsidRDefault="00DB14A6" w:rsidP="00DB14A6"/>
    <w:p w14:paraId="2558C1B2" w14:textId="77777777" w:rsidR="00DB14A6" w:rsidRDefault="00DB14A6" w:rsidP="00DB14A6">
      <w:pPr>
        <w:pStyle w:val="Notes"/>
      </w:pPr>
      <w:r>
        <w:t>Specifier Note:</w:t>
      </w:r>
    </w:p>
    <w:p w14:paraId="0A5772CE" w14:textId="77777777" w:rsidR="002472B5" w:rsidRDefault="00DB14A6" w:rsidP="00DB14A6">
      <w:pPr>
        <w:rPr>
          <w:rFonts w:ascii="Calibri" w:eastAsia="Calibri" w:hAnsi="Calibri" w:cs="Calibri"/>
          <w:i/>
          <w:color w:val="FF0000"/>
          <w:sz w:val="20"/>
          <w:szCs w:val="20"/>
        </w:rPr>
      </w:pPr>
      <w:r>
        <w:rPr>
          <w:rFonts w:ascii="Calibri" w:eastAsia="Calibri" w:hAnsi="Calibri" w:cs="Calibri"/>
          <w:i/>
          <w:color w:val="FF0000"/>
          <w:sz w:val="20"/>
          <w:szCs w:val="20"/>
        </w:rPr>
        <w:t xml:space="preserve">Room scheduling mode requires the TSS-880 to be designated exclusively for room scheduling use, which </w:t>
      </w:r>
      <w:r w:rsidR="00683419">
        <w:rPr>
          <w:rFonts w:ascii="Calibri" w:eastAsia="Calibri" w:hAnsi="Calibri" w:cs="Calibri"/>
          <w:i/>
          <w:color w:val="FF0000"/>
          <w:sz w:val="20"/>
          <w:szCs w:val="20"/>
        </w:rPr>
        <w:t xml:space="preserve">precludes use of certain features and functions described in this spec document. Additionally, </w:t>
      </w:r>
      <w:proofErr w:type="spellStart"/>
      <w:r w:rsidR="00683419">
        <w:rPr>
          <w:rFonts w:ascii="Calibri" w:eastAsia="Calibri" w:hAnsi="Calibri" w:cs="Calibri"/>
          <w:i/>
          <w:color w:val="FF0000"/>
          <w:sz w:val="20"/>
          <w:szCs w:val="20"/>
        </w:rPr>
        <w:t>CollegeNET</w:t>
      </w:r>
      <w:proofErr w:type="spellEnd"/>
      <w:r w:rsidR="00683419">
        <w:rPr>
          <w:rFonts w:ascii="Calibri" w:eastAsia="Calibri" w:hAnsi="Calibri" w:cs="Calibri"/>
          <w:i/>
          <w:color w:val="FF0000"/>
          <w:sz w:val="20"/>
          <w:szCs w:val="20"/>
        </w:rPr>
        <w:t>®</w:t>
      </w:r>
      <w:r w:rsidR="00D5461D">
        <w:rPr>
          <w:rFonts w:ascii="Calibri" w:eastAsia="Calibri" w:hAnsi="Calibri" w:cs="Calibri"/>
          <w:i/>
          <w:color w:val="FF0000"/>
          <w:sz w:val="20"/>
          <w:szCs w:val="20"/>
        </w:rPr>
        <w:t xml:space="preserve"> 25Live® scheduling software</w:t>
      </w:r>
      <w:r w:rsidR="004E1633">
        <w:rPr>
          <w:rFonts w:ascii="Calibri" w:eastAsia="Calibri" w:hAnsi="Calibri" w:cs="Calibri"/>
          <w:i/>
          <w:color w:val="FF0000"/>
          <w:sz w:val="20"/>
          <w:szCs w:val="20"/>
        </w:rPr>
        <w:t xml:space="preserve"> and Ad Astra™ software do not support scheduling ad hoc meetings from the touch screen.</w:t>
      </w:r>
    </w:p>
    <w:p w14:paraId="2B1B3561" w14:textId="77777777" w:rsidR="002472B5" w:rsidRDefault="002472B5" w:rsidP="00DB14A6">
      <w:pPr>
        <w:rPr>
          <w:rFonts w:ascii="Calibri" w:eastAsia="Calibri" w:hAnsi="Calibri" w:cs="Calibri"/>
          <w:i/>
          <w:color w:val="FF0000"/>
          <w:sz w:val="20"/>
          <w:szCs w:val="20"/>
        </w:rPr>
      </w:pPr>
    </w:p>
    <w:p w14:paraId="6536802D" w14:textId="77777777" w:rsidR="002472B5" w:rsidRDefault="002472B5" w:rsidP="00DB14A6">
      <w:pPr>
        <w:rPr>
          <w:rFonts w:ascii="Calibri" w:eastAsia="Calibri" w:hAnsi="Calibri" w:cs="Calibri"/>
          <w:i/>
          <w:color w:val="FF0000"/>
          <w:sz w:val="20"/>
          <w:szCs w:val="20"/>
        </w:rPr>
      </w:pPr>
      <w:r>
        <w:rPr>
          <w:rFonts w:ascii="Calibri" w:eastAsia="Calibri" w:hAnsi="Calibri" w:cs="Calibri"/>
          <w:i/>
          <w:color w:val="FF0000"/>
          <w:sz w:val="20"/>
          <w:szCs w:val="20"/>
        </w:rPr>
        <w:t>Refer to the firmware release notes for a list of all scheduling apps that are supported by that firmware release.</w:t>
      </w:r>
    </w:p>
    <w:p w14:paraId="10EC9A01" w14:textId="77777777" w:rsidR="002472B5" w:rsidRDefault="002472B5" w:rsidP="00DB14A6">
      <w:pPr>
        <w:rPr>
          <w:rFonts w:ascii="Calibri" w:eastAsia="Calibri" w:hAnsi="Calibri" w:cs="Calibri"/>
          <w:i/>
          <w:color w:val="FF0000"/>
          <w:sz w:val="20"/>
          <w:szCs w:val="20"/>
        </w:rPr>
      </w:pPr>
    </w:p>
    <w:p w14:paraId="590B9D35" w14:textId="0D774A21" w:rsidR="00DB14A6" w:rsidRDefault="002472B5" w:rsidP="00DB14A6">
      <w:pPr>
        <w:rPr>
          <w:rFonts w:ascii="Calibri" w:eastAsia="Calibri" w:hAnsi="Calibri" w:cs="Calibri"/>
          <w:i/>
          <w:color w:val="FF0000"/>
          <w:sz w:val="20"/>
          <w:szCs w:val="20"/>
        </w:rPr>
      </w:pPr>
      <w:r>
        <w:rPr>
          <w:rFonts w:ascii="Calibri" w:eastAsia="Calibri" w:hAnsi="Calibri" w:cs="Calibri"/>
          <w:i/>
          <w:color w:val="FF0000"/>
          <w:sz w:val="20"/>
          <w:szCs w:val="20"/>
        </w:rPr>
        <w:t>Additional subscriptions and/or licenses may be required. Refer to each provider’s website for details about the capabilities and requirements of its scheduling application and services. Third party apps typically run on the TSS-880 as they do on a tablet device.</w:t>
      </w:r>
      <w:r w:rsidR="00D6652C">
        <w:rPr>
          <w:rFonts w:ascii="Calibri" w:eastAsia="Calibri" w:hAnsi="Calibri" w:cs="Calibri"/>
          <w:i/>
          <w:color w:val="FF0000"/>
          <w:sz w:val="20"/>
          <w:szCs w:val="20"/>
        </w:rPr>
        <w:t xml:space="preserve"> The TSS-880 runs only one app, which is selected at setup. Only the apps approved and delivered by Crestron can run on the TSS-880.</w:t>
      </w:r>
      <w:r w:rsidR="004E1633">
        <w:rPr>
          <w:rFonts w:ascii="Calibri" w:eastAsia="Calibri" w:hAnsi="Calibri" w:cs="Calibri"/>
          <w:i/>
          <w:color w:val="FF0000"/>
          <w:sz w:val="20"/>
          <w:szCs w:val="20"/>
        </w:rPr>
        <w:t xml:space="preserve"> </w:t>
      </w:r>
    </w:p>
    <w:p w14:paraId="5125740B" w14:textId="3B23DA02" w:rsidR="00616C3E" w:rsidRDefault="00616C3E" w:rsidP="00616C3E"/>
    <w:p w14:paraId="24E19A19" w14:textId="77777777" w:rsidR="00616C3E" w:rsidRPr="00427D9A" w:rsidRDefault="00616C3E" w:rsidP="00616C3E">
      <w:pPr>
        <w:pStyle w:val="Heading4"/>
      </w:pPr>
      <w:r w:rsidRPr="00427D9A">
        <w:t>Memory</w:t>
      </w:r>
    </w:p>
    <w:p w14:paraId="7DE16B39" w14:textId="77777777" w:rsidR="00616C3E" w:rsidRDefault="00616C3E" w:rsidP="00616C3E"/>
    <w:p w14:paraId="4BDB681C" w14:textId="77777777" w:rsidR="00616C3E" w:rsidRDefault="00616C3E" w:rsidP="00616C3E">
      <w:pPr>
        <w:pStyle w:val="Heading5"/>
      </w:pPr>
      <w:r>
        <w:t>RAM: 8 GB LPDDR4</w:t>
      </w:r>
    </w:p>
    <w:p w14:paraId="3B35E47F" w14:textId="77777777" w:rsidR="00616C3E" w:rsidRDefault="00616C3E" w:rsidP="00616C3E"/>
    <w:p w14:paraId="1D8BAC50" w14:textId="77777777" w:rsidR="00616C3E" w:rsidRDefault="00616C3E" w:rsidP="00616C3E">
      <w:pPr>
        <w:pStyle w:val="Heading5"/>
      </w:pPr>
      <w:r>
        <w:t xml:space="preserve">Storage: 40 GB eMMC </w:t>
      </w:r>
      <w:proofErr w:type="spellStart"/>
      <w:r>
        <w:t>pSLC</w:t>
      </w:r>
      <w:proofErr w:type="spellEnd"/>
    </w:p>
    <w:p w14:paraId="125E3A2E" w14:textId="77777777" w:rsidR="00616C3E" w:rsidRDefault="00616C3E" w:rsidP="00616C3E"/>
    <w:p w14:paraId="43EAA444" w14:textId="77777777" w:rsidR="00616C3E" w:rsidRDefault="00616C3E" w:rsidP="00616C3E">
      <w:pPr>
        <w:pStyle w:val="Heading5"/>
      </w:pPr>
      <w:r>
        <w:t>Maximum Project Size: 1000 MB</w:t>
      </w:r>
    </w:p>
    <w:p w14:paraId="1BACAF54" w14:textId="77777777" w:rsidR="00616C3E" w:rsidRDefault="00616C3E" w:rsidP="00616C3E"/>
    <w:p w14:paraId="4ACEEF33" w14:textId="77777777" w:rsidR="00616C3E" w:rsidRDefault="00616C3E" w:rsidP="00616C3E">
      <w:pPr>
        <w:pStyle w:val="Heading4"/>
      </w:pPr>
      <w:r>
        <w:t>Wired Communications</w:t>
      </w:r>
    </w:p>
    <w:p w14:paraId="7FBB4E84" w14:textId="77777777" w:rsidR="00616C3E" w:rsidRDefault="00616C3E" w:rsidP="00616C3E"/>
    <w:p w14:paraId="4FC019BC" w14:textId="77777777" w:rsidR="00616C3E" w:rsidRDefault="00616C3E" w:rsidP="00616C3E">
      <w:pPr>
        <w:pStyle w:val="Heading5"/>
      </w:pPr>
      <w:r>
        <w:t xml:space="preserve">Ethernet: 1000 Mbps, </w:t>
      </w:r>
      <w:proofErr w:type="spellStart"/>
      <w:r>
        <w:t>autoswitching</w:t>
      </w:r>
      <w:proofErr w:type="spellEnd"/>
      <w:r>
        <w:t xml:space="preserve">, </w:t>
      </w:r>
      <w:proofErr w:type="spellStart"/>
      <w:r>
        <w:t>autonegotiating</w:t>
      </w:r>
      <w:proofErr w:type="spellEnd"/>
      <w:r>
        <w:t xml:space="preserve">, </w:t>
      </w:r>
      <w:proofErr w:type="spellStart"/>
      <w:r>
        <w:t>autodiscovery</w:t>
      </w:r>
      <w:proofErr w:type="spellEnd"/>
      <w:r>
        <w:t>, full/half duplex, TCP/IP, UDP/IP, CIP, DHCP, SSL, TLS, SSH, SFTP (SSH File Transfer Protocol), IEEE 802.1X, SNMP, IPv4 or IPv6, Active Directory® service authentication, HTTPS web browser setup, proprietary remote device commissioning and management software client by same manufacturer, IEEE 802.3at compliant</w:t>
      </w:r>
    </w:p>
    <w:p w14:paraId="17A81DD6" w14:textId="77777777" w:rsidR="00616C3E" w:rsidRDefault="00616C3E" w:rsidP="00616C3E"/>
    <w:p w14:paraId="278D5ABC" w14:textId="77777777" w:rsidR="00616C3E" w:rsidRDefault="00616C3E" w:rsidP="00616C3E">
      <w:pPr>
        <w:pStyle w:val="Heading5"/>
      </w:pPr>
      <w:r w:rsidRPr="003008E5">
        <w:t>USB: USB 2.0 host for room scheduling accessories</w:t>
      </w:r>
    </w:p>
    <w:p w14:paraId="74DE966A" w14:textId="77777777" w:rsidR="00616C3E" w:rsidRDefault="00616C3E" w:rsidP="00616C3E"/>
    <w:p w14:paraId="1A3D6296" w14:textId="77777777" w:rsidR="00616C3E" w:rsidRDefault="00616C3E" w:rsidP="00616C3E">
      <w:pPr>
        <w:pStyle w:val="Heading4"/>
      </w:pPr>
      <w:r>
        <w:t>Wireless Communications</w:t>
      </w:r>
    </w:p>
    <w:p w14:paraId="3FFBD48E" w14:textId="77777777" w:rsidR="00616C3E" w:rsidRDefault="00616C3E" w:rsidP="00616C3E"/>
    <w:p w14:paraId="3B16310A" w14:textId="77777777" w:rsidR="00616C3E" w:rsidRDefault="00616C3E" w:rsidP="00616C3E">
      <w:pPr>
        <w:pStyle w:val="Heading5"/>
      </w:pPr>
      <w:r>
        <w:t>Transceiver: IEEE 802.11a/b/g/n/</w:t>
      </w:r>
      <w:proofErr w:type="spellStart"/>
      <w:r>
        <w:t>ac</w:t>
      </w:r>
      <w:proofErr w:type="spellEnd"/>
      <w:r>
        <w:t>/ax Wi-Fi 6E (2.4, 5 GHz and 6 GHz) 2x2 MIMO, static IP or dynamic IP via DHCP</w:t>
      </w:r>
    </w:p>
    <w:p w14:paraId="5D642439" w14:textId="77777777" w:rsidR="00616C3E" w:rsidRDefault="00616C3E" w:rsidP="00616C3E"/>
    <w:p w14:paraId="65CE8582" w14:textId="77777777" w:rsidR="00616C3E" w:rsidRDefault="00616C3E" w:rsidP="00616C3E">
      <w:pPr>
        <w:pStyle w:val="Heading5"/>
      </w:pPr>
      <w:r w:rsidRPr="00DE1F5E">
        <w:t>Security: 64 and 128-bit WEP, WPA, WPA2, WPA3, WPA Enterprise and WPA2 Enterprise</w:t>
      </w:r>
    </w:p>
    <w:p w14:paraId="3EE4AE29" w14:textId="77777777" w:rsidR="00616C3E" w:rsidRDefault="00616C3E" w:rsidP="00616C3E"/>
    <w:p w14:paraId="65FA1DE1" w14:textId="77777777" w:rsidR="00616C3E" w:rsidRDefault="00616C3E" w:rsidP="00616C3E">
      <w:pPr>
        <w:pStyle w:val="Heading5"/>
      </w:pPr>
      <w:r>
        <w:t>Range: Up to 50 ft (15 m), subject to site-specific conditions</w:t>
      </w:r>
    </w:p>
    <w:p w14:paraId="4759296A" w14:textId="77777777" w:rsidR="00616C3E" w:rsidRDefault="00616C3E" w:rsidP="00616C3E"/>
    <w:p w14:paraId="429697D5" w14:textId="6432EF10" w:rsidR="00616C3E" w:rsidRDefault="00616C3E" w:rsidP="00616C3E">
      <w:pPr>
        <w:pStyle w:val="Heading5"/>
      </w:pPr>
      <w:r>
        <w:t xml:space="preserve">Bluetooth® Hardware: </w:t>
      </w:r>
      <w:r w:rsidR="00B62D34">
        <w:t>Bluetooth beacon by same manufacturer</w:t>
      </w:r>
    </w:p>
    <w:p w14:paraId="264B956E" w14:textId="77777777" w:rsidR="00616C3E" w:rsidRDefault="00616C3E" w:rsidP="00616C3E"/>
    <w:p w14:paraId="3CB068A4" w14:textId="77777777" w:rsidR="00616C3E" w:rsidRDefault="00616C3E" w:rsidP="00616C3E">
      <w:pPr>
        <w:pStyle w:val="Heading4"/>
      </w:pPr>
      <w:r>
        <w:t>Streaming Decoder</w:t>
      </w:r>
    </w:p>
    <w:p w14:paraId="56AB2096" w14:textId="77777777" w:rsidR="00616C3E" w:rsidRDefault="00616C3E" w:rsidP="00616C3E"/>
    <w:p w14:paraId="7E0DFF7E" w14:textId="77777777" w:rsidR="00616C3E" w:rsidRDefault="00616C3E" w:rsidP="00616C3E">
      <w:pPr>
        <w:pStyle w:val="Heading5"/>
      </w:pPr>
      <w:r>
        <w:t>Video Formats: H.265, H.264 (MPEG-4 part 10 AVC, MJPEG)</w:t>
      </w:r>
    </w:p>
    <w:p w14:paraId="7A0F7F47" w14:textId="77777777" w:rsidR="00616C3E" w:rsidRDefault="00616C3E" w:rsidP="00616C3E"/>
    <w:p w14:paraId="3F92C665" w14:textId="77777777" w:rsidR="00616C3E" w:rsidRDefault="00616C3E" w:rsidP="00616C3E">
      <w:pPr>
        <w:pStyle w:val="Heading5"/>
      </w:pPr>
      <w:r>
        <w:t>Audio Format: AAC Stereo</w:t>
      </w:r>
    </w:p>
    <w:p w14:paraId="7CD1F76A" w14:textId="77777777" w:rsidR="00616C3E" w:rsidRDefault="00616C3E" w:rsidP="00616C3E"/>
    <w:p w14:paraId="1E0D9ED6" w14:textId="77777777" w:rsidR="00616C3E" w:rsidRDefault="00616C3E" w:rsidP="00616C3E">
      <w:pPr>
        <w:pStyle w:val="Heading5"/>
      </w:pPr>
      <w:r>
        <w:t>Bitrates: Up to 25 Mbps (20 Mbps maximum recommended)</w:t>
      </w:r>
    </w:p>
    <w:p w14:paraId="0B933F01" w14:textId="77777777" w:rsidR="00616C3E" w:rsidRDefault="00616C3E" w:rsidP="00616C3E"/>
    <w:p w14:paraId="2AE4B2E0" w14:textId="77777777" w:rsidR="00616C3E" w:rsidRDefault="00616C3E" w:rsidP="00616C3E">
      <w:pPr>
        <w:pStyle w:val="Heading5"/>
      </w:pPr>
      <w:r>
        <w:t>Input Resolutions: Up to 3840x2160@30fps</w:t>
      </w:r>
    </w:p>
    <w:p w14:paraId="22AF06FB" w14:textId="77777777" w:rsidR="00616C3E" w:rsidRDefault="00616C3E" w:rsidP="00616C3E"/>
    <w:p w14:paraId="2FAB893A" w14:textId="77777777" w:rsidR="00616C3E" w:rsidRDefault="00616C3E" w:rsidP="00616C3E">
      <w:pPr>
        <w:pStyle w:val="Heading5"/>
      </w:pPr>
      <w:r w:rsidRPr="0043080D">
        <w:t>Protocol: RTSP</w:t>
      </w:r>
    </w:p>
    <w:p w14:paraId="62BC38D4" w14:textId="77777777" w:rsidR="00616C3E" w:rsidRDefault="00616C3E" w:rsidP="00616C3E"/>
    <w:p w14:paraId="69DD1726" w14:textId="77777777" w:rsidR="00616C3E" w:rsidRDefault="00616C3E" w:rsidP="00616C3E">
      <w:pPr>
        <w:pStyle w:val="Heading4"/>
      </w:pPr>
      <w:r>
        <w:t>Audio</w:t>
      </w:r>
    </w:p>
    <w:p w14:paraId="61CDE97D" w14:textId="77777777" w:rsidR="00616C3E" w:rsidRDefault="00616C3E" w:rsidP="00616C3E"/>
    <w:p w14:paraId="338354B3" w14:textId="0200A740" w:rsidR="00616C3E" w:rsidRDefault="00616C3E" w:rsidP="00616C3E">
      <w:pPr>
        <w:pStyle w:val="Heading5"/>
      </w:pPr>
      <w:r>
        <w:t xml:space="preserve">Features: </w:t>
      </w:r>
      <w:r w:rsidR="00A422F5">
        <w:t>Built-in speakers</w:t>
      </w:r>
    </w:p>
    <w:p w14:paraId="06AF9648" w14:textId="77777777" w:rsidR="00616C3E" w:rsidRDefault="00616C3E" w:rsidP="00616C3E"/>
    <w:p w14:paraId="1925042D" w14:textId="77777777" w:rsidR="00616C3E" w:rsidRDefault="00616C3E" w:rsidP="00616C3E">
      <w:pPr>
        <w:pStyle w:val="Heading4"/>
      </w:pPr>
      <w:r>
        <w:t>Connectors</w:t>
      </w:r>
    </w:p>
    <w:p w14:paraId="3C1DF8C8" w14:textId="77777777" w:rsidR="00616C3E" w:rsidRDefault="00616C3E" w:rsidP="00616C3E"/>
    <w:p w14:paraId="64DDE09A" w14:textId="77777777" w:rsidR="00616C3E" w:rsidRDefault="00616C3E" w:rsidP="00616C3E">
      <w:pPr>
        <w:pStyle w:val="Heading5"/>
      </w:pPr>
      <w:r>
        <w:t>LAN PoE</w:t>
      </w:r>
    </w:p>
    <w:p w14:paraId="2EFE6CE2" w14:textId="77777777" w:rsidR="00616C3E" w:rsidRDefault="00616C3E" w:rsidP="00616C3E"/>
    <w:p w14:paraId="71A3D405" w14:textId="77777777" w:rsidR="00616C3E" w:rsidRDefault="00616C3E" w:rsidP="00616C3E">
      <w:pPr>
        <w:pStyle w:val="Heading6"/>
      </w:pPr>
      <w:r>
        <w:t>(1) 8-pin RJ45 connector, female, with 2 LED indicators</w:t>
      </w:r>
    </w:p>
    <w:p w14:paraId="3509AD51" w14:textId="77777777" w:rsidR="00616C3E" w:rsidRDefault="00616C3E" w:rsidP="00616C3E"/>
    <w:p w14:paraId="4F4ACCAC" w14:textId="77777777" w:rsidR="00616C3E" w:rsidRPr="004F5D4A" w:rsidRDefault="00616C3E" w:rsidP="00616C3E">
      <w:pPr>
        <w:pStyle w:val="Heading6"/>
      </w:pPr>
      <w:r>
        <w:t>1000BASE-TX Ethernet port</w:t>
      </w:r>
    </w:p>
    <w:p w14:paraId="039AD0EF" w14:textId="77777777" w:rsidR="00616C3E" w:rsidRDefault="00616C3E" w:rsidP="00616C3E"/>
    <w:p w14:paraId="654E0A42" w14:textId="77777777" w:rsidR="00616C3E" w:rsidRDefault="00616C3E" w:rsidP="00616C3E">
      <w:pPr>
        <w:pStyle w:val="Heading6"/>
      </w:pPr>
      <w:r>
        <w:t>PoE+ PD port</w:t>
      </w:r>
    </w:p>
    <w:p w14:paraId="7DEC70F9" w14:textId="77777777" w:rsidR="00616C3E" w:rsidRDefault="00616C3E" w:rsidP="00616C3E"/>
    <w:p w14:paraId="72B6E8FB" w14:textId="77777777" w:rsidR="00616C3E" w:rsidRDefault="00616C3E" w:rsidP="00616C3E">
      <w:pPr>
        <w:pStyle w:val="Heading6"/>
      </w:pPr>
      <w:r>
        <w:t>Green and yellow LEDs indicate Ethernet port status</w:t>
      </w:r>
    </w:p>
    <w:p w14:paraId="6E14CE01" w14:textId="77777777" w:rsidR="00616C3E" w:rsidRDefault="00616C3E" w:rsidP="00616C3E"/>
    <w:p w14:paraId="2F300110" w14:textId="77777777" w:rsidR="00616C3E" w:rsidRDefault="00616C3E" w:rsidP="00616C3E">
      <w:pPr>
        <w:pStyle w:val="Heading5"/>
      </w:pPr>
      <w:r>
        <w:t>USB</w:t>
      </w:r>
    </w:p>
    <w:p w14:paraId="5FA590A9" w14:textId="77777777" w:rsidR="00616C3E" w:rsidRDefault="00616C3E" w:rsidP="00616C3E"/>
    <w:p w14:paraId="6DAB9908" w14:textId="77777777" w:rsidR="00616C3E" w:rsidRDefault="00616C3E" w:rsidP="00616C3E">
      <w:pPr>
        <w:pStyle w:val="Heading6"/>
      </w:pPr>
      <w:r>
        <w:t>(1) USB Type C connector, female</w:t>
      </w:r>
    </w:p>
    <w:p w14:paraId="6B1AA87D" w14:textId="77777777" w:rsidR="00616C3E" w:rsidRDefault="00616C3E" w:rsidP="00616C3E"/>
    <w:p w14:paraId="78BEA27E" w14:textId="77777777" w:rsidR="00616C3E" w:rsidRDefault="00616C3E" w:rsidP="00616C3E">
      <w:pPr>
        <w:pStyle w:val="Heading6"/>
      </w:pPr>
      <w:r>
        <w:t>USB 2.0 host port</w:t>
      </w:r>
    </w:p>
    <w:p w14:paraId="0DA785CF" w14:textId="77777777" w:rsidR="00616C3E" w:rsidRPr="00A514B4" w:rsidRDefault="00616C3E" w:rsidP="00616C3E"/>
    <w:p w14:paraId="6EC50DDE" w14:textId="77777777" w:rsidR="00616C3E" w:rsidRDefault="00616C3E" w:rsidP="00616C3E">
      <w:pPr>
        <w:pStyle w:val="Heading4"/>
      </w:pPr>
      <w:r>
        <w:t>Power</w:t>
      </w:r>
    </w:p>
    <w:p w14:paraId="18B1FC48" w14:textId="77777777" w:rsidR="00616C3E" w:rsidRDefault="00616C3E" w:rsidP="00616C3E"/>
    <w:p w14:paraId="7F2808BB" w14:textId="77777777" w:rsidR="00616C3E" w:rsidRDefault="00616C3E" w:rsidP="00616C3E">
      <w:pPr>
        <w:pStyle w:val="Heading5"/>
      </w:pPr>
      <w:r>
        <w:t>PoE (Power over Ethernet)</w:t>
      </w:r>
    </w:p>
    <w:p w14:paraId="3DE3DF13" w14:textId="77777777" w:rsidR="00616C3E" w:rsidRDefault="00616C3E" w:rsidP="00616C3E"/>
    <w:p w14:paraId="69F1C087" w14:textId="77777777" w:rsidR="00616C3E" w:rsidRDefault="00616C3E" w:rsidP="00616C3E">
      <w:pPr>
        <w:pStyle w:val="Heading6"/>
      </w:pPr>
      <w:r>
        <w:t>IEEE 802.3at Type 2 compliant PoE+ PD (powered device)</w:t>
      </w:r>
    </w:p>
    <w:p w14:paraId="7A73F912" w14:textId="77777777" w:rsidR="00616C3E" w:rsidRDefault="00616C3E" w:rsidP="00616C3E"/>
    <w:p w14:paraId="4E27154F" w14:textId="77777777" w:rsidR="00616C3E" w:rsidRDefault="00616C3E" w:rsidP="00616C3E">
      <w:pPr>
        <w:pStyle w:val="Heading6"/>
      </w:pPr>
      <w:r>
        <w:t>Requests 30 W (PoE+ Class 4) from an 802.3at Type 2 PSE without LLDP</w:t>
      </w:r>
    </w:p>
    <w:p w14:paraId="4C695595" w14:textId="77777777" w:rsidR="00616C3E" w:rsidRDefault="00616C3E" w:rsidP="00616C3E"/>
    <w:p w14:paraId="000525D3" w14:textId="77777777" w:rsidR="00616C3E" w:rsidRDefault="00616C3E" w:rsidP="00616C3E">
      <w:pPr>
        <w:pStyle w:val="Heading6"/>
      </w:pPr>
      <w:r>
        <w:t>Requests 15.4 W (PoE Class 0) from an 802.3af (or 802.3at Type 1)</w:t>
      </w:r>
    </w:p>
    <w:p w14:paraId="6088CA52" w14:textId="77777777" w:rsidR="00616C3E" w:rsidRDefault="00616C3E" w:rsidP="00616C3E"/>
    <w:p w14:paraId="7AC68E3E" w14:textId="77777777" w:rsidR="00616C3E" w:rsidRDefault="00616C3E" w:rsidP="00616C3E">
      <w:pPr>
        <w:pStyle w:val="Notes"/>
      </w:pPr>
      <w:r>
        <w:t xml:space="preserve">Specifier Note: </w:t>
      </w:r>
    </w:p>
    <w:p w14:paraId="2E4BE227" w14:textId="77777777" w:rsidR="00616C3E" w:rsidRDefault="00616C3E" w:rsidP="00616C3E">
      <w:pPr>
        <w:pStyle w:val="Notes"/>
      </w:pPr>
      <w:r>
        <w:t>Enabling the USB port requires use of an 802.3at Type 2 PoE+ PSE.</w:t>
      </w:r>
    </w:p>
    <w:p w14:paraId="302FAEF0" w14:textId="77777777" w:rsidR="00616C3E" w:rsidRPr="00240727" w:rsidRDefault="00616C3E" w:rsidP="00616C3E"/>
    <w:p w14:paraId="3056EC94" w14:textId="77777777" w:rsidR="00616C3E" w:rsidRDefault="00616C3E" w:rsidP="00616C3E">
      <w:pPr>
        <w:pStyle w:val="Heading3"/>
      </w:pPr>
      <w:bookmarkStart w:id="72" w:name="_Toc235629354"/>
      <w:r>
        <w:t>Compliance</w:t>
      </w:r>
      <w:bookmarkEnd w:id="72"/>
    </w:p>
    <w:p w14:paraId="11BEB6DF" w14:textId="77777777" w:rsidR="00616C3E" w:rsidRDefault="00616C3E" w:rsidP="00616C3E"/>
    <w:p w14:paraId="5C7A38F7" w14:textId="77777777" w:rsidR="00616C3E" w:rsidRDefault="00616C3E" w:rsidP="00616C3E">
      <w:pPr>
        <w:pStyle w:val="Heading4"/>
      </w:pPr>
      <w:r>
        <w:t>Regulatory Model: M202404001</w:t>
      </w:r>
    </w:p>
    <w:p w14:paraId="57E83F29" w14:textId="77777777" w:rsidR="00616C3E" w:rsidRDefault="00616C3E" w:rsidP="00616C3E"/>
    <w:p w14:paraId="03CBE329" w14:textId="5995792C" w:rsidR="00616C3E" w:rsidRPr="004519AF" w:rsidRDefault="00616C3E" w:rsidP="00616C3E">
      <w:pPr>
        <w:pStyle w:val="Heading4"/>
      </w:pPr>
      <w:r>
        <w:t>FCC Part 15 Class B, IC Class B, CE, UL® Listed for US and Canada/Intertek®</w:t>
      </w:r>
    </w:p>
    <w:p w14:paraId="3FD65883" w14:textId="77777777" w:rsidR="00616C3E" w:rsidRDefault="00616C3E" w:rsidP="00616C3E">
      <w:pPr>
        <w:rPr>
          <w:sz w:val="20"/>
          <w:szCs w:val="20"/>
        </w:rPr>
      </w:pPr>
    </w:p>
    <w:p w14:paraId="1D0E7169" w14:textId="77777777" w:rsidR="00616C3E" w:rsidRDefault="00616C3E" w:rsidP="00616C3E">
      <w:pPr>
        <w:pStyle w:val="Notes"/>
      </w:pPr>
    </w:p>
    <w:p w14:paraId="095A78B8" w14:textId="77777777" w:rsidR="003B7AAF" w:rsidRDefault="003B7AAF" w:rsidP="003B7AAF">
      <w:pPr>
        <w:rPr>
          <w:sz w:val="20"/>
          <w:szCs w:val="20"/>
        </w:rPr>
      </w:pPr>
    </w:p>
    <w:p w14:paraId="746B0C88" w14:textId="77777777" w:rsidR="00671AE4" w:rsidRDefault="00671AE4" w:rsidP="00671AE4">
      <w:pPr>
        <w:rPr>
          <w:sz w:val="20"/>
          <w:szCs w:val="20"/>
        </w:rPr>
      </w:pPr>
    </w:p>
    <w:p w14:paraId="49CCACF9" w14:textId="77777777" w:rsidR="00671AE4" w:rsidRDefault="00671AE4" w:rsidP="00671AE4">
      <w:pPr>
        <w:pStyle w:val="Notes"/>
      </w:pPr>
    </w:p>
    <w:p w14:paraId="7B917F59" w14:textId="77777777" w:rsidR="007A2C35" w:rsidRDefault="007A2C35" w:rsidP="00AB3CEF">
      <w:pPr>
        <w:rPr>
          <w:sz w:val="20"/>
          <w:szCs w:val="20"/>
        </w:rPr>
      </w:pPr>
    </w:p>
    <w:p w14:paraId="348B74F9" w14:textId="77777777" w:rsidR="00AB3CEF" w:rsidRDefault="00AB3CEF">
      <w:pPr>
        <w:rPr>
          <w:sz w:val="20"/>
          <w:szCs w:val="20"/>
        </w:rPr>
      </w:pPr>
    </w:p>
    <w:p w14:paraId="7316B1C6" w14:textId="77777777" w:rsidR="00EC4424" w:rsidRDefault="008C518E">
      <w:pPr>
        <w:pStyle w:val="Heading1"/>
      </w:pPr>
      <w:bookmarkStart w:id="73" w:name="EXECUTION"/>
      <w:bookmarkStart w:id="74" w:name="BKM_7E2B3D9C_953B_4FEF_826D_B601B4E1B40D"/>
      <w:bookmarkStart w:id="75" w:name="_Toc235629355"/>
      <w:r>
        <w:t>EXECUTION</w:t>
      </w:r>
      <w:bookmarkEnd w:id="75"/>
    </w:p>
    <w:p w14:paraId="48AF0126" w14:textId="77777777" w:rsidR="00EC4424" w:rsidRDefault="008C518E">
      <w:pPr>
        <w:pStyle w:val="Notes"/>
      </w:pPr>
      <w:r>
        <w:t xml:space="preserve">NOT USED in this Guide Specification.  Specifier shall Specify PART 3 On-Site work as needed.  </w:t>
      </w:r>
      <w:bookmarkEnd w:id="73"/>
      <w:bookmarkEnd w:id="74"/>
    </w:p>
    <w:p w14:paraId="7CCBF155" w14:textId="77777777" w:rsidR="00EC4424" w:rsidRDefault="00EC4424">
      <w:pPr>
        <w:rPr>
          <w:sz w:val="20"/>
          <w:szCs w:val="20"/>
        </w:rPr>
      </w:pPr>
    </w:p>
    <w:p w14:paraId="36F6449D" w14:textId="77777777" w:rsidR="00EC4424" w:rsidRDefault="008C518E">
      <w:pPr>
        <w:pStyle w:val="Heading1"/>
      </w:pPr>
      <w:bookmarkStart w:id="76" w:name="APPENDICES"/>
      <w:bookmarkStart w:id="77" w:name="BKM_08B23EF2_4F9C_451D_AA69_3EA46EE15673"/>
      <w:bookmarkStart w:id="78" w:name="_Toc235629356"/>
      <w:r>
        <w:t>APPENDICES</w:t>
      </w:r>
      <w:bookmarkEnd w:id="78"/>
    </w:p>
    <w:p w14:paraId="0E82C617" w14:textId="77777777" w:rsidR="00EC4424" w:rsidRDefault="00EC4424">
      <w:pPr>
        <w:rPr>
          <w:sz w:val="20"/>
          <w:szCs w:val="20"/>
        </w:rPr>
      </w:pPr>
    </w:p>
    <w:p w14:paraId="49F60AFD" w14:textId="77777777" w:rsidR="00EC4424" w:rsidRDefault="008C518E">
      <w:pPr>
        <w:pStyle w:val="Heading2"/>
      </w:pPr>
      <w:bookmarkStart w:id="79" w:name="SPECIFIED_PRODUCTS"/>
      <w:bookmarkStart w:id="80" w:name="BKM_E9595C4E_93E4_4B58_A95C_2136E6985A27"/>
      <w:bookmarkStart w:id="81" w:name="_Toc235629357"/>
      <w:r>
        <w:t>SPECIFIED PRODUCTS</w:t>
      </w:r>
      <w:bookmarkEnd w:id="81"/>
    </w:p>
    <w:p w14:paraId="7F10734F" w14:textId="77777777" w:rsidR="00EC4424" w:rsidRDefault="008C518E">
      <w:pPr>
        <w:pStyle w:val="Notes"/>
      </w:pPr>
      <w:r>
        <w:t xml:space="preserve">Specifier Note: This Article includes Crestron products specified in this Guide Specification document.  This Article is for reference only and should not be required in actual project manual unless included in an overall system equipment list.  </w:t>
      </w:r>
    </w:p>
    <w:p w14:paraId="35249104" w14:textId="77777777" w:rsidR="00EC4424" w:rsidRDefault="00EC4424">
      <w:pPr>
        <w:rPr>
          <w:sz w:val="20"/>
          <w:szCs w:val="20"/>
        </w:rPr>
      </w:pPr>
    </w:p>
    <w:p w14:paraId="2BA65021" w14:textId="16F29854" w:rsidR="00EC4424" w:rsidRDefault="008C518E" w:rsidP="00CB4E9F">
      <w:pPr>
        <w:pStyle w:val="Heading3"/>
      </w:pPr>
      <w:bookmarkStart w:id="82" w:name="BKM_4DE587C1_011E_4E7B_B117_643E090C175B"/>
      <w:bookmarkStart w:id="83" w:name="_Toc235629358"/>
      <w:r>
        <w:lastRenderedPageBreak/>
        <w:t>Crestron</w:t>
      </w:r>
      <w:r w:rsidR="00116B3D">
        <w:t xml:space="preserve"> </w:t>
      </w:r>
      <w:bookmarkEnd w:id="2"/>
      <w:bookmarkEnd w:id="3"/>
      <w:bookmarkEnd w:id="76"/>
      <w:bookmarkEnd w:id="77"/>
      <w:bookmarkEnd w:id="79"/>
      <w:bookmarkEnd w:id="80"/>
      <w:bookmarkEnd w:id="82"/>
      <w:r w:rsidR="001F1E9E">
        <w:t>TSW-880</w:t>
      </w:r>
      <w:bookmarkEnd w:id="83"/>
    </w:p>
    <w:p w14:paraId="797317FA" w14:textId="77777777" w:rsidR="00FD2DEC" w:rsidRDefault="00FD2DEC" w:rsidP="00FD2DEC"/>
    <w:p w14:paraId="76DDBC7E" w14:textId="43B393A1" w:rsidR="00FD2DEC" w:rsidRDefault="00FD2DEC" w:rsidP="00FD2DEC">
      <w:pPr>
        <w:pStyle w:val="Heading3"/>
      </w:pPr>
      <w:bookmarkStart w:id="84" w:name="_Toc235629359"/>
      <w:r>
        <w:t>Crestron TSW-1080</w:t>
      </w:r>
      <w:bookmarkEnd w:id="84"/>
    </w:p>
    <w:p w14:paraId="305F93A0" w14:textId="77777777" w:rsidR="008C5270" w:rsidRDefault="008C5270" w:rsidP="008C5270"/>
    <w:p w14:paraId="23FAA3FC" w14:textId="68A5577C" w:rsidR="008C5270" w:rsidRDefault="008C5270" w:rsidP="008C5270">
      <w:pPr>
        <w:pStyle w:val="Heading3"/>
      </w:pPr>
      <w:bookmarkStart w:id="85" w:name="_Toc235629360"/>
      <w:r>
        <w:t>Crestron TS-880</w:t>
      </w:r>
      <w:bookmarkEnd w:id="85"/>
    </w:p>
    <w:p w14:paraId="495DDD0F" w14:textId="77777777" w:rsidR="00787597" w:rsidRDefault="00787597" w:rsidP="00787597"/>
    <w:p w14:paraId="7998265C" w14:textId="52F3FCAA" w:rsidR="00787597" w:rsidRDefault="00787597" w:rsidP="00787597">
      <w:pPr>
        <w:pStyle w:val="Heading3"/>
      </w:pPr>
      <w:bookmarkStart w:id="86" w:name="_Toc235629361"/>
      <w:r>
        <w:t>Crestron TS-1080</w:t>
      </w:r>
      <w:bookmarkEnd w:id="86"/>
    </w:p>
    <w:p w14:paraId="42A82C70" w14:textId="77777777" w:rsidR="006B1242" w:rsidRDefault="006B1242" w:rsidP="006B1242"/>
    <w:p w14:paraId="2D99F12A" w14:textId="57C94D3A" w:rsidR="006B1242" w:rsidRDefault="006B1242" w:rsidP="006B1242">
      <w:pPr>
        <w:pStyle w:val="Heading3"/>
      </w:pPr>
      <w:bookmarkStart w:id="87" w:name="_Toc235629362"/>
      <w:r>
        <w:t>Crestron TSW-880R</w:t>
      </w:r>
      <w:bookmarkEnd w:id="87"/>
    </w:p>
    <w:p w14:paraId="593D1C69" w14:textId="77777777" w:rsidR="00336EC4" w:rsidRDefault="00336EC4" w:rsidP="00336EC4"/>
    <w:p w14:paraId="47CF35E5" w14:textId="07F1AC85" w:rsidR="00336EC4" w:rsidRDefault="00336EC4" w:rsidP="00336EC4">
      <w:pPr>
        <w:pStyle w:val="Heading3"/>
      </w:pPr>
      <w:bookmarkStart w:id="88" w:name="_Toc235629363"/>
      <w:r>
        <w:t>Crestron TSW-1080R</w:t>
      </w:r>
      <w:bookmarkEnd w:id="88"/>
    </w:p>
    <w:p w14:paraId="4567573C" w14:textId="77777777" w:rsidR="001C1E04" w:rsidRDefault="001C1E04" w:rsidP="001C1E04"/>
    <w:p w14:paraId="64F4AB03" w14:textId="66A54457" w:rsidR="001C1E04" w:rsidRDefault="001C1E04" w:rsidP="001C1E04">
      <w:pPr>
        <w:pStyle w:val="Heading3"/>
      </w:pPr>
      <w:bookmarkStart w:id="89" w:name="_Toc235629364"/>
      <w:r>
        <w:t>Crestron TS-880R</w:t>
      </w:r>
      <w:bookmarkEnd w:id="89"/>
    </w:p>
    <w:p w14:paraId="0E070570" w14:textId="77777777" w:rsidR="00524B96" w:rsidRDefault="00524B96" w:rsidP="00524B96"/>
    <w:p w14:paraId="40EF66BE" w14:textId="57C2B616" w:rsidR="00524B96" w:rsidRDefault="00AB6360" w:rsidP="00AB6360">
      <w:pPr>
        <w:pStyle w:val="Heading3"/>
      </w:pPr>
      <w:bookmarkStart w:id="90" w:name="_Toc235629365"/>
      <w:r>
        <w:t>Crestron TS-1080R</w:t>
      </w:r>
      <w:bookmarkEnd w:id="90"/>
    </w:p>
    <w:p w14:paraId="2150839C" w14:textId="77777777" w:rsidR="00EE7425" w:rsidRDefault="00EE7425" w:rsidP="00EE7425"/>
    <w:p w14:paraId="2C29F367" w14:textId="2B97682E" w:rsidR="00EE7425" w:rsidRPr="00EE7425" w:rsidRDefault="00EE7425" w:rsidP="00EE7425">
      <w:pPr>
        <w:pStyle w:val="Heading3"/>
      </w:pPr>
      <w:bookmarkStart w:id="91" w:name="_Toc235629366"/>
      <w:r>
        <w:t>Crestron TSS-880</w:t>
      </w:r>
      <w:bookmarkEnd w:id="91"/>
    </w:p>
    <w:p w14:paraId="265CC606" w14:textId="77777777" w:rsidR="00EC4424" w:rsidRDefault="00EC4424">
      <w:pPr>
        <w:rPr>
          <w:sz w:val="20"/>
          <w:szCs w:val="20"/>
        </w:rPr>
      </w:pPr>
    </w:p>
    <w:p w14:paraId="5025AB52" w14:textId="77777777" w:rsidR="00EC4424" w:rsidRDefault="00EC4424"/>
    <w:sectPr w:rsidR="00EC4424">
      <w:headerReference w:type="default" r:id="rId8"/>
      <w:footerReference w:type="default" r:id="rId9"/>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9A7A3" w14:textId="77777777" w:rsidR="00AC27F7" w:rsidRDefault="00AC27F7">
      <w:r>
        <w:separator/>
      </w:r>
    </w:p>
  </w:endnote>
  <w:endnote w:type="continuationSeparator" w:id="0">
    <w:p w14:paraId="26330485" w14:textId="77777777" w:rsidR="00AC27F7" w:rsidRDefault="00AC2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ans Narrow">
    <w:altName w:val="Arial"/>
    <w:charset w:val="00"/>
    <w:family w:val="swiss"/>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5D5BD" w14:textId="77777777" w:rsidR="00EC4424" w:rsidRDefault="008C518E">
    <w:pPr>
      <w:pStyle w:val="Footer"/>
      <w:pBdr>
        <w:top w:val="single" w:sz="0" w:space="1" w:color="auto"/>
      </w:pBdr>
      <w:spacing w:before="20"/>
    </w:pPr>
    <w:r>
      <w:t xml:space="preserve">Page </w:t>
    </w:r>
    <w:r>
      <w:fldChar w:fldCharType="begin"/>
    </w:r>
    <w:r>
      <w:instrText xml:space="preserve">PAGE </w:instrText>
    </w:r>
    <w:r>
      <w:fldChar w:fldCharType="separate"/>
    </w:r>
    <w:r>
      <w:t>1</w:t>
    </w:r>
    <w:r>
      <w:fldChar w:fldCharType="end"/>
    </w:r>
    <w:r>
      <w:t xml:space="preserve"> of </w:t>
    </w:r>
    <w:r>
      <w:fldChar w:fldCharType="begin"/>
    </w:r>
    <w:r>
      <w:instrText xml:space="preserve">NUMPAGES </w:instrText>
    </w:r>
    <w:r>
      <w:fldChar w:fldCharType="separate"/>
    </w:r>
    <w:r>
      <w:t>5</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0B18E" w14:textId="77777777" w:rsidR="00AC27F7" w:rsidRDefault="00AC27F7">
      <w:r>
        <w:separator/>
      </w:r>
    </w:p>
  </w:footnote>
  <w:footnote w:type="continuationSeparator" w:id="0">
    <w:p w14:paraId="12E72E08" w14:textId="77777777" w:rsidR="00AC27F7" w:rsidRDefault="00AC27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C7CAC" w14:textId="77777777" w:rsidR="00EC4424" w:rsidRDefault="008C518E">
    <w:pPr>
      <w:pStyle w:val="Header"/>
      <w:pBdr>
        <w:bottom w:val="single" w:sz="0" w:space="1" w:color="auto"/>
      </w:pBdr>
      <w:tabs>
        <w:tab w:val="right" w:pos="9720"/>
      </w:tabs>
      <w:spacing w:after="20"/>
    </w:pPr>
    <w:r>
      <w:t>DIVISION 27</w:t>
    </w:r>
    <w:r>
      <w:tab/>
      <w:t>27 41 16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DEF86534"/>
    <w:name w:val="Heading for numbering"/>
    <w:lvl w:ilvl="0">
      <w:start w:val="1"/>
      <w:numFmt w:val="decimal"/>
      <w:pStyle w:val="Heading1"/>
      <w:lvlText w:val="%1"/>
      <w:lvlJc w:val="left"/>
      <w:rPr>
        <w:rFonts w:ascii="Calibri" w:eastAsia="Calibri" w:hAnsi="Calibri" w:cs="Calibri"/>
        <w:sz w:val="24"/>
        <w:szCs w:val="24"/>
      </w:rPr>
    </w:lvl>
    <w:lvl w:ilvl="1">
      <w:start w:val="1"/>
      <w:numFmt w:val="decimal"/>
      <w:pStyle w:val="Heading2"/>
      <w:lvlText w:val="%1.%2"/>
      <w:lvlJc w:val="left"/>
      <w:rPr>
        <w:rFonts w:ascii="Calibri" w:eastAsia="Calibri" w:hAnsi="Calibri" w:cs="Calibri"/>
        <w:sz w:val="20"/>
        <w:szCs w:val="20"/>
      </w:rPr>
    </w:lvl>
    <w:lvl w:ilvl="2">
      <w:start w:val="1"/>
      <w:numFmt w:val="decimal"/>
      <w:pStyle w:val="Heading3"/>
      <w:lvlText w:val="%1.%2.%3"/>
      <w:lvlJc w:val="left"/>
      <w:rPr>
        <w:rFonts w:ascii="Calibri" w:eastAsia="Calibri" w:hAnsi="Calibri" w:cs="Calibri"/>
        <w:sz w:val="20"/>
        <w:szCs w:val="20"/>
      </w:rPr>
    </w:lvl>
    <w:lvl w:ilvl="3">
      <w:start w:val="1"/>
      <w:numFmt w:val="decimal"/>
      <w:pStyle w:val="Heading4"/>
      <w:lvlText w:val="%1.%2.%3.%4"/>
      <w:lvlJc w:val="left"/>
      <w:rPr>
        <w:rFonts w:ascii="Calibri" w:eastAsia="Calibri" w:hAnsi="Calibri" w:cs="Calibri"/>
        <w:sz w:val="20"/>
        <w:szCs w:val="20"/>
      </w:rPr>
    </w:lvl>
    <w:lvl w:ilvl="4">
      <w:start w:val="1"/>
      <w:numFmt w:val="decimal"/>
      <w:pStyle w:val="Heading5"/>
      <w:lvlText w:val="%1.%2.%3.%4.%5"/>
      <w:lvlJc w:val="left"/>
      <w:rPr>
        <w:rFonts w:ascii="Calibri" w:eastAsia="Calibri" w:hAnsi="Calibri" w:cs="Calibri"/>
        <w:sz w:val="20"/>
        <w:szCs w:val="20"/>
      </w:rPr>
    </w:lvl>
    <w:lvl w:ilvl="5">
      <w:start w:val="1"/>
      <w:numFmt w:val="decimal"/>
      <w:pStyle w:val="Heading6"/>
      <w:lvlText w:val="%1.%2.%3.%4.%5.%6"/>
      <w:lvlJc w:val="left"/>
      <w:rPr>
        <w:rFonts w:ascii="Calibri" w:eastAsia="Calibri" w:hAnsi="Calibri" w:cs="Calibri"/>
        <w:sz w:val="20"/>
        <w:szCs w:val="20"/>
      </w:rPr>
    </w:lvl>
    <w:lvl w:ilvl="6">
      <w:start w:val="1"/>
      <w:numFmt w:val="decimal"/>
      <w:pStyle w:val="Heading7"/>
      <w:lvlText w:val="%1.%2.%3.%4.%5.%6.%7"/>
      <w:lvlJc w:val="left"/>
      <w:rPr>
        <w:rFonts w:ascii="Calibri" w:eastAsia="Calibri" w:hAnsi="Calibri" w:cs="Calibri"/>
        <w:sz w:val="20"/>
        <w:szCs w:val="20"/>
      </w:rPr>
    </w:lvl>
    <w:lvl w:ilvl="7">
      <w:start w:val="1"/>
      <w:numFmt w:val="decimal"/>
      <w:pStyle w:val="Heading8"/>
      <w:lvlText w:val="%1.%2.%3.%4.%5.%6.%7.%8"/>
      <w:lvlJc w:val="left"/>
    </w:lvl>
    <w:lvl w:ilvl="8">
      <w:start w:val="1"/>
      <w:numFmt w:val="decimal"/>
      <w:pStyle w:val="Heading9"/>
      <w:lvlText w:val="%1.%2.%3.%4.%5.%6.%7.%8.%9"/>
      <w:lvlJc w:val="left"/>
    </w:lvl>
  </w:abstractNum>
  <w:abstractNum w:abstractNumId="1" w15:restartNumberingAfterBreak="0">
    <w:nsid w:val="0ABCDEF1"/>
    <w:multiLevelType w:val="singleLevel"/>
    <w:tmpl w:val="78BC3DB6"/>
    <w:name w:val="TerOld1"/>
    <w:lvl w:ilvl="0">
      <w:numFmt w:val="decimal"/>
      <w:lvlText w:val="%1"/>
      <w:lvlJc w:val="left"/>
    </w:lvl>
  </w:abstractNum>
  <w:abstractNum w:abstractNumId="2" w15:restartNumberingAfterBreak="0">
    <w:nsid w:val="0ABCDEF2"/>
    <w:multiLevelType w:val="singleLevel"/>
    <w:tmpl w:val="A2449E7E"/>
    <w:name w:val="TerOld2"/>
    <w:lvl w:ilvl="0">
      <w:numFmt w:val="decimal"/>
      <w:lvlText w:val="%1"/>
      <w:lvlJc w:val="left"/>
    </w:lvl>
  </w:abstractNum>
  <w:abstractNum w:abstractNumId="3" w15:restartNumberingAfterBreak="0">
    <w:nsid w:val="0ABCDEF3"/>
    <w:multiLevelType w:val="singleLevel"/>
    <w:tmpl w:val="7BA021FC"/>
    <w:name w:val="TerOld3"/>
    <w:lvl w:ilvl="0">
      <w:numFmt w:val="decimal"/>
      <w:lvlText w:val="%1"/>
      <w:lvlJc w:val="left"/>
    </w:lvl>
  </w:abstractNum>
  <w:abstractNum w:abstractNumId="4" w15:restartNumberingAfterBreak="0">
    <w:nsid w:val="0ABCDEF4"/>
    <w:multiLevelType w:val="singleLevel"/>
    <w:tmpl w:val="A7248A8A"/>
    <w:name w:val="TerOld4"/>
    <w:lvl w:ilvl="0">
      <w:numFmt w:val="decimal"/>
      <w:lvlText w:val="%1"/>
      <w:lvlJc w:val="left"/>
    </w:lvl>
  </w:abstractNum>
  <w:abstractNum w:abstractNumId="5" w15:restartNumberingAfterBreak="0">
    <w:nsid w:val="0ABCDEF5"/>
    <w:multiLevelType w:val="singleLevel"/>
    <w:tmpl w:val="4094E444"/>
    <w:name w:val="TerOld5"/>
    <w:lvl w:ilvl="0">
      <w:numFmt w:val="decimal"/>
      <w:lvlText w:val="%1"/>
      <w:lvlJc w:val="left"/>
    </w:lvl>
  </w:abstractNum>
  <w:abstractNum w:abstractNumId="6" w15:restartNumberingAfterBreak="0">
    <w:nsid w:val="0ABCDEF6"/>
    <w:multiLevelType w:val="singleLevel"/>
    <w:tmpl w:val="913294B6"/>
    <w:name w:val="TerOld6"/>
    <w:lvl w:ilvl="0">
      <w:numFmt w:val="decimal"/>
      <w:lvlText w:val="%1"/>
      <w:lvlJc w:val="left"/>
    </w:lvl>
  </w:abstractNum>
  <w:abstractNum w:abstractNumId="7" w15:restartNumberingAfterBreak="0">
    <w:nsid w:val="0ABCDEF7"/>
    <w:multiLevelType w:val="singleLevel"/>
    <w:tmpl w:val="CAE08B50"/>
    <w:name w:val="TerOld7"/>
    <w:lvl w:ilvl="0">
      <w:numFmt w:val="decimal"/>
      <w:lvlText w:val="%1"/>
      <w:lvlJc w:val="left"/>
    </w:lvl>
  </w:abstractNum>
  <w:abstractNum w:abstractNumId="8" w15:restartNumberingAfterBreak="0">
    <w:nsid w:val="0ABCDEF8"/>
    <w:multiLevelType w:val="singleLevel"/>
    <w:tmpl w:val="A2C62290"/>
    <w:name w:val="TerOld8"/>
    <w:lvl w:ilvl="0">
      <w:numFmt w:val="decimal"/>
      <w:lvlText w:val="%1"/>
      <w:lvlJc w:val="left"/>
    </w:lvl>
  </w:abstractNum>
  <w:abstractNum w:abstractNumId="9" w15:restartNumberingAfterBreak="0">
    <w:nsid w:val="0ABCDEF9"/>
    <w:multiLevelType w:val="singleLevel"/>
    <w:tmpl w:val="76A627D2"/>
    <w:name w:val="TerOld9"/>
    <w:lvl w:ilvl="0">
      <w:numFmt w:val="decimal"/>
      <w:lvlText w:val="%1"/>
      <w:lvlJc w:val="left"/>
    </w:lvl>
  </w:abstractNum>
  <w:num w:numId="1" w16cid:durableId="1212694072">
    <w:abstractNumId w:val="0"/>
    <w:lvlOverride w:ilvl="0">
      <w:lvl w:ilvl="0">
        <w:start w:val="1"/>
        <w:numFmt w:val="decimal"/>
        <w:pStyle w:val="Heading1"/>
        <w:lvlText w:val="%1"/>
        <w:lvlJc w:val="left"/>
      </w:lvl>
    </w:lvlOverride>
    <w:lvlOverride w:ilvl="1">
      <w:lvl w:ilvl="1">
        <w:start w:val="1"/>
        <w:numFmt w:val="decimal"/>
        <w:pStyle w:val="Heading2"/>
        <w:lvlText w:val="%1.%2"/>
        <w:lvlJc w:val="left"/>
        <w:rPr>
          <w:rFonts w:ascii="Calibri" w:eastAsia="Calibri" w:hAnsi="Calibri" w:cs="Calibri"/>
          <w:sz w:val="20"/>
          <w:szCs w:val="20"/>
        </w:rPr>
      </w:lvl>
    </w:lvlOverride>
    <w:lvlOverride w:ilvl="2">
      <w:lvl w:ilvl="2">
        <w:start w:val="1"/>
        <w:numFmt w:val="decimal"/>
        <w:pStyle w:val="Heading3"/>
        <w:lvlText w:val="%1.%2.%3"/>
        <w:lvlJc w:val="left"/>
        <w:rPr>
          <w:rFonts w:ascii="Calibri" w:eastAsia="Calibri" w:hAnsi="Calibri" w:cs="Calibri"/>
          <w:sz w:val="20"/>
          <w:szCs w:val="20"/>
        </w:rPr>
      </w:lvl>
    </w:lvlOverride>
    <w:lvlOverride w:ilvl="3">
      <w:lvl w:ilvl="3">
        <w:start w:val="1"/>
        <w:numFmt w:val="decimal"/>
        <w:pStyle w:val="Heading4"/>
        <w:lvlText w:val="%1.%2.%3.%4"/>
        <w:lvlJc w:val="left"/>
        <w:rPr>
          <w:rFonts w:ascii="Calibri" w:eastAsia="Calibri" w:hAnsi="Calibri" w:cs="Calibri"/>
          <w:sz w:val="20"/>
          <w:szCs w:val="20"/>
        </w:rPr>
      </w:lvl>
    </w:lvlOverride>
    <w:lvlOverride w:ilvl="4">
      <w:lvl w:ilvl="4">
        <w:start w:val="1"/>
        <w:numFmt w:val="decimal"/>
        <w:pStyle w:val="Heading5"/>
        <w:lvlText w:val="%1.%2.%3.%4.%5"/>
        <w:lvlJc w:val="left"/>
        <w:rPr>
          <w:rFonts w:ascii="Calibri" w:eastAsia="Calibri" w:hAnsi="Calibri" w:cs="Calibri"/>
          <w:sz w:val="20"/>
          <w:szCs w:val="20"/>
        </w:rPr>
      </w:lvl>
    </w:lvlOverride>
    <w:lvlOverride w:ilvl="5">
      <w:lvl w:ilvl="5">
        <w:start w:val="1"/>
        <w:numFmt w:val="decimal"/>
        <w:pStyle w:val="Heading6"/>
        <w:lvlText w:val="%1.%2.%3.%4.%5.%6"/>
        <w:lvlJc w:val="left"/>
        <w:rPr>
          <w:rFonts w:ascii="Calibri" w:eastAsia="Calibri" w:hAnsi="Calibri" w:cs="Calibri"/>
          <w:sz w:val="20"/>
          <w:szCs w:val="20"/>
        </w:rPr>
      </w:lvl>
    </w:lvlOverride>
    <w:lvlOverride w:ilvl="6">
      <w:lvl w:ilvl="6">
        <w:start w:val="1"/>
        <w:numFmt w:val="decimal"/>
        <w:pStyle w:val="Heading7"/>
        <w:lvlText w:val="%1.%2.%3.%4.%5.%6.%7"/>
        <w:lvlJc w:val="left"/>
        <w:rPr>
          <w:rFonts w:ascii="Calibri" w:eastAsia="Calibri" w:hAnsi="Calibri" w:cs="Calibri"/>
          <w:sz w:val="20"/>
          <w:szCs w:val="20"/>
        </w:rPr>
      </w:lvl>
    </w:lvlOverride>
    <w:lvlOverride w:ilvl="7">
      <w:lvl w:ilvl="7">
        <w:start w:val="1"/>
        <w:numFmt w:val="decimal"/>
        <w:pStyle w:val="Heading8"/>
        <w:lvlText w:val="%1.%2.%3.%4.%5.%6.%7.%8"/>
        <w:lvlJc w:val="left"/>
      </w:lvl>
    </w:lvlOverride>
    <w:lvlOverride w:ilvl="8">
      <w:lvl w:ilvl="8">
        <w:start w:val="1"/>
        <w:numFmt w:val="decimal"/>
        <w:pStyle w:val="Heading9"/>
        <w:lvlText w:val="%1.%2.%3.%4.%5.%6.%7.%8.%9"/>
        <w:lvlJc w:val="left"/>
      </w:lvl>
    </w:lvlOverride>
  </w:num>
  <w:num w:numId="2" w16cid:durableId="759524242">
    <w:abstractNumId w:val="1"/>
  </w:num>
  <w:num w:numId="3" w16cid:durableId="1422525362">
    <w:abstractNumId w:val="2"/>
  </w:num>
  <w:num w:numId="4" w16cid:durableId="953101961">
    <w:abstractNumId w:val="3"/>
  </w:num>
  <w:num w:numId="5" w16cid:durableId="995766328">
    <w:abstractNumId w:val="4"/>
  </w:num>
  <w:num w:numId="6" w16cid:durableId="1420368761">
    <w:abstractNumId w:val="5"/>
  </w:num>
  <w:num w:numId="7" w16cid:durableId="836454733">
    <w:abstractNumId w:val="6"/>
  </w:num>
  <w:num w:numId="8" w16cid:durableId="1852260151">
    <w:abstractNumId w:val="7"/>
  </w:num>
  <w:num w:numId="9" w16cid:durableId="641350374">
    <w:abstractNumId w:val="8"/>
  </w:num>
  <w:num w:numId="10" w16cid:durableId="523639724">
    <w:abstractNumId w:val="9"/>
  </w:num>
  <w:num w:numId="11" w16cid:durableId="1870800087">
    <w:abstractNumId w:val="0"/>
    <w:lvlOverride w:ilvl="0">
      <w:lvl w:ilvl="0">
        <w:start w:val="1"/>
        <w:numFmt w:val="decimal"/>
        <w:pStyle w:val="Heading1"/>
        <w:lvlText w:val="%1"/>
        <w:lvlJc w:val="left"/>
      </w:lvl>
    </w:lvlOverride>
    <w:lvlOverride w:ilvl="1">
      <w:lvl w:ilvl="1">
        <w:start w:val="1"/>
        <w:numFmt w:val="decimal"/>
        <w:pStyle w:val="Heading2"/>
        <w:lvlText w:val="%1.%2"/>
        <w:lvlJc w:val="left"/>
        <w:rPr>
          <w:rFonts w:ascii="Calibri" w:eastAsia="Calibri" w:hAnsi="Calibri" w:cs="Calibri"/>
          <w:sz w:val="20"/>
          <w:szCs w:val="20"/>
        </w:rPr>
      </w:lvl>
    </w:lvlOverride>
    <w:lvlOverride w:ilvl="2">
      <w:lvl w:ilvl="2">
        <w:start w:val="1"/>
        <w:numFmt w:val="decimal"/>
        <w:pStyle w:val="Heading3"/>
        <w:lvlText w:val="%1.%2.%3"/>
        <w:lvlJc w:val="left"/>
        <w:rPr>
          <w:rFonts w:ascii="Calibri" w:eastAsia="Calibri" w:hAnsi="Calibri" w:cs="Calibri"/>
          <w:sz w:val="20"/>
          <w:szCs w:val="20"/>
        </w:rPr>
      </w:lvl>
    </w:lvlOverride>
    <w:lvlOverride w:ilvl="3">
      <w:lvl w:ilvl="3">
        <w:start w:val="1"/>
        <w:numFmt w:val="decimal"/>
        <w:pStyle w:val="Heading4"/>
        <w:lvlText w:val="%1.%2.%3.%4"/>
        <w:lvlJc w:val="left"/>
        <w:rPr>
          <w:rFonts w:ascii="Calibri" w:eastAsia="Calibri" w:hAnsi="Calibri" w:cs="Calibri"/>
          <w:sz w:val="20"/>
          <w:szCs w:val="20"/>
        </w:rPr>
      </w:lvl>
    </w:lvlOverride>
    <w:lvlOverride w:ilvl="4">
      <w:lvl w:ilvl="4">
        <w:start w:val="1"/>
        <w:numFmt w:val="decimal"/>
        <w:pStyle w:val="Heading5"/>
        <w:lvlText w:val="%1.%2.%3.%4.%5"/>
        <w:lvlJc w:val="left"/>
        <w:rPr>
          <w:rFonts w:ascii="Calibri" w:eastAsia="Calibri" w:hAnsi="Calibri" w:cs="Calibri"/>
          <w:sz w:val="20"/>
          <w:szCs w:val="20"/>
        </w:rPr>
      </w:lvl>
    </w:lvlOverride>
    <w:lvlOverride w:ilvl="5">
      <w:lvl w:ilvl="5">
        <w:start w:val="1"/>
        <w:numFmt w:val="decimal"/>
        <w:pStyle w:val="Heading6"/>
        <w:lvlText w:val="%1.%2.%3.%4.%5.%6"/>
        <w:lvlJc w:val="left"/>
        <w:rPr>
          <w:rFonts w:ascii="Calibri" w:eastAsia="Calibri" w:hAnsi="Calibri" w:cs="Calibri"/>
          <w:sz w:val="20"/>
          <w:szCs w:val="20"/>
        </w:rPr>
      </w:lvl>
    </w:lvlOverride>
    <w:lvlOverride w:ilvl="6">
      <w:lvl w:ilvl="6">
        <w:start w:val="1"/>
        <w:numFmt w:val="decimal"/>
        <w:pStyle w:val="Heading7"/>
        <w:lvlText w:val="%1.%2.%3.%4.%5.%6.%7"/>
        <w:lvlJc w:val="left"/>
        <w:rPr>
          <w:rFonts w:ascii="Calibri" w:eastAsia="Calibri" w:hAnsi="Calibri" w:cs="Calibri"/>
          <w:sz w:val="20"/>
          <w:szCs w:val="20"/>
        </w:rPr>
      </w:lvl>
    </w:lvlOverride>
    <w:lvlOverride w:ilvl="7">
      <w:lvl w:ilvl="7">
        <w:start w:val="1"/>
        <w:numFmt w:val="decimal"/>
        <w:pStyle w:val="Heading8"/>
        <w:lvlText w:val="%1.%2.%3.%4.%5.%6.%7.%8"/>
        <w:lvlJc w:val="left"/>
      </w:lvl>
    </w:lvlOverride>
    <w:lvlOverride w:ilvl="8">
      <w:lvl w:ilvl="8">
        <w:start w:val="1"/>
        <w:numFmt w:val="decimal"/>
        <w:pStyle w:val="Heading9"/>
        <w:lvlText w:val="%1.%2.%3.%4.%5.%6.%7.%8.%9"/>
        <w:lvlJc w:val="left"/>
      </w:lvl>
    </w:lvlOverride>
  </w:num>
  <w:num w:numId="12" w16cid:durableId="442530164">
    <w:abstractNumId w:val="0"/>
    <w:lvlOverride w:ilvl="0">
      <w:startOverride w:val="1"/>
      <w:lvl w:ilvl="0">
        <w:start w:val="1"/>
        <w:numFmt w:val="decimal"/>
        <w:pStyle w:val="Heading1"/>
        <w:lvlText w:val="%1"/>
        <w:lvlJc w:val="left"/>
      </w:lvl>
    </w:lvlOverride>
    <w:lvlOverride w:ilvl="1">
      <w:startOverride w:val="1"/>
      <w:lvl w:ilvl="1">
        <w:start w:val="1"/>
        <w:numFmt w:val="decimal"/>
        <w:pStyle w:val="Heading2"/>
        <w:lvlText w:val="%1.%2"/>
        <w:lvlJc w:val="left"/>
        <w:rPr>
          <w:rFonts w:ascii="Calibri" w:eastAsia="Calibri" w:hAnsi="Calibri" w:cs="Calibri"/>
          <w:sz w:val="20"/>
          <w:szCs w:val="20"/>
        </w:rPr>
      </w:lvl>
    </w:lvlOverride>
    <w:lvlOverride w:ilvl="2">
      <w:startOverride w:val="1"/>
      <w:lvl w:ilvl="2">
        <w:start w:val="1"/>
        <w:numFmt w:val="decimal"/>
        <w:pStyle w:val="Heading3"/>
        <w:lvlText w:val="%1.%2.%3"/>
        <w:lvlJc w:val="left"/>
        <w:rPr>
          <w:rFonts w:ascii="Calibri" w:eastAsia="Calibri" w:hAnsi="Calibri" w:cs="Calibri"/>
          <w:sz w:val="20"/>
          <w:szCs w:val="20"/>
        </w:rPr>
      </w:lvl>
    </w:lvlOverride>
    <w:lvlOverride w:ilvl="3">
      <w:startOverride w:val="1"/>
      <w:lvl w:ilvl="3">
        <w:start w:val="1"/>
        <w:numFmt w:val="decimal"/>
        <w:pStyle w:val="Heading4"/>
        <w:lvlText w:val="%1.%2.%3.%4"/>
        <w:lvlJc w:val="left"/>
        <w:rPr>
          <w:rFonts w:ascii="Calibri" w:eastAsia="Calibri" w:hAnsi="Calibri" w:cs="Calibri"/>
          <w:sz w:val="20"/>
          <w:szCs w:val="20"/>
        </w:rPr>
      </w:lvl>
    </w:lvlOverride>
    <w:lvlOverride w:ilvl="4">
      <w:startOverride w:val="1"/>
      <w:lvl w:ilvl="4">
        <w:start w:val="1"/>
        <w:numFmt w:val="decimal"/>
        <w:pStyle w:val="Heading5"/>
        <w:lvlText w:val="%1.%2.%3.%4.%5"/>
        <w:lvlJc w:val="left"/>
        <w:rPr>
          <w:rFonts w:ascii="Calibri" w:eastAsia="Calibri" w:hAnsi="Calibri" w:cs="Calibri"/>
          <w:sz w:val="20"/>
          <w:szCs w:val="20"/>
        </w:rPr>
      </w:lvl>
    </w:lvlOverride>
    <w:lvlOverride w:ilvl="5">
      <w:startOverride w:val="1"/>
      <w:lvl w:ilvl="5">
        <w:start w:val="1"/>
        <w:numFmt w:val="decimal"/>
        <w:pStyle w:val="Heading6"/>
        <w:lvlText w:val="%1.%2.%3.%4.%5.%6"/>
        <w:lvlJc w:val="left"/>
        <w:rPr>
          <w:rFonts w:ascii="Calibri" w:eastAsia="Calibri" w:hAnsi="Calibri" w:cs="Calibri"/>
          <w:sz w:val="20"/>
          <w:szCs w:val="20"/>
        </w:rPr>
      </w:lvl>
    </w:lvlOverride>
    <w:lvlOverride w:ilvl="6">
      <w:startOverride w:val="1"/>
      <w:lvl w:ilvl="6">
        <w:start w:val="1"/>
        <w:numFmt w:val="decimal"/>
        <w:pStyle w:val="Heading7"/>
        <w:lvlText w:val="%1.%2.%3.%4.%5.%6.%7"/>
        <w:lvlJc w:val="left"/>
        <w:rPr>
          <w:rFonts w:ascii="Calibri" w:eastAsia="Calibri" w:hAnsi="Calibri" w:cs="Calibri"/>
          <w:sz w:val="20"/>
          <w:szCs w:val="20"/>
        </w:rPr>
      </w:lvl>
    </w:lvlOverride>
    <w:lvlOverride w:ilvl="7">
      <w:startOverride w:val="1"/>
      <w:lvl w:ilvl="7">
        <w:start w:val="1"/>
        <w:numFmt w:val="decimal"/>
        <w:pStyle w:val="Heading8"/>
        <w:lvlText w:val="%1.%2.%3.%4.%5.%6.%7.%8"/>
        <w:lvlJc w:val="left"/>
      </w:lvl>
    </w:lvlOverride>
    <w:lvlOverride w:ilvl="8">
      <w:startOverride w:val="1"/>
      <w:lvl w:ilvl="8">
        <w:start w:val="1"/>
        <w:numFmt w:val="decimal"/>
        <w:pStyle w:val="Heading9"/>
        <w:lvlText w:val="%1.%2.%3.%4.%5.%6.%7.%8.%9"/>
        <w:lvlJc w:val="left"/>
      </w:lvl>
    </w:lvlOverride>
  </w:num>
  <w:num w:numId="13" w16cid:durableId="1359087956">
    <w:abstractNumId w:val="0"/>
    <w:lvlOverride w:ilvl="0">
      <w:lvl w:ilvl="0">
        <w:start w:val="1"/>
        <w:numFmt w:val="decimal"/>
        <w:pStyle w:val="Heading1"/>
        <w:lvlText w:val="%1"/>
        <w:lvlJc w:val="left"/>
      </w:lvl>
    </w:lvlOverride>
    <w:lvlOverride w:ilvl="1">
      <w:lvl w:ilvl="1">
        <w:start w:val="1"/>
        <w:numFmt w:val="decimal"/>
        <w:pStyle w:val="Heading2"/>
        <w:lvlText w:val="%1.%2"/>
        <w:lvlJc w:val="left"/>
        <w:rPr>
          <w:rFonts w:ascii="Calibri" w:eastAsia="Calibri" w:hAnsi="Calibri" w:cs="Calibri"/>
          <w:sz w:val="20"/>
          <w:szCs w:val="20"/>
        </w:rPr>
      </w:lvl>
    </w:lvlOverride>
    <w:lvlOverride w:ilvl="2">
      <w:lvl w:ilvl="2">
        <w:start w:val="1"/>
        <w:numFmt w:val="decimal"/>
        <w:pStyle w:val="Heading3"/>
        <w:lvlText w:val="%1.%2.%3"/>
        <w:lvlJc w:val="left"/>
        <w:rPr>
          <w:rFonts w:ascii="Calibri" w:eastAsia="Calibri" w:hAnsi="Calibri" w:cs="Calibri"/>
          <w:sz w:val="20"/>
          <w:szCs w:val="20"/>
        </w:rPr>
      </w:lvl>
    </w:lvlOverride>
    <w:lvlOverride w:ilvl="3">
      <w:lvl w:ilvl="3">
        <w:start w:val="1"/>
        <w:numFmt w:val="decimal"/>
        <w:pStyle w:val="Heading4"/>
        <w:lvlText w:val="%1.%2.%3.%4"/>
        <w:lvlJc w:val="left"/>
        <w:rPr>
          <w:rFonts w:ascii="Calibri" w:eastAsia="Calibri" w:hAnsi="Calibri" w:cs="Calibri"/>
          <w:sz w:val="20"/>
          <w:szCs w:val="20"/>
        </w:rPr>
      </w:lvl>
    </w:lvlOverride>
    <w:lvlOverride w:ilvl="4">
      <w:lvl w:ilvl="4">
        <w:start w:val="1"/>
        <w:numFmt w:val="decimal"/>
        <w:pStyle w:val="Heading5"/>
        <w:lvlText w:val="%1.%2.%3.%4.%5"/>
        <w:lvlJc w:val="left"/>
        <w:rPr>
          <w:rFonts w:ascii="Calibri" w:eastAsia="Calibri" w:hAnsi="Calibri" w:cs="Calibri"/>
          <w:sz w:val="20"/>
          <w:szCs w:val="20"/>
        </w:rPr>
      </w:lvl>
    </w:lvlOverride>
    <w:lvlOverride w:ilvl="5">
      <w:lvl w:ilvl="5">
        <w:start w:val="1"/>
        <w:numFmt w:val="decimal"/>
        <w:pStyle w:val="Heading6"/>
        <w:lvlText w:val="%1.%2.%3.%4.%5.%6"/>
        <w:lvlJc w:val="left"/>
        <w:rPr>
          <w:rFonts w:ascii="Calibri" w:eastAsia="Calibri" w:hAnsi="Calibri" w:cs="Calibri"/>
          <w:sz w:val="20"/>
          <w:szCs w:val="20"/>
        </w:rPr>
      </w:lvl>
    </w:lvlOverride>
    <w:lvlOverride w:ilvl="6">
      <w:lvl w:ilvl="6">
        <w:start w:val="1"/>
        <w:numFmt w:val="decimal"/>
        <w:pStyle w:val="Heading7"/>
        <w:lvlText w:val="%1.%2.%3.%4.%5.%6.%7"/>
        <w:lvlJc w:val="left"/>
        <w:rPr>
          <w:rFonts w:ascii="Calibri" w:eastAsia="Calibri" w:hAnsi="Calibri" w:cs="Calibri"/>
          <w:sz w:val="20"/>
          <w:szCs w:val="20"/>
        </w:rPr>
      </w:lvl>
    </w:lvlOverride>
    <w:lvlOverride w:ilvl="7">
      <w:lvl w:ilvl="7">
        <w:start w:val="1"/>
        <w:numFmt w:val="decimal"/>
        <w:pStyle w:val="Heading8"/>
        <w:lvlText w:val="%1.%2.%3.%4.%5.%6.%7.%8"/>
        <w:lvlJc w:val="left"/>
      </w:lvl>
    </w:lvlOverride>
    <w:lvlOverride w:ilvl="8">
      <w:lvl w:ilvl="8">
        <w:start w:val="1"/>
        <w:numFmt w:val="decimal"/>
        <w:pStyle w:val="Heading9"/>
        <w:lvlText w:val="%1.%2.%3.%4.%5.%6.%7.%8.%9"/>
        <w:lvlJc w:val="left"/>
      </w:lvl>
    </w:lvlOverride>
  </w:num>
  <w:num w:numId="14" w16cid:durableId="340743779">
    <w:abstractNumId w:val="0"/>
    <w:lvlOverride w:ilvl="0">
      <w:lvl w:ilvl="0">
        <w:start w:val="1"/>
        <w:numFmt w:val="decimal"/>
        <w:pStyle w:val="Heading1"/>
        <w:lvlText w:val="%1"/>
        <w:lvlJc w:val="left"/>
      </w:lvl>
    </w:lvlOverride>
    <w:lvlOverride w:ilvl="1">
      <w:lvl w:ilvl="1">
        <w:start w:val="1"/>
        <w:numFmt w:val="decimal"/>
        <w:pStyle w:val="Heading2"/>
        <w:lvlText w:val="%1.%2"/>
        <w:lvlJc w:val="left"/>
        <w:rPr>
          <w:rFonts w:ascii="Calibri" w:eastAsia="Calibri" w:hAnsi="Calibri" w:cs="Calibri"/>
          <w:sz w:val="20"/>
          <w:szCs w:val="20"/>
        </w:rPr>
      </w:lvl>
    </w:lvlOverride>
    <w:lvlOverride w:ilvl="2">
      <w:lvl w:ilvl="2">
        <w:start w:val="1"/>
        <w:numFmt w:val="decimal"/>
        <w:pStyle w:val="Heading3"/>
        <w:lvlText w:val="%1.%2.%3"/>
        <w:lvlJc w:val="left"/>
        <w:rPr>
          <w:rFonts w:ascii="Calibri" w:eastAsia="Calibri" w:hAnsi="Calibri" w:cs="Calibri"/>
          <w:sz w:val="20"/>
          <w:szCs w:val="20"/>
        </w:rPr>
      </w:lvl>
    </w:lvlOverride>
    <w:lvlOverride w:ilvl="3">
      <w:lvl w:ilvl="3">
        <w:start w:val="1"/>
        <w:numFmt w:val="decimal"/>
        <w:pStyle w:val="Heading4"/>
        <w:lvlText w:val="%1.%2.%3.%4"/>
        <w:lvlJc w:val="left"/>
        <w:rPr>
          <w:rFonts w:ascii="Calibri" w:eastAsia="Calibri" w:hAnsi="Calibri" w:cs="Calibri"/>
          <w:sz w:val="20"/>
          <w:szCs w:val="20"/>
        </w:rPr>
      </w:lvl>
    </w:lvlOverride>
    <w:lvlOverride w:ilvl="4">
      <w:lvl w:ilvl="4">
        <w:start w:val="1"/>
        <w:numFmt w:val="decimal"/>
        <w:pStyle w:val="Heading5"/>
        <w:lvlText w:val="%1.%2.%3.%4.%5"/>
        <w:lvlJc w:val="left"/>
        <w:rPr>
          <w:rFonts w:ascii="Calibri" w:eastAsia="Calibri" w:hAnsi="Calibri" w:cs="Calibri"/>
          <w:sz w:val="20"/>
          <w:szCs w:val="20"/>
        </w:rPr>
      </w:lvl>
    </w:lvlOverride>
    <w:lvlOverride w:ilvl="5">
      <w:lvl w:ilvl="5">
        <w:start w:val="1"/>
        <w:numFmt w:val="decimal"/>
        <w:pStyle w:val="Heading6"/>
        <w:lvlText w:val="%1.%2.%3.%4.%5.%6"/>
        <w:lvlJc w:val="left"/>
        <w:rPr>
          <w:rFonts w:ascii="Calibri" w:eastAsia="Calibri" w:hAnsi="Calibri" w:cs="Calibri"/>
          <w:sz w:val="20"/>
          <w:szCs w:val="20"/>
        </w:rPr>
      </w:lvl>
    </w:lvlOverride>
    <w:lvlOverride w:ilvl="6">
      <w:lvl w:ilvl="6">
        <w:start w:val="1"/>
        <w:numFmt w:val="decimal"/>
        <w:pStyle w:val="Heading7"/>
        <w:lvlText w:val="%1.%2.%3.%4.%5.%6.%7"/>
        <w:lvlJc w:val="left"/>
        <w:rPr>
          <w:rFonts w:ascii="Calibri" w:eastAsia="Calibri" w:hAnsi="Calibri" w:cs="Calibri"/>
          <w:sz w:val="20"/>
          <w:szCs w:val="20"/>
        </w:rPr>
      </w:lvl>
    </w:lvlOverride>
    <w:lvlOverride w:ilvl="7">
      <w:lvl w:ilvl="7">
        <w:start w:val="1"/>
        <w:numFmt w:val="decimal"/>
        <w:pStyle w:val="Heading8"/>
        <w:lvlText w:val="%1.%2.%3.%4.%5.%6.%7.%8"/>
        <w:lvlJc w:val="left"/>
      </w:lvl>
    </w:lvlOverride>
    <w:lvlOverride w:ilvl="8">
      <w:lvl w:ilvl="8">
        <w:start w:val="1"/>
        <w:numFmt w:val="decimal"/>
        <w:pStyle w:val="Heading9"/>
        <w:lvlText w:val="%1.%2.%3.%4.%5.%6.%7.%8.%9"/>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pos w:val="sectEnd"/>
    <w:endnote w:id="-1"/>
    <w:endnote w:id="0"/>
  </w:endnotePr>
  <w:compat>
    <w:doNotUseHTMLParagraphAutoSpacing/>
    <w:compatSetting w:name="compatibilityMode" w:uri="http://schemas.microsoft.com/office/word" w:val="12"/>
    <w:compatSetting w:name="useWord2013TrackBottomHyphenation" w:uri="http://schemas.microsoft.com/office/word" w:val="1"/>
  </w:compat>
  <w:rsids>
    <w:rsidRoot w:val="00EC4424"/>
    <w:rsid w:val="000047CD"/>
    <w:rsid w:val="00005065"/>
    <w:rsid w:val="00005161"/>
    <w:rsid w:val="00011B18"/>
    <w:rsid w:val="00012715"/>
    <w:rsid w:val="0001306C"/>
    <w:rsid w:val="00014611"/>
    <w:rsid w:val="00021666"/>
    <w:rsid w:val="000278CA"/>
    <w:rsid w:val="0003140F"/>
    <w:rsid w:val="00031B9E"/>
    <w:rsid w:val="00040A4B"/>
    <w:rsid w:val="00042CBB"/>
    <w:rsid w:val="000433B3"/>
    <w:rsid w:val="000442BB"/>
    <w:rsid w:val="000452DA"/>
    <w:rsid w:val="00045EC2"/>
    <w:rsid w:val="00046F80"/>
    <w:rsid w:val="00052E6D"/>
    <w:rsid w:val="00053B3E"/>
    <w:rsid w:val="00054922"/>
    <w:rsid w:val="00054C02"/>
    <w:rsid w:val="000568FA"/>
    <w:rsid w:val="000570FE"/>
    <w:rsid w:val="00057F11"/>
    <w:rsid w:val="0006048E"/>
    <w:rsid w:val="00061314"/>
    <w:rsid w:val="000642A9"/>
    <w:rsid w:val="00070F3F"/>
    <w:rsid w:val="000711D2"/>
    <w:rsid w:val="0007133B"/>
    <w:rsid w:val="00071489"/>
    <w:rsid w:val="0007284C"/>
    <w:rsid w:val="00075AAB"/>
    <w:rsid w:val="0007601B"/>
    <w:rsid w:val="0007734E"/>
    <w:rsid w:val="00077976"/>
    <w:rsid w:val="00081156"/>
    <w:rsid w:val="000811A5"/>
    <w:rsid w:val="00084991"/>
    <w:rsid w:val="00087EC4"/>
    <w:rsid w:val="0009067F"/>
    <w:rsid w:val="0009456F"/>
    <w:rsid w:val="00094C70"/>
    <w:rsid w:val="000A361F"/>
    <w:rsid w:val="000A3797"/>
    <w:rsid w:val="000A5251"/>
    <w:rsid w:val="000A6142"/>
    <w:rsid w:val="000B4257"/>
    <w:rsid w:val="000B5E23"/>
    <w:rsid w:val="000B71AD"/>
    <w:rsid w:val="000B7502"/>
    <w:rsid w:val="000C04F7"/>
    <w:rsid w:val="000C14A5"/>
    <w:rsid w:val="000C21B5"/>
    <w:rsid w:val="000C2B40"/>
    <w:rsid w:val="000C4386"/>
    <w:rsid w:val="000C60AE"/>
    <w:rsid w:val="000C7BB2"/>
    <w:rsid w:val="000D0201"/>
    <w:rsid w:val="000D089C"/>
    <w:rsid w:val="000D0DF2"/>
    <w:rsid w:val="000D3439"/>
    <w:rsid w:val="000E0A0C"/>
    <w:rsid w:val="000E12A1"/>
    <w:rsid w:val="000E256A"/>
    <w:rsid w:val="000E707B"/>
    <w:rsid w:val="000F2560"/>
    <w:rsid w:val="000F4695"/>
    <w:rsid w:val="000F4B8F"/>
    <w:rsid w:val="000F6B3F"/>
    <w:rsid w:val="000F7417"/>
    <w:rsid w:val="0010283A"/>
    <w:rsid w:val="00103D22"/>
    <w:rsid w:val="00104063"/>
    <w:rsid w:val="0010533D"/>
    <w:rsid w:val="00111EF6"/>
    <w:rsid w:val="001148E4"/>
    <w:rsid w:val="00116B3D"/>
    <w:rsid w:val="0011767E"/>
    <w:rsid w:val="00120D6C"/>
    <w:rsid w:val="00121FCE"/>
    <w:rsid w:val="001254E0"/>
    <w:rsid w:val="00126708"/>
    <w:rsid w:val="00131E14"/>
    <w:rsid w:val="001326B8"/>
    <w:rsid w:val="00133554"/>
    <w:rsid w:val="00135042"/>
    <w:rsid w:val="0013527F"/>
    <w:rsid w:val="0013553E"/>
    <w:rsid w:val="00137EF3"/>
    <w:rsid w:val="00140AD6"/>
    <w:rsid w:val="0014174D"/>
    <w:rsid w:val="0014213E"/>
    <w:rsid w:val="001428B7"/>
    <w:rsid w:val="001443E0"/>
    <w:rsid w:val="00150B12"/>
    <w:rsid w:val="00151802"/>
    <w:rsid w:val="001528F6"/>
    <w:rsid w:val="00153380"/>
    <w:rsid w:val="00156513"/>
    <w:rsid w:val="0016274E"/>
    <w:rsid w:val="001674A0"/>
    <w:rsid w:val="001700E8"/>
    <w:rsid w:val="00174358"/>
    <w:rsid w:val="001751B9"/>
    <w:rsid w:val="001753B1"/>
    <w:rsid w:val="00175EC1"/>
    <w:rsid w:val="001800D6"/>
    <w:rsid w:val="001841B7"/>
    <w:rsid w:val="00184F7F"/>
    <w:rsid w:val="00186DF4"/>
    <w:rsid w:val="0019031E"/>
    <w:rsid w:val="001922F2"/>
    <w:rsid w:val="00192759"/>
    <w:rsid w:val="001A1694"/>
    <w:rsid w:val="001A1BDC"/>
    <w:rsid w:val="001A279E"/>
    <w:rsid w:val="001B6066"/>
    <w:rsid w:val="001C1288"/>
    <w:rsid w:val="001C1E04"/>
    <w:rsid w:val="001C2BED"/>
    <w:rsid w:val="001C4BBD"/>
    <w:rsid w:val="001D505F"/>
    <w:rsid w:val="001D6EB6"/>
    <w:rsid w:val="001E1C1F"/>
    <w:rsid w:val="001E2BF2"/>
    <w:rsid w:val="001E33D6"/>
    <w:rsid w:val="001E3DAC"/>
    <w:rsid w:val="001E4FE6"/>
    <w:rsid w:val="001E54C7"/>
    <w:rsid w:val="001F0107"/>
    <w:rsid w:val="001F0F54"/>
    <w:rsid w:val="001F1E9E"/>
    <w:rsid w:val="001F1FC5"/>
    <w:rsid w:val="001F564B"/>
    <w:rsid w:val="001F6E76"/>
    <w:rsid w:val="001F7656"/>
    <w:rsid w:val="00202A70"/>
    <w:rsid w:val="00206CB7"/>
    <w:rsid w:val="00207463"/>
    <w:rsid w:val="0021075E"/>
    <w:rsid w:val="00212AD7"/>
    <w:rsid w:val="00214AA6"/>
    <w:rsid w:val="00215193"/>
    <w:rsid w:val="0021569D"/>
    <w:rsid w:val="00220D43"/>
    <w:rsid w:val="00224F32"/>
    <w:rsid w:val="0022690C"/>
    <w:rsid w:val="0023022D"/>
    <w:rsid w:val="00230D0F"/>
    <w:rsid w:val="00231EC7"/>
    <w:rsid w:val="00234338"/>
    <w:rsid w:val="00240727"/>
    <w:rsid w:val="00240B2D"/>
    <w:rsid w:val="00241826"/>
    <w:rsid w:val="00241BFC"/>
    <w:rsid w:val="00246724"/>
    <w:rsid w:val="00246AC9"/>
    <w:rsid w:val="002472B5"/>
    <w:rsid w:val="00250827"/>
    <w:rsid w:val="002521BC"/>
    <w:rsid w:val="002524CF"/>
    <w:rsid w:val="00255254"/>
    <w:rsid w:val="002556E5"/>
    <w:rsid w:val="00257188"/>
    <w:rsid w:val="00257BB6"/>
    <w:rsid w:val="00260AEA"/>
    <w:rsid w:val="00263F2E"/>
    <w:rsid w:val="0026544F"/>
    <w:rsid w:val="0026701D"/>
    <w:rsid w:val="002725AF"/>
    <w:rsid w:val="00280815"/>
    <w:rsid w:val="002818CB"/>
    <w:rsid w:val="002830D8"/>
    <w:rsid w:val="002840D4"/>
    <w:rsid w:val="00285985"/>
    <w:rsid w:val="00287693"/>
    <w:rsid w:val="00290BB6"/>
    <w:rsid w:val="00294F22"/>
    <w:rsid w:val="002960CD"/>
    <w:rsid w:val="002A021A"/>
    <w:rsid w:val="002A3A6E"/>
    <w:rsid w:val="002A5CDA"/>
    <w:rsid w:val="002B11EB"/>
    <w:rsid w:val="002B2FC0"/>
    <w:rsid w:val="002B42A0"/>
    <w:rsid w:val="002B4321"/>
    <w:rsid w:val="002B6D99"/>
    <w:rsid w:val="002B71E6"/>
    <w:rsid w:val="002C6F50"/>
    <w:rsid w:val="002C72AB"/>
    <w:rsid w:val="002C7515"/>
    <w:rsid w:val="002C7F1D"/>
    <w:rsid w:val="002D1D02"/>
    <w:rsid w:val="002D1ED3"/>
    <w:rsid w:val="002D1FDA"/>
    <w:rsid w:val="002D2259"/>
    <w:rsid w:val="002D42F6"/>
    <w:rsid w:val="002D4434"/>
    <w:rsid w:val="002D48CE"/>
    <w:rsid w:val="002D76C5"/>
    <w:rsid w:val="002D7B62"/>
    <w:rsid w:val="002E425D"/>
    <w:rsid w:val="002E64C4"/>
    <w:rsid w:val="002E6AA3"/>
    <w:rsid w:val="002E7632"/>
    <w:rsid w:val="002F1577"/>
    <w:rsid w:val="002F1755"/>
    <w:rsid w:val="002F1C72"/>
    <w:rsid w:val="002F2E2F"/>
    <w:rsid w:val="002F31E1"/>
    <w:rsid w:val="003008E5"/>
    <w:rsid w:val="003058A0"/>
    <w:rsid w:val="00306F26"/>
    <w:rsid w:val="00311492"/>
    <w:rsid w:val="003134C1"/>
    <w:rsid w:val="00315238"/>
    <w:rsid w:val="00316FD0"/>
    <w:rsid w:val="00317AB4"/>
    <w:rsid w:val="00317E41"/>
    <w:rsid w:val="0032298F"/>
    <w:rsid w:val="00323FAA"/>
    <w:rsid w:val="00324860"/>
    <w:rsid w:val="00325C79"/>
    <w:rsid w:val="00327986"/>
    <w:rsid w:val="00330176"/>
    <w:rsid w:val="00330905"/>
    <w:rsid w:val="00330EA6"/>
    <w:rsid w:val="00330F50"/>
    <w:rsid w:val="003325C1"/>
    <w:rsid w:val="00332934"/>
    <w:rsid w:val="00336EC4"/>
    <w:rsid w:val="00337088"/>
    <w:rsid w:val="003403DB"/>
    <w:rsid w:val="0034043B"/>
    <w:rsid w:val="003406CE"/>
    <w:rsid w:val="00340A32"/>
    <w:rsid w:val="003431BD"/>
    <w:rsid w:val="00343767"/>
    <w:rsid w:val="0034388D"/>
    <w:rsid w:val="00353B33"/>
    <w:rsid w:val="00356ED9"/>
    <w:rsid w:val="00362737"/>
    <w:rsid w:val="00362FE6"/>
    <w:rsid w:val="00363D3B"/>
    <w:rsid w:val="00364228"/>
    <w:rsid w:val="003658E8"/>
    <w:rsid w:val="00365B9A"/>
    <w:rsid w:val="0036640F"/>
    <w:rsid w:val="00371064"/>
    <w:rsid w:val="00371294"/>
    <w:rsid w:val="00372DB3"/>
    <w:rsid w:val="00373C35"/>
    <w:rsid w:val="0037588B"/>
    <w:rsid w:val="00375F66"/>
    <w:rsid w:val="00377332"/>
    <w:rsid w:val="00377719"/>
    <w:rsid w:val="003811C3"/>
    <w:rsid w:val="00383B47"/>
    <w:rsid w:val="003842B5"/>
    <w:rsid w:val="00384526"/>
    <w:rsid w:val="003848A0"/>
    <w:rsid w:val="003879FC"/>
    <w:rsid w:val="00390193"/>
    <w:rsid w:val="00390317"/>
    <w:rsid w:val="003916FF"/>
    <w:rsid w:val="00392916"/>
    <w:rsid w:val="00392966"/>
    <w:rsid w:val="003931C9"/>
    <w:rsid w:val="00393885"/>
    <w:rsid w:val="00393F03"/>
    <w:rsid w:val="00394217"/>
    <w:rsid w:val="003942B4"/>
    <w:rsid w:val="003966D2"/>
    <w:rsid w:val="003966E7"/>
    <w:rsid w:val="003A0692"/>
    <w:rsid w:val="003A0E16"/>
    <w:rsid w:val="003A188A"/>
    <w:rsid w:val="003A246A"/>
    <w:rsid w:val="003A5D26"/>
    <w:rsid w:val="003A6E2D"/>
    <w:rsid w:val="003B71AA"/>
    <w:rsid w:val="003B7AAF"/>
    <w:rsid w:val="003C1F4C"/>
    <w:rsid w:val="003C5D29"/>
    <w:rsid w:val="003D072F"/>
    <w:rsid w:val="003D355D"/>
    <w:rsid w:val="003D3693"/>
    <w:rsid w:val="003D3989"/>
    <w:rsid w:val="003D4423"/>
    <w:rsid w:val="003D6D86"/>
    <w:rsid w:val="003D7122"/>
    <w:rsid w:val="003E2960"/>
    <w:rsid w:val="003E2E4B"/>
    <w:rsid w:val="003E32FA"/>
    <w:rsid w:val="003E40EA"/>
    <w:rsid w:val="003E5019"/>
    <w:rsid w:val="003E53E1"/>
    <w:rsid w:val="003F30F7"/>
    <w:rsid w:val="003F41A6"/>
    <w:rsid w:val="003F5084"/>
    <w:rsid w:val="003F5209"/>
    <w:rsid w:val="003F5DD6"/>
    <w:rsid w:val="00401D77"/>
    <w:rsid w:val="0040392F"/>
    <w:rsid w:val="0041024B"/>
    <w:rsid w:val="00410FA5"/>
    <w:rsid w:val="0042487C"/>
    <w:rsid w:val="00427D9A"/>
    <w:rsid w:val="00430549"/>
    <w:rsid w:val="0043080D"/>
    <w:rsid w:val="00430927"/>
    <w:rsid w:val="00430E23"/>
    <w:rsid w:val="00431554"/>
    <w:rsid w:val="004324BC"/>
    <w:rsid w:val="00432E41"/>
    <w:rsid w:val="0043408B"/>
    <w:rsid w:val="00440C40"/>
    <w:rsid w:val="00442BDB"/>
    <w:rsid w:val="004449C2"/>
    <w:rsid w:val="004449F7"/>
    <w:rsid w:val="0044529A"/>
    <w:rsid w:val="0044585B"/>
    <w:rsid w:val="00446391"/>
    <w:rsid w:val="0044658C"/>
    <w:rsid w:val="00450478"/>
    <w:rsid w:val="004519AF"/>
    <w:rsid w:val="0045200A"/>
    <w:rsid w:val="00452A3A"/>
    <w:rsid w:val="004568F3"/>
    <w:rsid w:val="00457B07"/>
    <w:rsid w:val="0046147D"/>
    <w:rsid w:val="00462165"/>
    <w:rsid w:val="0046388E"/>
    <w:rsid w:val="0046427D"/>
    <w:rsid w:val="004643D3"/>
    <w:rsid w:val="004666CF"/>
    <w:rsid w:val="00466BF6"/>
    <w:rsid w:val="00470844"/>
    <w:rsid w:val="00472BCF"/>
    <w:rsid w:val="00473FEC"/>
    <w:rsid w:val="004745EF"/>
    <w:rsid w:val="00476864"/>
    <w:rsid w:val="00477B87"/>
    <w:rsid w:val="004801D7"/>
    <w:rsid w:val="0048667F"/>
    <w:rsid w:val="00487C85"/>
    <w:rsid w:val="00491BDB"/>
    <w:rsid w:val="0049336F"/>
    <w:rsid w:val="00493716"/>
    <w:rsid w:val="00493B8D"/>
    <w:rsid w:val="004941BE"/>
    <w:rsid w:val="00494782"/>
    <w:rsid w:val="00495ED2"/>
    <w:rsid w:val="004A21FB"/>
    <w:rsid w:val="004A5DBC"/>
    <w:rsid w:val="004A74E5"/>
    <w:rsid w:val="004A7D0F"/>
    <w:rsid w:val="004B306A"/>
    <w:rsid w:val="004B3228"/>
    <w:rsid w:val="004B5EBC"/>
    <w:rsid w:val="004B6896"/>
    <w:rsid w:val="004B7EB0"/>
    <w:rsid w:val="004C124F"/>
    <w:rsid w:val="004C2333"/>
    <w:rsid w:val="004C5F32"/>
    <w:rsid w:val="004C70A7"/>
    <w:rsid w:val="004D286A"/>
    <w:rsid w:val="004D3B74"/>
    <w:rsid w:val="004D460B"/>
    <w:rsid w:val="004D63DE"/>
    <w:rsid w:val="004D7A8D"/>
    <w:rsid w:val="004E0BB2"/>
    <w:rsid w:val="004E1564"/>
    <w:rsid w:val="004E1633"/>
    <w:rsid w:val="004E22FC"/>
    <w:rsid w:val="004E25D7"/>
    <w:rsid w:val="004E341A"/>
    <w:rsid w:val="004E606B"/>
    <w:rsid w:val="004E6410"/>
    <w:rsid w:val="004E6F3F"/>
    <w:rsid w:val="004E728B"/>
    <w:rsid w:val="004F0670"/>
    <w:rsid w:val="004F1700"/>
    <w:rsid w:val="004F2593"/>
    <w:rsid w:val="004F3522"/>
    <w:rsid w:val="004F3985"/>
    <w:rsid w:val="004F3D61"/>
    <w:rsid w:val="004F5D4A"/>
    <w:rsid w:val="004F7115"/>
    <w:rsid w:val="00500126"/>
    <w:rsid w:val="005035FB"/>
    <w:rsid w:val="00506266"/>
    <w:rsid w:val="005074F0"/>
    <w:rsid w:val="00507856"/>
    <w:rsid w:val="0051014D"/>
    <w:rsid w:val="00511129"/>
    <w:rsid w:val="00511FBA"/>
    <w:rsid w:val="005120DD"/>
    <w:rsid w:val="00513B0C"/>
    <w:rsid w:val="005160CB"/>
    <w:rsid w:val="00517A0D"/>
    <w:rsid w:val="00520F27"/>
    <w:rsid w:val="0052127A"/>
    <w:rsid w:val="00521706"/>
    <w:rsid w:val="005232E3"/>
    <w:rsid w:val="00524B96"/>
    <w:rsid w:val="005336D8"/>
    <w:rsid w:val="005357E1"/>
    <w:rsid w:val="0054381D"/>
    <w:rsid w:val="00544D5C"/>
    <w:rsid w:val="00546731"/>
    <w:rsid w:val="00546773"/>
    <w:rsid w:val="00546FD4"/>
    <w:rsid w:val="00551E35"/>
    <w:rsid w:val="0055344E"/>
    <w:rsid w:val="0055592F"/>
    <w:rsid w:val="0055599D"/>
    <w:rsid w:val="0055705D"/>
    <w:rsid w:val="005574CE"/>
    <w:rsid w:val="00557D1C"/>
    <w:rsid w:val="005619B9"/>
    <w:rsid w:val="00562F62"/>
    <w:rsid w:val="00563285"/>
    <w:rsid w:val="005637F6"/>
    <w:rsid w:val="00564423"/>
    <w:rsid w:val="0056583D"/>
    <w:rsid w:val="00571D9C"/>
    <w:rsid w:val="00573E6B"/>
    <w:rsid w:val="005745BA"/>
    <w:rsid w:val="00575B7F"/>
    <w:rsid w:val="005773CA"/>
    <w:rsid w:val="0058133E"/>
    <w:rsid w:val="005814E9"/>
    <w:rsid w:val="00582C2B"/>
    <w:rsid w:val="0058580B"/>
    <w:rsid w:val="005873B3"/>
    <w:rsid w:val="00594440"/>
    <w:rsid w:val="00596000"/>
    <w:rsid w:val="005A1331"/>
    <w:rsid w:val="005A24EE"/>
    <w:rsid w:val="005A4962"/>
    <w:rsid w:val="005A55A4"/>
    <w:rsid w:val="005A7C20"/>
    <w:rsid w:val="005B0017"/>
    <w:rsid w:val="005B150D"/>
    <w:rsid w:val="005B1A6A"/>
    <w:rsid w:val="005B1C27"/>
    <w:rsid w:val="005B271F"/>
    <w:rsid w:val="005B3EFE"/>
    <w:rsid w:val="005B58DB"/>
    <w:rsid w:val="005B6258"/>
    <w:rsid w:val="005B666B"/>
    <w:rsid w:val="005B6B84"/>
    <w:rsid w:val="005B7213"/>
    <w:rsid w:val="005C3EB6"/>
    <w:rsid w:val="005C5329"/>
    <w:rsid w:val="005C665C"/>
    <w:rsid w:val="005C7587"/>
    <w:rsid w:val="005D1376"/>
    <w:rsid w:val="005D2905"/>
    <w:rsid w:val="005D359F"/>
    <w:rsid w:val="005D42B7"/>
    <w:rsid w:val="005E3237"/>
    <w:rsid w:val="005E40DD"/>
    <w:rsid w:val="005E4EB7"/>
    <w:rsid w:val="005F19D2"/>
    <w:rsid w:val="005F2E0F"/>
    <w:rsid w:val="005F4F9F"/>
    <w:rsid w:val="005F5547"/>
    <w:rsid w:val="005F5F94"/>
    <w:rsid w:val="005F6E30"/>
    <w:rsid w:val="006002D1"/>
    <w:rsid w:val="0060169F"/>
    <w:rsid w:val="0060375C"/>
    <w:rsid w:val="0060532C"/>
    <w:rsid w:val="0060559A"/>
    <w:rsid w:val="006074C1"/>
    <w:rsid w:val="00610062"/>
    <w:rsid w:val="00611C40"/>
    <w:rsid w:val="0061378B"/>
    <w:rsid w:val="00615364"/>
    <w:rsid w:val="00615A64"/>
    <w:rsid w:val="00615BA2"/>
    <w:rsid w:val="00615BE4"/>
    <w:rsid w:val="00616C3E"/>
    <w:rsid w:val="00620794"/>
    <w:rsid w:val="0062117E"/>
    <w:rsid w:val="00623EE9"/>
    <w:rsid w:val="00627B90"/>
    <w:rsid w:val="00627D9D"/>
    <w:rsid w:val="00630B38"/>
    <w:rsid w:val="006319B5"/>
    <w:rsid w:val="00637A5C"/>
    <w:rsid w:val="0064384C"/>
    <w:rsid w:val="00645758"/>
    <w:rsid w:val="006501E6"/>
    <w:rsid w:val="0065307F"/>
    <w:rsid w:val="006536C8"/>
    <w:rsid w:val="00655F45"/>
    <w:rsid w:val="006605B8"/>
    <w:rsid w:val="00663A10"/>
    <w:rsid w:val="006643E9"/>
    <w:rsid w:val="0066789A"/>
    <w:rsid w:val="00667CE7"/>
    <w:rsid w:val="00667E73"/>
    <w:rsid w:val="00671089"/>
    <w:rsid w:val="00671AE4"/>
    <w:rsid w:val="006758E3"/>
    <w:rsid w:val="00675D93"/>
    <w:rsid w:val="006763D4"/>
    <w:rsid w:val="006812BA"/>
    <w:rsid w:val="00682502"/>
    <w:rsid w:val="00683419"/>
    <w:rsid w:val="00685F37"/>
    <w:rsid w:val="00686072"/>
    <w:rsid w:val="00690F41"/>
    <w:rsid w:val="006922AA"/>
    <w:rsid w:val="006941D3"/>
    <w:rsid w:val="0069610D"/>
    <w:rsid w:val="00696871"/>
    <w:rsid w:val="00697C34"/>
    <w:rsid w:val="006A1D65"/>
    <w:rsid w:val="006A30DB"/>
    <w:rsid w:val="006A5C6C"/>
    <w:rsid w:val="006A6A75"/>
    <w:rsid w:val="006A755E"/>
    <w:rsid w:val="006A7F69"/>
    <w:rsid w:val="006B1242"/>
    <w:rsid w:val="006B1835"/>
    <w:rsid w:val="006B21E5"/>
    <w:rsid w:val="006B2FD8"/>
    <w:rsid w:val="006B51D1"/>
    <w:rsid w:val="006B53DF"/>
    <w:rsid w:val="006B6FF7"/>
    <w:rsid w:val="006C2DEA"/>
    <w:rsid w:val="006C4B88"/>
    <w:rsid w:val="006C6014"/>
    <w:rsid w:val="006C7D29"/>
    <w:rsid w:val="006C7D8A"/>
    <w:rsid w:val="006D0030"/>
    <w:rsid w:val="006D1794"/>
    <w:rsid w:val="006D3E96"/>
    <w:rsid w:val="006D5851"/>
    <w:rsid w:val="006D769D"/>
    <w:rsid w:val="006E07F0"/>
    <w:rsid w:val="006E0C1B"/>
    <w:rsid w:val="006E0F53"/>
    <w:rsid w:val="006E2657"/>
    <w:rsid w:val="006E29C2"/>
    <w:rsid w:val="006E4BCD"/>
    <w:rsid w:val="006E6318"/>
    <w:rsid w:val="006E75EE"/>
    <w:rsid w:val="006F0CA6"/>
    <w:rsid w:val="006F38F8"/>
    <w:rsid w:val="006F3EDB"/>
    <w:rsid w:val="006F50D4"/>
    <w:rsid w:val="006F6857"/>
    <w:rsid w:val="006F6E1D"/>
    <w:rsid w:val="006F7102"/>
    <w:rsid w:val="006F78B4"/>
    <w:rsid w:val="00700793"/>
    <w:rsid w:val="00703335"/>
    <w:rsid w:val="007050F3"/>
    <w:rsid w:val="00705273"/>
    <w:rsid w:val="00705A29"/>
    <w:rsid w:val="0071595F"/>
    <w:rsid w:val="0071626D"/>
    <w:rsid w:val="007164E8"/>
    <w:rsid w:val="007165CB"/>
    <w:rsid w:val="00716650"/>
    <w:rsid w:val="007167A5"/>
    <w:rsid w:val="00720722"/>
    <w:rsid w:val="007223AC"/>
    <w:rsid w:val="00731192"/>
    <w:rsid w:val="0073169B"/>
    <w:rsid w:val="00731F54"/>
    <w:rsid w:val="00732DE8"/>
    <w:rsid w:val="00733178"/>
    <w:rsid w:val="00733C79"/>
    <w:rsid w:val="0073688E"/>
    <w:rsid w:val="007368BB"/>
    <w:rsid w:val="007411F6"/>
    <w:rsid w:val="0074207F"/>
    <w:rsid w:val="00742D3D"/>
    <w:rsid w:val="0074795D"/>
    <w:rsid w:val="007546EA"/>
    <w:rsid w:val="00754EBE"/>
    <w:rsid w:val="0075713A"/>
    <w:rsid w:val="00760AE7"/>
    <w:rsid w:val="007626CF"/>
    <w:rsid w:val="0076377A"/>
    <w:rsid w:val="007639ED"/>
    <w:rsid w:val="00765323"/>
    <w:rsid w:val="00766773"/>
    <w:rsid w:val="00766973"/>
    <w:rsid w:val="00770530"/>
    <w:rsid w:val="00772A63"/>
    <w:rsid w:val="00772C93"/>
    <w:rsid w:val="00774D74"/>
    <w:rsid w:val="00783BC5"/>
    <w:rsid w:val="00785AED"/>
    <w:rsid w:val="0078672D"/>
    <w:rsid w:val="00786D6F"/>
    <w:rsid w:val="00787597"/>
    <w:rsid w:val="00793954"/>
    <w:rsid w:val="0079644C"/>
    <w:rsid w:val="007964A5"/>
    <w:rsid w:val="007A1DD5"/>
    <w:rsid w:val="007A2C35"/>
    <w:rsid w:val="007A359A"/>
    <w:rsid w:val="007A5209"/>
    <w:rsid w:val="007A599B"/>
    <w:rsid w:val="007A7A06"/>
    <w:rsid w:val="007B0DCB"/>
    <w:rsid w:val="007B3DCA"/>
    <w:rsid w:val="007B4595"/>
    <w:rsid w:val="007B5978"/>
    <w:rsid w:val="007B6534"/>
    <w:rsid w:val="007B76ED"/>
    <w:rsid w:val="007C26A7"/>
    <w:rsid w:val="007C3A9E"/>
    <w:rsid w:val="007C3C85"/>
    <w:rsid w:val="007C3CBC"/>
    <w:rsid w:val="007C40EA"/>
    <w:rsid w:val="007C4201"/>
    <w:rsid w:val="007C51BD"/>
    <w:rsid w:val="007D0252"/>
    <w:rsid w:val="007D784F"/>
    <w:rsid w:val="007D7AC0"/>
    <w:rsid w:val="007E001B"/>
    <w:rsid w:val="007E1FC4"/>
    <w:rsid w:val="007E20BF"/>
    <w:rsid w:val="007E2FCD"/>
    <w:rsid w:val="007E42A6"/>
    <w:rsid w:val="007E4B21"/>
    <w:rsid w:val="007F17DE"/>
    <w:rsid w:val="007F1D29"/>
    <w:rsid w:val="007F24DE"/>
    <w:rsid w:val="007F4012"/>
    <w:rsid w:val="007F4993"/>
    <w:rsid w:val="007F6F1F"/>
    <w:rsid w:val="00805C39"/>
    <w:rsid w:val="00805FA3"/>
    <w:rsid w:val="00807D3B"/>
    <w:rsid w:val="00810B4E"/>
    <w:rsid w:val="0081498A"/>
    <w:rsid w:val="00821266"/>
    <w:rsid w:val="00821BDC"/>
    <w:rsid w:val="00825527"/>
    <w:rsid w:val="008348FA"/>
    <w:rsid w:val="0083544D"/>
    <w:rsid w:val="008366B2"/>
    <w:rsid w:val="008410D7"/>
    <w:rsid w:val="008418B3"/>
    <w:rsid w:val="00842A0B"/>
    <w:rsid w:val="008450CE"/>
    <w:rsid w:val="00845EC5"/>
    <w:rsid w:val="00846AA3"/>
    <w:rsid w:val="008474C6"/>
    <w:rsid w:val="00847CFD"/>
    <w:rsid w:val="00851885"/>
    <w:rsid w:val="00852344"/>
    <w:rsid w:val="00852C14"/>
    <w:rsid w:val="00852C7A"/>
    <w:rsid w:val="00855FA1"/>
    <w:rsid w:val="00864E8D"/>
    <w:rsid w:val="00866C3C"/>
    <w:rsid w:val="00867BF2"/>
    <w:rsid w:val="008707AC"/>
    <w:rsid w:val="00871920"/>
    <w:rsid w:val="008761F7"/>
    <w:rsid w:val="00877185"/>
    <w:rsid w:val="0087722A"/>
    <w:rsid w:val="00881ECA"/>
    <w:rsid w:val="00886437"/>
    <w:rsid w:val="00894081"/>
    <w:rsid w:val="008966B1"/>
    <w:rsid w:val="008966E8"/>
    <w:rsid w:val="008A0FE5"/>
    <w:rsid w:val="008B497A"/>
    <w:rsid w:val="008B4ECC"/>
    <w:rsid w:val="008B5381"/>
    <w:rsid w:val="008C4F81"/>
    <w:rsid w:val="008C518E"/>
    <w:rsid w:val="008C5270"/>
    <w:rsid w:val="008D06F2"/>
    <w:rsid w:val="008D2A19"/>
    <w:rsid w:val="008D2EA6"/>
    <w:rsid w:val="008E284F"/>
    <w:rsid w:val="008E5DC1"/>
    <w:rsid w:val="008F0C65"/>
    <w:rsid w:val="008F16F8"/>
    <w:rsid w:val="008F2E6F"/>
    <w:rsid w:val="008F4EA0"/>
    <w:rsid w:val="008F5C6D"/>
    <w:rsid w:val="008F62EE"/>
    <w:rsid w:val="008F643A"/>
    <w:rsid w:val="008F6EA7"/>
    <w:rsid w:val="00903376"/>
    <w:rsid w:val="0090680B"/>
    <w:rsid w:val="00910225"/>
    <w:rsid w:val="00912172"/>
    <w:rsid w:val="00913B68"/>
    <w:rsid w:val="00920F38"/>
    <w:rsid w:val="00921260"/>
    <w:rsid w:val="0092295B"/>
    <w:rsid w:val="009244E0"/>
    <w:rsid w:val="00924E69"/>
    <w:rsid w:val="0092535C"/>
    <w:rsid w:val="00927776"/>
    <w:rsid w:val="00927B6A"/>
    <w:rsid w:val="00927F0A"/>
    <w:rsid w:val="00930CF1"/>
    <w:rsid w:val="009373D4"/>
    <w:rsid w:val="00940072"/>
    <w:rsid w:val="00943226"/>
    <w:rsid w:val="00943C49"/>
    <w:rsid w:val="0094623D"/>
    <w:rsid w:val="00946C2A"/>
    <w:rsid w:val="0094727C"/>
    <w:rsid w:val="009503EA"/>
    <w:rsid w:val="00952009"/>
    <w:rsid w:val="00952F43"/>
    <w:rsid w:val="00954196"/>
    <w:rsid w:val="009568B4"/>
    <w:rsid w:val="00956FDF"/>
    <w:rsid w:val="00957F09"/>
    <w:rsid w:val="00961283"/>
    <w:rsid w:val="0096344F"/>
    <w:rsid w:val="009647F5"/>
    <w:rsid w:val="00966310"/>
    <w:rsid w:val="009718AA"/>
    <w:rsid w:val="0097395E"/>
    <w:rsid w:val="009748C7"/>
    <w:rsid w:val="00975B97"/>
    <w:rsid w:val="00985AF9"/>
    <w:rsid w:val="009873BD"/>
    <w:rsid w:val="00990758"/>
    <w:rsid w:val="00990BD5"/>
    <w:rsid w:val="00990F46"/>
    <w:rsid w:val="009915A8"/>
    <w:rsid w:val="009921FE"/>
    <w:rsid w:val="009922E3"/>
    <w:rsid w:val="00992BFC"/>
    <w:rsid w:val="0099415F"/>
    <w:rsid w:val="00994E30"/>
    <w:rsid w:val="009A0823"/>
    <w:rsid w:val="009A1565"/>
    <w:rsid w:val="009A1A11"/>
    <w:rsid w:val="009B06B0"/>
    <w:rsid w:val="009B61A6"/>
    <w:rsid w:val="009B66D9"/>
    <w:rsid w:val="009C1F62"/>
    <w:rsid w:val="009C2163"/>
    <w:rsid w:val="009C4009"/>
    <w:rsid w:val="009C447E"/>
    <w:rsid w:val="009C4C78"/>
    <w:rsid w:val="009C670F"/>
    <w:rsid w:val="009C750D"/>
    <w:rsid w:val="009D0A3F"/>
    <w:rsid w:val="009D13E6"/>
    <w:rsid w:val="009D2B8E"/>
    <w:rsid w:val="009D30D7"/>
    <w:rsid w:val="009D318C"/>
    <w:rsid w:val="009D71C6"/>
    <w:rsid w:val="009E10F2"/>
    <w:rsid w:val="009E1B90"/>
    <w:rsid w:val="009E21AD"/>
    <w:rsid w:val="009E3DCD"/>
    <w:rsid w:val="009E4238"/>
    <w:rsid w:val="009E7D34"/>
    <w:rsid w:val="009F22CD"/>
    <w:rsid w:val="009F2C75"/>
    <w:rsid w:val="009F3D3F"/>
    <w:rsid w:val="009F6D96"/>
    <w:rsid w:val="00A04253"/>
    <w:rsid w:val="00A05545"/>
    <w:rsid w:val="00A06090"/>
    <w:rsid w:val="00A10188"/>
    <w:rsid w:val="00A10CA7"/>
    <w:rsid w:val="00A10D1B"/>
    <w:rsid w:val="00A12145"/>
    <w:rsid w:val="00A1265A"/>
    <w:rsid w:val="00A131B2"/>
    <w:rsid w:val="00A14077"/>
    <w:rsid w:val="00A22250"/>
    <w:rsid w:val="00A25A22"/>
    <w:rsid w:val="00A270D8"/>
    <w:rsid w:val="00A346F5"/>
    <w:rsid w:val="00A362CF"/>
    <w:rsid w:val="00A40AF0"/>
    <w:rsid w:val="00A422F5"/>
    <w:rsid w:val="00A442ED"/>
    <w:rsid w:val="00A44374"/>
    <w:rsid w:val="00A47AD1"/>
    <w:rsid w:val="00A514B4"/>
    <w:rsid w:val="00A526DD"/>
    <w:rsid w:val="00A5702A"/>
    <w:rsid w:val="00A62985"/>
    <w:rsid w:val="00A657C2"/>
    <w:rsid w:val="00A657F1"/>
    <w:rsid w:val="00A65C02"/>
    <w:rsid w:val="00A663A6"/>
    <w:rsid w:val="00A708E1"/>
    <w:rsid w:val="00A70FB4"/>
    <w:rsid w:val="00A72F17"/>
    <w:rsid w:val="00A73AA5"/>
    <w:rsid w:val="00A73CED"/>
    <w:rsid w:val="00A760AD"/>
    <w:rsid w:val="00A76D9C"/>
    <w:rsid w:val="00A7707D"/>
    <w:rsid w:val="00A8074F"/>
    <w:rsid w:val="00A80D4C"/>
    <w:rsid w:val="00A824E5"/>
    <w:rsid w:val="00A85033"/>
    <w:rsid w:val="00A91755"/>
    <w:rsid w:val="00A92557"/>
    <w:rsid w:val="00A93745"/>
    <w:rsid w:val="00A9448C"/>
    <w:rsid w:val="00A97993"/>
    <w:rsid w:val="00AA6146"/>
    <w:rsid w:val="00AA6BFA"/>
    <w:rsid w:val="00AB2574"/>
    <w:rsid w:val="00AB333C"/>
    <w:rsid w:val="00AB36F0"/>
    <w:rsid w:val="00AB3CEF"/>
    <w:rsid w:val="00AB6360"/>
    <w:rsid w:val="00AC0341"/>
    <w:rsid w:val="00AC091A"/>
    <w:rsid w:val="00AC247A"/>
    <w:rsid w:val="00AC27F7"/>
    <w:rsid w:val="00AC44B5"/>
    <w:rsid w:val="00AC791C"/>
    <w:rsid w:val="00AD5086"/>
    <w:rsid w:val="00AD659A"/>
    <w:rsid w:val="00AE24EB"/>
    <w:rsid w:val="00AE3A40"/>
    <w:rsid w:val="00AE3FF2"/>
    <w:rsid w:val="00AE6D94"/>
    <w:rsid w:val="00AE6F6D"/>
    <w:rsid w:val="00AE7516"/>
    <w:rsid w:val="00AE7AF1"/>
    <w:rsid w:val="00AF0BC4"/>
    <w:rsid w:val="00AF74D5"/>
    <w:rsid w:val="00AF77D3"/>
    <w:rsid w:val="00B0169E"/>
    <w:rsid w:val="00B01B96"/>
    <w:rsid w:val="00B0595C"/>
    <w:rsid w:val="00B05B27"/>
    <w:rsid w:val="00B0652C"/>
    <w:rsid w:val="00B13100"/>
    <w:rsid w:val="00B15286"/>
    <w:rsid w:val="00B16DA8"/>
    <w:rsid w:val="00B175F6"/>
    <w:rsid w:val="00B217A3"/>
    <w:rsid w:val="00B24593"/>
    <w:rsid w:val="00B24847"/>
    <w:rsid w:val="00B258D7"/>
    <w:rsid w:val="00B268EA"/>
    <w:rsid w:val="00B33F30"/>
    <w:rsid w:val="00B43105"/>
    <w:rsid w:val="00B45336"/>
    <w:rsid w:val="00B47C6B"/>
    <w:rsid w:val="00B50CB8"/>
    <w:rsid w:val="00B51C20"/>
    <w:rsid w:val="00B52E34"/>
    <w:rsid w:val="00B54EF2"/>
    <w:rsid w:val="00B57234"/>
    <w:rsid w:val="00B57B41"/>
    <w:rsid w:val="00B6079D"/>
    <w:rsid w:val="00B619C0"/>
    <w:rsid w:val="00B6286D"/>
    <w:rsid w:val="00B62D34"/>
    <w:rsid w:val="00B62D45"/>
    <w:rsid w:val="00B64902"/>
    <w:rsid w:val="00B675D6"/>
    <w:rsid w:val="00B678BE"/>
    <w:rsid w:val="00B67CF6"/>
    <w:rsid w:val="00B71283"/>
    <w:rsid w:val="00B754B2"/>
    <w:rsid w:val="00B75670"/>
    <w:rsid w:val="00B801D2"/>
    <w:rsid w:val="00B820A0"/>
    <w:rsid w:val="00B858DB"/>
    <w:rsid w:val="00B85F3E"/>
    <w:rsid w:val="00B86C68"/>
    <w:rsid w:val="00B90851"/>
    <w:rsid w:val="00B91F38"/>
    <w:rsid w:val="00B9215E"/>
    <w:rsid w:val="00B9364B"/>
    <w:rsid w:val="00B94FEA"/>
    <w:rsid w:val="00BA1DB2"/>
    <w:rsid w:val="00BA5BE0"/>
    <w:rsid w:val="00BB2CF8"/>
    <w:rsid w:val="00BB5B32"/>
    <w:rsid w:val="00BB5F1F"/>
    <w:rsid w:val="00BB6E92"/>
    <w:rsid w:val="00BB7352"/>
    <w:rsid w:val="00BB74AC"/>
    <w:rsid w:val="00BB787B"/>
    <w:rsid w:val="00BC41B6"/>
    <w:rsid w:val="00BC69E4"/>
    <w:rsid w:val="00BC75A2"/>
    <w:rsid w:val="00BC7B6C"/>
    <w:rsid w:val="00BD01BC"/>
    <w:rsid w:val="00BD1ED0"/>
    <w:rsid w:val="00BD2240"/>
    <w:rsid w:val="00BD2836"/>
    <w:rsid w:val="00BD6CDA"/>
    <w:rsid w:val="00BD72D4"/>
    <w:rsid w:val="00BE16F7"/>
    <w:rsid w:val="00BE5962"/>
    <w:rsid w:val="00BF0E3D"/>
    <w:rsid w:val="00BF1454"/>
    <w:rsid w:val="00BF2C05"/>
    <w:rsid w:val="00BF5A5F"/>
    <w:rsid w:val="00BF6B18"/>
    <w:rsid w:val="00BF71A0"/>
    <w:rsid w:val="00BF76A3"/>
    <w:rsid w:val="00C00F44"/>
    <w:rsid w:val="00C015E3"/>
    <w:rsid w:val="00C026E8"/>
    <w:rsid w:val="00C02738"/>
    <w:rsid w:val="00C0410F"/>
    <w:rsid w:val="00C04B8B"/>
    <w:rsid w:val="00C052D2"/>
    <w:rsid w:val="00C11B93"/>
    <w:rsid w:val="00C17FA3"/>
    <w:rsid w:val="00C25575"/>
    <w:rsid w:val="00C25D66"/>
    <w:rsid w:val="00C27C6D"/>
    <w:rsid w:val="00C3042D"/>
    <w:rsid w:val="00C31675"/>
    <w:rsid w:val="00C32E5D"/>
    <w:rsid w:val="00C34369"/>
    <w:rsid w:val="00C3655F"/>
    <w:rsid w:val="00C37C2E"/>
    <w:rsid w:val="00C466B6"/>
    <w:rsid w:val="00C50A44"/>
    <w:rsid w:val="00C51B6A"/>
    <w:rsid w:val="00C52005"/>
    <w:rsid w:val="00C527FA"/>
    <w:rsid w:val="00C52830"/>
    <w:rsid w:val="00C528F0"/>
    <w:rsid w:val="00C54F2D"/>
    <w:rsid w:val="00C56585"/>
    <w:rsid w:val="00C565C9"/>
    <w:rsid w:val="00C57001"/>
    <w:rsid w:val="00C634E3"/>
    <w:rsid w:val="00C63C09"/>
    <w:rsid w:val="00C66341"/>
    <w:rsid w:val="00C701B9"/>
    <w:rsid w:val="00C70617"/>
    <w:rsid w:val="00C7071A"/>
    <w:rsid w:val="00C70B12"/>
    <w:rsid w:val="00C70D6B"/>
    <w:rsid w:val="00C751A3"/>
    <w:rsid w:val="00C82914"/>
    <w:rsid w:val="00C84576"/>
    <w:rsid w:val="00C85ABF"/>
    <w:rsid w:val="00C903CA"/>
    <w:rsid w:val="00C9313D"/>
    <w:rsid w:val="00C93F66"/>
    <w:rsid w:val="00C94B3B"/>
    <w:rsid w:val="00C97BA0"/>
    <w:rsid w:val="00CA03BA"/>
    <w:rsid w:val="00CA2961"/>
    <w:rsid w:val="00CA7DB2"/>
    <w:rsid w:val="00CB1363"/>
    <w:rsid w:val="00CB2A66"/>
    <w:rsid w:val="00CB3448"/>
    <w:rsid w:val="00CB4E9F"/>
    <w:rsid w:val="00CB51F0"/>
    <w:rsid w:val="00CB6EBF"/>
    <w:rsid w:val="00CB733E"/>
    <w:rsid w:val="00CB73BA"/>
    <w:rsid w:val="00CC0384"/>
    <w:rsid w:val="00CC2343"/>
    <w:rsid w:val="00CC2C75"/>
    <w:rsid w:val="00CC56CE"/>
    <w:rsid w:val="00CC7428"/>
    <w:rsid w:val="00CD331A"/>
    <w:rsid w:val="00CD69DB"/>
    <w:rsid w:val="00CD69F6"/>
    <w:rsid w:val="00CE3C3A"/>
    <w:rsid w:val="00CE4333"/>
    <w:rsid w:val="00CE62B8"/>
    <w:rsid w:val="00CE690B"/>
    <w:rsid w:val="00CF1530"/>
    <w:rsid w:val="00CF1846"/>
    <w:rsid w:val="00CF18D8"/>
    <w:rsid w:val="00CF7C81"/>
    <w:rsid w:val="00D0054A"/>
    <w:rsid w:val="00D00F6C"/>
    <w:rsid w:val="00D00F9A"/>
    <w:rsid w:val="00D11E33"/>
    <w:rsid w:val="00D13FC0"/>
    <w:rsid w:val="00D14FD3"/>
    <w:rsid w:val="00D15053"/>
    <w:rsid w:val="00D20299"/>
    <w:rsid w:val="00D309B7"/>
    <w:rsid w:val="00D34E8B"/>
    <w:rsid w:val="00D36709"/>
    <w:rsid w:val="00D379C1"/>
    <w:rsid w:val="00D40836"/>
    <w:rsid w:val="00D41F0B"/>
    <w:rsid w:val="00D44CFD"/>
    <w:rsid w:val="00D45DF2"/>
    <w:rsid w:val="00D45F5C"/>
    <w:rsid w:val="00D460D2"/>
    <w:rsid w:val="00D46D6F"/>
    <w:rsid w:val="00D50F52"/>
    <w:rsid w:val="00D512DC"/>
    <w:rsid w:val="00D52000"/>
    <w:rsid w:val="00D5461D"/>
    <w:rsid w:val="00D54AA4"/>
    <w:rsid w:val="00D55358"/>
    <w:rsid w:val="00D5541F"/>
    <w:rsid w:val="00D574C6"/>
    <w:rsid w:val="00D578D5"/>
    <w:rsid w:val="00D60367"/>
    <w:rsid w:val="00D618AE"/>
    <w:rsid w:val="00D626BB"/>
    <w:rsid w:val="00D627E1"/>
    <w:rsid w:val="00D63208"/>
    <w:rsid w:val="00D640EE"/>
    <w:rsid w:val="00D6652C"/>
    <w:rsid w:val="00D66DF5"/>
    <w:rsid w:val="00D67031"/>
    <w:rsid w:val="00D70844"/>
    <w:rsid w:val="00D71771"/>
    <w:rsid w:val="00D8019F"/>
    <w:rsid w:val="00D80F2B"/>
    <w:rsid w:val="00D831F9"/>
    <w:rsid w:val="00D84659"/>
    <w:rsid w:val="00D85421"/>
    <w:rsid w:val="00D8566C"/>
    <w:rsid w:val="00D85ED2"/>
    <w:rsid w:val="00D86440"/>
    <w:rsid w:val="00D86F9B"/>
    <w:rsid w:val="00D912CE"/>
    <w:rsid w:val="00D912D2"/>
    <w:rsid w:val="00DA05FC"/>
    <w:rsid w:val="00DB053B"/>
    <w:rsid w:val="00DB0DF7"/>
    <w:rsid w:val="00DB14A6"/>
    <w:rsid w:val="00DB1F7A"/>
    <w:rsid w:val="00DB25DB"/>
    <w:rsid w:val="00DB41B2"/>
    <w:rsid w:val="00DB4D4D"/>
    <w:rsid w:val="00DB75C8"/>
    <w:rsid w:val="00DC1F05"/>
    <w:rsid w:val="00DC2AF2"/>
    <w:rsid w:val="00DC3BFE"/>
    <w:rsid w:val="00DC42F4"/>
    <w:rsid w:val="00DC4FC7"/>
    <w:rsid w:val="00DD1CE4"/>
    <w:rsid w:val="00DD2D8A"/>
    <w:rsid w:val="00DD6188"/>
    <w:rsid w:val="00DD62D1"/>
    <w:rsid w:val="00DD640F"/>
    <w:rsid w:val="00DD6DCA"/>
    <w:rsid w:val="00DE1767"/>
    <w:rsid w:val="00DE1F5E"/>
    <w:rsid w:val="00DE29B2"/>
    <w:rsid w:val="00DE41DA"/>
    <w:rsid w:val="00DE4393"/>
    <w:rsid w:val="00DE4721"/>
    <w:rsid w:val="00DE64C7"/>
    <w:rsid w:val="00DE745D"/>
    <w:rsid w:val="00DF0280"/>
    <w:rsid w:val="00DF4785"/>
    <w:rsid w:val="00DF4BCE"/>
    <w:rsid w:val="00E03045"/>
    <w:rsid w:val="00E05DC1"/>
    <w:rsid w:val="00E14DD9"/>
    <w:rsid w:val="00E15073"/>
    <w:rsid w:val="00E150C0"/>
    <w:rsid w:val="00E178FB"/>
    <w:rsid w:val="00E20A68"/>
    <w:rsid w:val="00E27FF4"/>
    <w:rsid w:val="00E30523"/>
    <w:rsid w:val="00E30C27"/>
    <w:rsid w:val="00E332CA"/>
    <w:rsid w:val="00E34D3E"/>
    <w:rsid w:val="00E35186"/>
    <w:rsid w:val="00E36E0F"/>
    <w:rsid w:val="00E375B7"/>
    <w:rsid w:val="00E37D72"/>
    <w:rsid w:val="00E37EC0"/>
    <w:rsid w:val="00E43740"/>
    <w:rsid w:val="00E44375"/>
    <w:rsid w:val="00E4550F"/>
    <w:rsid w:val="00E459DE"/>
    <w:rsid w:val="00E47925"/>
    <w:rsid w:val="00E53186"/>
    <w:rsid w:val="00E54293"/>
    <w:rsid w:val="00E54D56"/>
    <w:rsid w:val="00E55CB6"/>
    <w:rsid w:val="00E633D4"/>
    <w:rsid w:val="00E6465D"/>
    <w:rsid w:val="00E64901"/>
    <w:rsid w:val="00E651BD"/>
    <w:rsid w:val="00E65ED6"/>
    <w:rsid w:val="00E70072"/>
    <w:rsid w:val="00E70C17"/>
    <w:rsid w:val="00E74164"/>
    <w:rsid w:val="00E805CB"/>
    <w:rsid w:val="00E8093D"/>
    <w:rsid w:val="00E835D4"/>
    <w:rsid w:val="00E83A00"/>
    <w:rsid w:val="00E84A8A"/>
    <w:rsid w:val="00E84AB0"/>
    <w:rsid w:val="00E85F0E"/>
    <w:rsid w:val="00E933CE"/>
    <w:rsid w:val="00E94207"/>
    <w:rsid w:val="00E94F01"/>
    <w:rsid w:val="00EA0056"/>
    <w:rsid w:val="00EA1499"/>
    <w:rsid w:val="00EA1F84"/>
    <w:rsid w:val="00EA2142"/>
    <w:rsid w:val="00EA2786"/>
    <w:rsid w:val="00EA40EA"/>
    <w:rsid w:val="00EA4623"/>
    <w:rsid w:val="00EA5353"/>
    <w:rsid w:val="00EA67C3"/>
    <w:rsid w:val="00EA68AE"/>
    <w:rsid w:val="00EA71FB"/>
    <w:rsid w:val="00EB2269"/>
    <w:rsid w:val="00EB6C98"/>
    <w:rsid w:val="00EB7111"/>
    <w:rsid w:val="00EC0658"/>
    <w:rsid w:val="00EC0FF3"/>
    <w:rsid w:val="00EC2116"/>
    <w:rsid w:val="00EC4424"/>
    <w:rsid w:val="00EC6F3C"/>
    <w:rsid w:val="00ED17E2"/>
    <w:rsid w:val="00ED19C2"/>
    <w:rsid w:val="00ED5338"/>
    <w:rsid w:val="00ED75E5"/>
    <w:rsid w:val="00EE0D79"/>
    <w:rsid w:val="00EE2EB5"/>
    <w:rsid w:val="00EE342C"/>
    <w:rsid w:val="00EE6B58"/>
    <w:rsid w:val="00EE7425"/>
    <w:rsid w:val="00EF12F9"/>
    <w:rsid w:val="00EF4A22"/>
    <w:rsid w:val="00EF4B17"/>
    <w:rsid w:val="00EF527E"/>
    <w:rsid w:val="00EF571D"/>
    <w:rsid w:val="00EF654B"/>
    <w:rsid w:val="00EF6708"/>
    <w:rsid w:val="00EF703C"/>
    <w:rsid w:val="00F01DB6"/>
    <w:rsid w:val="00F0349D"/>
    <w:rsid w:val="00F03584"/>
    <w:rsid w:val="00F03770"/>
    <w:rsid w:val="00F05683"/>
    <w:rsid w:val="00F06625"/>
    <w:rsid w:val="00F07FC7"/>
    <w:rsid w:val="00F11791"/>
    <w:rsid w:val="00F145BB"/>
    <w:rsid w:val="00F148A2"/>
    <w:rsid w:val="00F239E1"/>
    <w:rsid w:val="00F2462C"/>
    <w:rsid w:val="00F26F6A"/>
    <w:rsid w:val="00F302A2"/>
    <w:rsid w:val="00F314AA"/>
    <w:rsid w:val="00F33714"/>
    <w:rsid w:val="00F442D5"/>
    <w:rsid w:val="00F447B4"/>
    <w:rsid w:val="00F528B0"/>
    <w:rsid w:val="00F52A90"/>
    <w:rsid w:val="00F54B1A"/>
    <w:rsid w:val="00F63043"/>
    <w:rsid w:val="00F633B3"/>
    <w:rsid w:val="00F655EF"/>
    <w:rsid w:val="00F66922"/>
    <w:rsid w:val="00F6720C"/>
    <w:rsid w:val="00F71735"/>
    <w:rsid w:val="00F7299C"/>
    <w:rsid w:val="00F733F2"/>
    <w:rsid w:val="00F733F5"/>
    <w:rsid w:val="00F74835"/>
    <w:rsid w:val="00F83A07"/>
    <w:rsid w:val="00F8402B"/>
    <w:rsid w:val="00F849A8"/>
    <w:rsid w:val="00F90E1D"/>
    <w:rsid w:val="00F92391"/>
    <w:rsid w:val="00F92DC6"/>
    <w:rsid w:val="00F9691D"/>
    <w:rsid w:val="00FA0E86"/>
    <w:rsid w:val="00FA4076"/>
    <w:rsid w:val="00FA5E74"/>
    <w:rsid w:val="00FB0283"/>
    <w:rsid w:val="00FB083F"/>
    <w:rsid w:val="00FB133B"/>
    <w:rsid w:val="00FB23EC"/>
    <w:rsid w:val="00FB3487"/>
    <w:rsid w:val="00FB4889"/>
    <w:rsid w:val="00FC0A6A"/>
    <w:rsid w:val="00FC105E"/>
    <w:rsid w:val="00FC5476"/>
    <w:rsid w:val="00FD0516"/>
    <w:rsid w:val="00FD1622"/>
    <w:rsid w:val="00FD24A3"/>
    <w:rsid w:val="00FD2DEC"/>
    <w:rsid w:val="00FD2FB5"/>
    <w:rsid w:val="00FD3EC0"/>
    <w:rsid w:val="00FD4219"/>
    <w:rsid w:val="00FD4E71"/>
    <w:rsid w:val="00FD7D5F"/>
    <w:rsid w:val="00FE0860"/>
    <w:rsid w:val="00FE09A1"/>
    <w:rsid w:val="00FE1734"/>
    <w:rsid w:val="00FE5AB4"/>
    <w:rsid w:val="00FE66CF"/>
    <w:rsid w:val="00FE69CE"/>
    <w:rsid w:val="00FE6FD6"/>
    <w:rsid w:val="00FE71A7"/>
    <w:rsid w:val="00FF11BF"/>
    <w:rsid w:val="00FF1549"/>
    <w:rsid w:val="00FF37ED"/>
    <w:rsid w:val="00FF4601"/>
    <w:rsid w:val="00FF4DF5"/>
    <w:rsid w:val="00FF6B09"/>
    <w:rsid w:val="00FF7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276D6"/>
  <w15:docId w15:val="{8D19DF57-E4E4-4082-BB70-B17FB8D58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numPr>
        <w:numId w:val="1"/>
      </w:numPr>
      <w:spacing w:before="80" w:after="80"/>
      <w:outlineLvl w:val="0"/>
    </w:pPr>
    <w:rPr>
      <w:rFonts w:ascii="Calibri" w:eastAsia="Calibri" w:hAnsi="Calibri" w:cs="Calibri"/>
      <w:b/>
    </w:rPr>
  </w:style>
  <w:style w:type="paragraph" w:styleId="Heading2">
    <w:name w:val="heading 2"/>
    <w:basedOn w:val="Normal"/>
    <w:next w:val="Normal"/>
    <w:uiPriority w:val="9"/>
    <w:unhideWhenUsed/>
    <w:qFormat/>
    <w:pPr>
      <w:numPr>
        <w:ilvl w:val="1"/>
        <w:numId w:val="1"/>
      </w:numPr>
      <w:spacing w:after="80"/>
      <w:outlineLvl w:val="1"/>
    </w:pPr>
    <w:rPr>
      <w:rFonts w:ascii="Calibri" w:eastAsia="Calibri" w:hAnsi="Calibri" w:cs="Calibri"/>
      <w:b/>
      <w:sz w:val="20"/>
      <w:szCs w:val="20"/>
    </w:rPr>
  </w:style>
  <w:style w:type="paragraph" w:styleId="Heading3">
    <w:name w:val="heading 3"/>
    <w:basedOn w:val="Normal"/>
    <w:next w:val="Normal"/>
    <w:uiPriority w:val="9"/>
    <w:unhideWhenUsed/>
    <w:qFormat/>
    <w:pPr>
      <w:numPr>
        <w:ilvl w:val="2"/>
        <w:numId w:val="1"/>
      </w:numPr>
      <w:spacing w:after="80"/>
      <w:ind w:left="1080" w:hanging="720"/>
      <w:outlineLvl w:val="2"/>
    </w:pPr>
    <w:rPr>
      <w:rFonts w:ascii="Calibri" w:eastAsia="Calibri" w:hAnsi="Calibri" w:cs="Calibri"/>
      <w:sz w:val="20"/>
      <w:szCs w:val="20"/>
    </w:rPr>
  </w:style>
  <w:style w:type="paragraph" w:styleId="Heading4">
    <w:name w:val="heading 4"/>
    <w:basedOn w:val="Normal"/>
    <w:next w:val="Normal"/>
    <w:uiPriority w:val="9"/>
    <w:unhideWhenUsed/>
    <w:qFormat/>
    <w:pPr>
      <w:numPr>
        <w:ilvl w:val="3"/>
        <w:numId w:val="1"/>
      </w:numPr>
      <w:spacing w:after="80"/>
      <w:ind w:left="1440" w:hanging="900"/>
      <w:outlineLvl w:val="3"/>
    </w:pPr>
    <w:rPr>
      <w:rFonts w:ascii="Calibri" w:eastAsia="Calibri" w:hAnsi="Calibri" w:cs="Calibri"/>
      <w:sz w:val="20"/>
      <w:szCs w:val="20"/>
    </w:rPr>
  </w:style>
  <w:style w:type="paragraph" w:styleId="Heading5">
    <w:name w:val="heading 5"/>
    <w:basedOn w:val="Normal"/>
    <w:next w:val="Normal"/>
    <w:uiPriority w:val="9"/>
    <w:unhideWhenUsed/>
    <w:qFormat/>
    <w:pPr>
      <w:numPr>
        <w:ilvl w:val="4"/>
        <w:numId w:val="1"/>
      </w:numPr>
      <w:spacing w:after="80"/>
      <w:ind w:left="1800" w:hanging="1080"/>
      <w:outlineLvl w:val="4"/>
    </w:pPr>
    <w:rPr>
      <w:rFonts w:ascii="Calibri" w:eastAsia="Calibri" w:hAnsi="Calibri" w:cs="Calibri"/>
      <w:sz w:val="20"/>
      <w:szCs w:val="20"/>
    </w:rPr>
  </w:style>
  <w:style w:type="paragraph" w:styleId="Heading6">
    <w:name w:val="heading 6"/>
    <w:basedOn w:val="Normal"/>
    <w:next w:val="Normal"/>
    <w:link w:val="Heading6Char"/>
    <w:uiPriority w:val="9"/>
    <w:unhideWhenUsed/>
    <w:qFormat/>
    <w:pPr>
      <w:numPr>
        <w:ilvl w:val="5"/>
        <w:numId w:val="1"/>
      </w:numPr>
      <w:spacing w:after="80"/>
      <w:ind w:left="2160" w:hanging="1260"/>
      <w:outlineLvl w:val="5"/>
    </w:pPr>
    <w:rPr>
      <w:rFonts w:ascii="Calibri" w:eastAsia="Calibri" w:hAnsi="Calibri" w:cs="Calibri"/>
      <w:sz w:val="20"/>
      <w:szCs w:val="20"/>
    </w:rPr>
  </w:style>
  <w:style w:type="paragraph" w:styleId="Heading7">
    <w:name w:val="heading 7"/>
    <w:basedOn w:val="Normal"/>
    <w:next w:val="Normal"/>
    <w:pPr>
      <w:numPr>
        <w:ilvl w:val="6"/>
        <w:numId w:val="1"/>
      </w:numPr>
      <w:spacing w:after="80"/>
      <w:ind w:left="2340" w:hanging="1260"/>
      <w:outlineLvl w:val="6"/>
    </w:pPr>
    <w:rPr>
      <w:rFonts w:ascii="Calibri" w:eastAsia="Calibri" w:hAnsi="Calibri" w:cs="Calibri"/>
      <w:sz w:val="20"/>
      <w:szCs w:val="20"/>
    </w:rPr>
  </w:style>
  <w:style w:type="paragraph" w:styleId="Heading8">
    <w:name w:val="heading 8"/>
    <w:basedOn w:val="Normal"/>
    <w:next w:val="Normal"/>
    <w:pPr>
      <w:numPr>
        <w:ilvl w:val="7"/>
        <w:numId w:val="1"/>
      </w:numPr>
      <w:spacing w:after="80"/>
      <w:ind w:left="2880" w:hanging="1620"/>
      <w:outlineLvl w:val="7"/>
    </w:pPr>
    <w:rPr>
      <w:rFonts w:ascii="Calibri" w:eastAsia="Calibri" w:hAnsi="Calibri" w:cs="Calibri"/>
      <w:sz w:val="20"/>
      <w:szCs w:val="20"/>
    </w:rPr>
  </w:style>
  <w:style w:type="paragraph" w:styleId="Heading9">
    <w:name w:val="heading 9"/>
    <w:basedOn w:val="Normal"/>
    <w:next w:val="Normal"/>
    <w:pPr>
      <w:numPr>
        <w:ilvl w:val="8"/>
        <w:numId w:val="1"/>
      </w:numPr>
      <w:spacing w:after="80"/>
      <w:ind w:left="3240" w:hanging="1800"/>
      <w:outlineLvl w:val="8"/>
    </w:pPr>
    <w:rPr>
      <w:rFonts w:ascii="Calibri" w:eastAsia="Calibri" w:hAnsi="Calibri" w:cs="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talics">
    <w:name w:val="Italics"/>
    <w:rPr>
      <w:i/>
    </w:rPr>
  </w:style>
  <w:style w:type="character" w:customStyle="1" w:styleId="Bold">
    <w:name w:val="Bold"/>
    <w:rPr>
      <w:b/>
    </w:rPr>
  </w:style>
  <w:style w:type="character" w:customStyle="1" w:styleId="BoldItalics">
    <w:name w:val="Bold Italics"/>
    <w:rPr>
      <w:b/>
      <w:i/>
    </w:rPr>
  </w:style>
  <w:style w:type="character" w:customStyle="1" w:styleId="FieldLabel">
    <w:name w:val="Field Label"/>
    <w:rPr>
      <w:rFonts w:ascii="Times New Roman" w:eastAsia="Times New Roman" w:hAnsi="Times New Roman" w:cs="Times New Roman"/>
    </w:rPr>
  </w:style>
  <w:style w:type="character" w:customStyle="1" w:styleId="SSTemplateField">
    <w:name w:val="SSTemplateField"/>
    <w:rPr>
      <w:rFonts w:ascii="Lucida Sans" w:eastAsia="Lucida Sans" w:hAnsi="Lucida Sans" w:cs="Lucida Sans"/>
      <w:b/>
      <w:color w:val="FFFFFF"/>
      <w:sz w:val="16"/>
      <w:szCs w:val="16"/>
      <w:shd w:val="clear" w:color="auto" w:fill="FF0000"/>
    </w:rPr>
  </w:style>
  <w:style w:type="character" w:customStyle="1" w:styleId="SSBookmark">
    <w:name w:val="SSBookmark"/>
    <w:rPr>
      <w:rFonts w:ascii="Lucida Sans" w:eastAsia="Lucida Sans" w:hAnsi="Lucida Sans" w:cs="Lucida Sans"/>
      <w:b/>
      <w:color w:val="000000"/>
      <w:sz w:val="16"/>
      <w:szCs w:val="16"/>
      <w:shd w:val="clear" w:color="auto" w:fill="FFFF80"/>
    </w:rPr>
  </w:style>
  <w:style w:type="paragraph" w:customStyle="1" w:styleId="CoverHeading1">
    <w:name w:val="Cover Heading 1"/>
    <w:basedOn w:val="Normal"/>
    <w:next w:val="Normal"/>
    <w:pPr>
      <w:jc w:val="center"/>
    </w:pPr>
    <w:rPr>
      <w:rFonts w:ascii="Calibri" w:eastAsia="Calibri" w:hAnsi="Calibri" w:cs="Calibri"/>
      <w:b/>
      <w:sz w:val="72"/>
      <w:szCs w:val="72"/>
    </w:rPr>
  </w:style>
  <w:style w:type="paragraph" w:customStyle="1" w:styleId="CoverHeading2">
    <w:name w:val="Cover Heading 2"/>
    <w:basedOn w:val="Normal"/>
    <w:next w:val="Normal"/>
    <w:pPr>
      <w:jc w:val="center"/>
    </w:pPr>
    <w:rPr>
      <w:rFonts w:ascii="Calibri" w:eastAsia="Calibri" w:hAnsi="Calibri" w:cs="Calibri"/>
      <w:b/>
      <w:color w:val="FF0000"/>
      <w:sz w:val="72"/>
      <w:szCs w:val="72"/>
    </w:rPr>
  </w:style>
  <w:style w:type="paragraph" w:customStyle="1" w:styleId="CoverText1">
    <w:name w:val="Cover Text 1"/>
    <w:basedOn w:val="Normal"/>
    <w:next w:val="Normal"/>
    <w:pPr>
      <w:jc w:val="center"/>
    </w:pPr>
    <w:rPr>
      <w:rFonts w:ascii="Liberation Sans Narrow" w:eastAsia="Liberation Sans Narrow" w:hAnsi="Liberation Sans Narrow" w:cs="Liberation Sans Narrow"/>
      <w:b/>
    </w:rPr>
  </w:style>
  <w:style w:type="paragraph" w:customStyle="1" w:styleId="CoverText2">
    <w:name w:val="Cover Text 2"/>
    <w:basedOn w:val="Normal"/>
    <w:next w:val="Normal"/>
    <w:pPr>
      <w:jc w:val="right"/>
    </w:pPr>
    <w:rPr>
      <w:rFonts w:ascii="Liberation Sans Narrow" w:eastAsia="Liberation Sans Narrow" w:hAnsi="Liberation Sans Narrow" w:cs="Liberation Sans Narrow"/>
      <w:color w:val="7F7F7F"/>
      <w:sz w:val="20"/>
      <w:szCs w:val="20"/>
    </w:rPr>
  </w:style>
  <w:style w:type="paragraph" w:styleId="TOCHeading">
    <w:name w:val="TOC Heading"/>
    <w:basedOn w:val="Normal"/>
    <w:next w:val="Normal"/>
    <w:pPr>
      <w:spacing w:before="240" w:after="80"/>
    </w:pPr>
    <w:rPr>
      <w:rFonts w:ascii="Calibri" w:eastAsia="Calibri" w:hAnsi="Calibri" w:cs="Calibri"/>
      <w:b/>
    </w:rPr>
  </w:style>
  <w:style w:type="paragraph" w:styleId="TOC1">
    <w:name w:val="toc 1"/>
    <w:basedOn w:val="Normal"/>
    <w:next w:val="Normal"/>
    <w:uiPriority w:val="39"/>
    <w:pPr>
      <w:spacing w:before="120" w:after="40"/>
      <w:ind w:right="720"/>
    </w:pPr>
    <w:rPr>
      <w:rFonts w:ascii="Calibri" w:eastAsia="Calibri" w:hAnsi="Calibri" w:cs="Calibri"/>
      <w:b/>
      <w:sz w:val="20"/>
      <w:szCs w:val="20"/>
    </w:rPr>
  </w:style>
  <w:style w:type="paragraph" w:styleId="TOC2">
    <w:name w:val="toc 2"/>
    <w:basedOn w:val="Normal"/>
    <w:next w:val="Normal"/>
    <w:uiPriority w:val="39"/>
    <w:pPr>
      <w:spacing w:before="40" w:after="20"/>
      <w:ind w:right="720"/>
    </w:pPr>
    <w:rPr>
      <w:rFonts w:ascii="Calibri" w:eastAsia="Calibri" w:hAnsi="Calibri" w:cs="Calibri"/>
      <w:sz w:val="20"/>
      <w:szCs w:val="20"/>
    </w:rPr>
  </w:style>
  <w:style w:type="paragraph" w:styleId="TOC3">
    <w:name w:val="toc 3"/>
    <w:basedOn w:val="Normal"/>
    <w:next w:val="Normal"/>
    <w:uiPriority w:val="39"/>
    <w:pPr>
      <w:spacing w:before="40" w:after="20"/>
      <w:ind w:right="720"/>
    </w:pPr>
    <w:rPr>
      <w:rFonts w:ascii="Calibri" w:eastAsia="Calibri" w:hAnsi="Calibri" w:cs="Calibri"/>
      <w:sz w:val="20"/>
      <w:szCs w:val="20"/>
    </w:rPr>
  </w:style>
  <w:style w:type="paragraph" w:styleId="TOC4">
    <w:name w:val="toc 4"/>
    <w:basedOn w:val="Normal"/>
    <w:next w:val="Normal"/>
    <w:pPr>
      <w:spacing w:before="40" w:after="20"/>
      <w:ind w:right="720"/>
    </w:pPr>
    <w:rPr>
      <w:rFonts w:ascii="Calibri" w:eastAsia="Calibri" w:hAnsi="Calibri" w:cs="Calibri"/>
      <w:sz w:val="20"/>
      <w:szCs w:val="20"/>
    </w:rPr>
  </w:style>
  <w:style w:type="paragraph" w:styleId="TOC5">
    <w:name w:val="toc 5"/>
    <w:basedOn w:val="Normal"/>
    <w:next w:val="Normal"/>
    <w:pPr>
      <w:spacing w:before="40" w:after="20"/>
      <w:ind w:right="720"/>
    </w:pPr>
    <w:rPr>
      <w:rFonts w:ascii="Times New Roman" w:eastAsia="Times New Roman" w:hAnsi="Times New Roman" w:cs="Times New Roman"/>
      <w:sz w:val="20"/>
      <w:szCs w:val="20"/>
    </w:rPr>
  </w:style>
  <w:style w:type="paragraph" w:styleId="TOC6">
    <w:name w:val="toc 6"/>
    <w:basedOn w:val="Normal"/>
    <w:next w:val="Normal"/>
    <w:pPr>
      <w:spacing w:before="40" w:after="20"/>
      <w:ind w:right="720"/>
    </w:pPr>
    <w:rPr>
      <w:rFonts w:ascii="Times New Roman" w:eastAsia="Times New Roman" w:hAnsi="Times New Roman" w:cs="Times New Roman"/>
      <w:sz w:val="20"/>
      <w:szCs w:val="20"/>
    </w:rPr>
  </w:style>
  <w:style w:type="paragraph" w:styleId="TOC7">
    <w:name w:val="toc 7"/>
    <w:basedOn w:val="Normal"/>
    <w:next w:val="Normal"/>
    <w:pPr>
      <w:spacing w:before="40" w:after="20"/>
      <w:ind w:right="720"/>
    </w:pPr>
    <w:rPr>
      <w:rFonts w:ascii="Times New Roman" w:eastAsia="Times New Roman" w:hAnsi="Times New Roman" w:cs="Times New Roman"/>
      <w:sz w:val="20"/>
      <w:szCs w:val="20"/>
    </w:rPr>
  </w:style>
  <w:style w:type="paragraph" w:styleId="TOC8">
    <w:name w:val="toc 8"/>
    <w:basedOn w:val="Normal"/>
    <w:next w:val="Normal"/>
    <w:pPr>
      <w:spacing w:before="40" w:after="20"/>
      <w:ind w:right="720"/>
    </w:pPr>
    <w:rPr>
      <w:rFonts w:ascii="Times New Roman" w:eastAsia="Times New Roman" w:hAnsi="Times New Roman" w:cs="Times New Roman"/>
      <w:sz w:val="20"/>
      <w:szCs w:val="20"/>
    </w:rPr>
  </w:style>
  <w:style w:type="paragraph" w:styleId="TOC9">
    <w:name w:val="toc 9"/>
    <w:basedOn w:val="Normal"/>
    <w:next w:val="Normal"/>
    <w:pPr>
      <w:spacing w:before="40" w:after="20"/>
      <w:ind w:right="720"/>
    </w:pPr>
    <w:rPr>
      <w:rFonts w:ascii="Times New Roman" w:eastAsia="Times New Roman" w:hAnsi="Times New Roman" w:cs="Times New Roman"/>
      <w:sz w:val="20"/>
      <w:szCs w:val="20"/>
    </w:rPr>
  </w:style>
  <w:style w:type="paragraph" w:styleId="Header">
    <w:name w:val="header"/>
    <w:basedOn w:val="Normal"/>
    <w:next w:val="Normal"/>
    <w:rPr>
      <w:rFonts w:ascii="Calibri" w:eastAsia="Calibri" w:hAnsi="Calibri" w:cs="Calibri"/>
      <w:sz w:val="16"/>
      <w:szCs w:val="16"/>
    </w:rPr>
  </w:style>
  <w:style w:type="paragraph" w:styleId="Footer">
    <w:name w:val="footer"/>
    <w:basedOn w:val="Normal"/>
    <w:next w:val="Normal"/>
    <w:pPr>
      <w:jc w:val="center"/>
    </w:pPr>
    <w:rPr>
      <w:rFonts w:ascii="Calibri" w:eastAsia="Calibri" w:hAnsi="Calibri" w:cs="Calibri"/>
      <w:sz w:val="16"/>
      <w:szCs w:val="16"/>
    </w:rPr>
  </w:style>
  <w:style w:type="paragraph" w:customStyle="1" w:styleId="Properties">
    <w:name w:val="Properties"/>
    <w:basedOn w:val="Normal"/>
    <w:next w:val="Normal"/>
    <w:pPr>
      <w:jc w:val="right"/>
    </w:pPr>
    <w:rPr>
      <w:rFonts w:ascii="Times New Roman" w:eastAsia="Times New Roman" w:hAnsi="Times New Roman" w:cs="Times New Roman"/>
      <w:color w:val="5F5F5F"/>
      <w:sz w:val="20"/>
      <w:szCs w:val="20"/>
    </w:rPr>
  </w:style>
  <w:style w:type="paragraph" w:customStyle="1" w:styleId="Notes">
    <w:name w:val="Notes"/>
    <w:basedOn w:val="Normal"/>
    <w:next w:val="Normal"/>
    <w:rPr>
      <w:rFonts w:ascii="Calibri" w:eastAsia="Calibri" w:hAnsi="Calibri" w:cs="Calibri"/>
      <w:i/>
      <w:color w:val="FF0000"/>
      <w:sz w:val="20"/>
      <w:szCs w:val="20"/>
    </w:rPr>
  </w:style>
  <w:style w:type="paragraph" w:customStyle="1" w:styleId="DiagramImage">
    <w:name w:val="Diagram Image"/>
    <w:basedOn w:val="Normal"/>
    <w:next w:val="Normal"/>
    <w:pPr>
      <w:jc w:val="center"/>
    </w:pPr>
    <w:rPr>
      <w:rFonts w:ascii="Times New Roman" w:eastAsia="Times New Roman" w:hAnsi="Times New Roman" w:cs="Times New Roman"/>
    </w:rPr>
  </w:style>
  <w:style w:type="paragraph" w:customStyle="1" w:styleId="DiagramLabel">
    <w:name w:val="Diagram Label"/>
    <w:basedOn w:val="Normal"/>
    <w:next w:val="Normal"/>
    <w:pPr>
      <w:jc w:val="center"/>
    </w:pPr>
    <w:rPr>
      <w:rFonts w:ascii="Times New Roman" w:eastAsia="Times New Roman" w:hAnsi="Times New Roman" w:cs="Times New Roman"/>
      <w:sz w:val="16"/>
      <w:szCs w:val="16"/>
    </w:rPr>
  </w:style>
  <w:style w:type="paragraph" w:customStyle="1" w:styleId="TableLabel">
    <w:name w:val="Table Label"/>
    <w:basedOn w:val="Normal"/>
    <w:next w:val="Normal"/>
    <w:rPr>
      <w:rFonts w:ascii="Times New Roman" w:eastAsia="Times New Roman" w:hAnsi="Times New Roman" w:cs="Times New Roman"/>
      <w:sz w:val="16"/>
      <w:szCs w:val="16"/>
    </w:rPr>
  </w:style>
  <w:style w:type="paragraph" w:customStyle="1" w:styleId="TableHeading">
    <w:name w:val="Table Heading"/>
    <w:basedOn w:val="Normal"/>
    <w:next w:val="Normal"/>
    <w:pPr>
      <w:spacing w:before="80" w:after="40"/>
      <w:ind w:left="90" w:right="90"/>
    </w:pPr>
    <w:rPr>
      <w:rFonts w:ascii="Times New Roman" w:eastAsia="Times New Roman" w:hAnsi="Times New Roman" w:cs="Times New Roman"/>
      <w:b/>
      <w:sz w:val="18"/>
      <w:szCs w:val="18"/>
    </w:rPr>
  </w:style>
  <w:style w:type="paragraph" w:customStyle="1" w:styleId="TableTitle0">
    <w:name w:val="Table Title 0"/>
    <w:basedOn w:val="Normal"/>
    <w:next w:val="Normal"/>
    <w:pPr>
      <w:ind w:left="270" w:right="270"/>
    </w:pPr>
    <w:rPr>
      <w:rFonts w:ascii="Times New Roman" w:eastAsia="Times New Roman" w:hAnsi="Times New Roman" w:cs="Times New Roman"/>
      <w:b/>
      <w:sz w:val="22"/>
      <w:szCs w:val="22"/>
    </w:rPr>
  </w:style>
  <w:style w:type="paragraph" w:customStyle="1" w:styleId="TableTitle1">
    <w:name w:val="Table Title 1"/>
    <w:basedOn w:val="Normal"/>
    <w:next w:val="Normal"/>
    <w:pPr>
      <w:spacing w:before="80" w:after="80"/>
      <w:ind w:left="180" w:right="270"/>
    </w:pPr>
    <w:rPr>
      <w:rFonts w:ascii="Times New Roman" w:eastAsia="Times New Roman" w:hAnsi="Times New Roman" w:cs="Times New Roman"/>
      <w:b/>
      <w:sz w:val="18"/>
      <w:szCs w:val="18"/>
      <w:u w:val="single" w:color="000000"/>
    </w:rPr>
  </w:style>
  <w:style w:type="paragraph" w:customStyle="1" w:styleId="TableTitle2">
    <w:name w:val="Table Title 2"/>
    <w:basedOn w:val="Normal"/>
    <w:next w:val="Normal"/>
    <w:pPr>
      <w:spacing w:after="120"/>
      <w:ind w:left="270" w:right="270"/>
    </w:pPr>
    <w:rPr>
      <w:rFonts w:ascii="Times New Roman" w:eastAsia="Times New Roman" w:hAnsi="Times New Roman" w:cs="Times New Roman"/>
      <w:sz w:val="18"/>
      <w:szCs w:val="18"/>
      <w:u w:val="single" w:color="000000"/>
    </w:rPr>
  </w:style>
  <w:style w:type="paragraph" w:customStyle="1" w:styleId="TableTextNormal">
    <w:name w:val="Table Text Normal"/>
    <w:basedOn w:val="Normal"/>
    <w:next w:val="Normal"/>
    <w:pPr>
      <w:ind w:left="270" w:right="270"/>
    </w:pPr>
    <w:rPr>
      <w:rFonts w:ascii="Times New Roman" w:eastAsia="Times New Roman" w:hAnsi="Times New Roman" w:cs="Times New Roman"/>
      <w:sz w:val="18"/>
      <w:szCs w:val="18"/>
    </w:rPr>
  </w:style>
  <w:style w:type="paragraph" w:customStyle="1" w:styleId="TableTextLight">
    <w:name w:val="Table Text Light"/>
    <w:basedOn w:val="Normal"/>
    <w:next w:val="Normal"/>
    <w:pPr>
      <w:ind w:left="270" w:right="270"/>
    </w:pPr>
    <w:rPr>
      <w:rFonts w:ascii="Times New Roman" w:eastAsia="Times New Roman" w:hAnsi="Times New Roman" w:cs="Times New Roman"/>
      <w:color w:val="2F2F2F"/>
      <w:sz w:val="18"/>
      <w:szCs w:val="18"/>
    </w:rPr>
  </w:style>
  <w:style w:type="paragraph" w:customStyle="1" w:styleId="TableTextBold">
    <w:name w:val="Table Text Bold"/>
    <w:basedOn w:val="Normal"/>
    <w:next w:val="Normal"/>
    <w:pPr>
      <w:ind w:left="270" w:right="270"/>
    </w:pPr>
    <w:rPr>
      <w:rFonts w:ascii="Times New Roman" w:eastAsia="Times New Roman" w:hAnsi="Times New Roman" w:cs="Times New Roman"/>
      <w:b/>
      <w:sz w:val="18"/>
      <w:szCs w:val="18"/>
    </w:rPr>
  </w:style>
  <w:style w:type="paragraph" w:customStyle="1" w:styleId="CoverText3">
    <w:name w:val="Cover Text 3"/>
    <w:basedOn w:val="Normal"/>
    <w:next w:val="Normal"/>
    <w:pPr>
      <w:jc w:val="right"/>
    </w:pPr>
    <w:rPr>
      <w:rFonts w:ascii="Calibri" w:eastAsia="Calibri" w:hAnsi="Calibri" w:cs="Calibri"/>
      <w:b/>
      <w:color w:val="004080"/>
      <w:sz w:val="20"/>
      <w:szCs w:val="20"/>
    </w:rPr>
  </w:style>
  <w:style w:type="paragraph" w:customStyle="1" w:styleId="TitleSmall">
    <w:name w:val="Title Small"/>
    <w:basedOn w:val="Normal"/>
    <w:next w:val="Normal"/>
    <w:pPr>
      <w:spacing w:before="60" w:after="60"/>
    </w:pPr>
    <w:rPr>
      <w:rFonts w:ascii="Calibri" w:eastAsia="Calibri" w:hAnsi="Calibri" w:cs="Calibri"/>
      <w:b/>
      <w:i/>
      <w:color w:val="3F3F3F"/>
      <w:sz w:val="20"/>
      <w:szCs w:val="20"/>
    </w:rPr>
  </w:style>
  <w:style w:type="paragraph" w:customStyle="1" w:styleId="TableTextCode">
    <w:name w:val="Table Text Code"/>
    <w:basedOn w:val="Normal"/>
    <w:next w:val="Normal"/>
    <w:pPr>
      <w:ind w:left="90" w:right="90"/>
    </w:pPr>
    <w:rPr>
      <w:rFonts w:ascii="Courier New" w:eastAsia="Courier New" w:hAnsi="Courier New" w:cs="Courier New"/>
      <w:sz w:val="16"/>
      <w:szCs w:val="16"/>
    </w:rPr>
  </w:style>
  <w:style w:type="character" w:customStyle="1" w:styleId="Code">
    <w:name w:val="Code"/>
    <w:rPr>
      <w:rFonts w:ascii="Courier New" w:eastAsia="Courier New" w:hAnsi="Courier New" w:cs="Courier New"/>
    </w:rPr>
  </w:style>
  <w:style w:type="paragraph" w:customStyle="1" w:styleId="Items">
    <w:name w:val="Items"/>
    <w:basedOn w:val="Normal"/>
    <w:next w:val="Normal"/>
    <w:rPr>
      <w:rFonts w:ascii="Times New Roman" w:eastAsia="Times New Roman" w:hAnsi="Times New Roman" w:cs="Times New Roman"/>
      <w:sz w:val="20"/>
      <w:szCs w:val="20"/>
    </w:rPr>
  </w:style>
  <w:style w:type="paragraph" w:customStyle="1" w:styleId="TableHeadingLight">
    <w:name w:val="Table Heading Light"/>
    <w:basedOn w:val="Normal"/>
    <w:next w:val="Normal"/>
    <w:pPr>
      <w:spacing w:before="80" w:after="40"/>
      <w:ind w:left="90" w:right="90"/>
    </w:pPr>
    <w:rPr>
      <w:rFonts w:ascii="Times New Roman" w:eastAsia="Times New Roman" w:hAnsi="Times New Roman" w:cs="Times New Roman"/>
      <w:b/>
      <w:color w:val="4F4F4F"/>
      <w:sz w:val="18"/>
      <w:szCs w:val="18"/>
    </w:rPr>
  </w:style>
  <w:style w:type="character" w:customStyle="1" w:styleId="TableFieldLabel">
    <w:name w:val="Table Field Label"/>
    <w:rPr>
      <w:rFonts w:ascii="Times New Roman" w:eastAsia="Times New Roman" w:hAnsi="Times New Roman" w:cs="Times New Roman"/>
      <w:color w:val="6F6F6F"/>
    </w:rPr>
  </w:style>
  <w:style w:type="paragraph" w:customStyle="1" w:styleId="DefaultStyle">
    <w:name w:val="Default Style"/>
    <w:basedOn w:val="Normal"/>
    <w:next w:val="Normal"/>
    <w:rPr>
      <w:rFonts w:ascii="Times New Roman" w:eastAsia="Times New Roman" w:hAnsi="Times New Roman" w:cs="Times New Roman"/>
      <w:color w:val="000000"/>
    </w:rPr>
  </w:style>
  <w:style w:type="paragraph" w:customStyle="1" w:styleId="TableContents">
    <w:name w:val="Table Contents"/>
    <w:basedOn w:val="Normal"/>
  </w:style>
  <w:style w:type="paragraph" w:customStyle="1" w:styleId="Contents9">
    <w:name w:val="Contents 9"/>
    <w:basedOn w:val="Normal"/>
    <w:pPr>
      <w:spacing w:before="40" w:after="20"/>
      <w:ind w:left="1440" w:right="720"/>
    </w:pPr>
    <w:rPr>
      <w:rFonts w:ascii="Times New Roman" w:eastAsia="Times New Roman" w:hAnsi="Times New Roman" w:cs="Times New Roman"/>
      <w:color w:val="000000"/>
      <w:sz w:val="20"/>
      <w:szCs w:val="20"/>
    </w:rPr>
  </w:style>
  <w:style w:type="paragraph" w:customStyle="1" w:styleId="Contents8">
    <w:name w:val="Contents 8"/>
    <w:basedOn w:val="Normal"/>
    <w:pPr>
      <w:spacing w:before="40" w:after="20"/>
      <w:ind w:left="1260" w:right="720"/>
    </w:pPr>
    <w:rPr>
      <w:rFonts w:ascii="Times New Roman" w:eastAsia="Times New Roman" w:hAnsi="Times New Roman" w:cs="Times New Roman"/>
      <w:color w:val="000000"/>
      <w:sz w:val="20"/>
      <w:szCs w:val="20"/>
    </w:rPr>
  </w:style>
  <w:style w:type="paragraph" w:customStyle="1" w:styleId="Contents7">
    <w:name w:val="Contents 7"/>
    <w:basedOn w:val="Normal"/>
    <w:pPr>
      <w:spacing w:before="40" w:after="20"/>
      <w:ind w:left="1080" w:right="720"/>
    </w:pPr>
    <w:rPr>
      <w:rFonts w:ascii="Times New Roman" w:eastAsia="Times New Roman" w:hAnsi="Times New Roman" w:cs="Times New Roman"/>
      <w:color w:val="000000"/>
      <w:sz w:val="20"/>
      <w:szCs w:val="20"/>
    </w:rPr>
  </w:style>
  <w:style w:type="paragraph" w:customStyle="1" w:styleId="Contents6">
    <w:name w:val="Contents 6"/>
    <w:basedOn w:val="Normal"/>
    <w:pPr>
      <w:spacing w:before="40" w:after="20"/>
      <w:ind w:left="900" w:right="720"/>
    </w:pPr>
    <w:rPr>
      <w:rFonts w:ascii="Times New Roman" w:eastAsia="Times New Roman" w:hAnsi="Times New Roman" w:cs="Times New Roman"/>
      <w:color w:val="000000"/>
      <w:sz w:val="20"/>
      <w:szCs w:val="20"/>
    </w:rPr>
  </w:style>
  <w:style w:type="paragraph" w:customStyle="1" w:styleId="Contents5">
    <w:name w:val="Contents 5"/>
    <w:basedOn w:val="Normal"/>
    <w:pPr>
      <w:spacing w:before="40" w:after="20"/>
      <w:ind w:left="720" w:right="720"/>
    </w:pPr>
    <w:rPr>
      <w:rFonts w:ascii="Times New Roman" w:eastAsia="Times New Roman" w:hAnsi="Times New Roman" w:cs="Times New Roman"/>
      <w:color w:val="000000"/>
      <w:sz w:val="20"/>
      <w:szCs w:val="20"/>
    </w:rPr>
  </w:style>
  <w:style w:type="paragraph" w:customStyle="1" w:styleId="Contents4">
    <w:name w:val="Contents 4"/>
    <w:basedOn w:val="Normal"/>
    <w:pPr>
      <w:spacing w:before="40" w:after="20"/>
      <w:ind w:left="540" w:right="720"/>
    </w:pPr>
    <w:rPr>
      <w:rFonts w:ascii="Times New Roman" w:eastAsia="Times New Roman" w:hAnsi="Times New Roman" w:cs="Times New Roman"/>
      <w:color w:val="000000"/>
      <w:sz w:val="20"/>
      <w:szCs w:val="20"/>
    </w:rPr>
  </w:style>
  <w:style w:type="paragraph" w:customStyle="1" w:styleId="Contents3">
    <w:name w:val="Contents 3"/>
    <w:basedOn w:val="Normal"/>
    <w:pPr>
      <w:spacing w:before="40" w:after="20"/>
      <w:ind w:left="360" w:right="720"/>
    </w:pPr>
    <w:rPr>
      <w:rFonts w:ascii="Times New Roman" w:eastAsia="Times New Roman" w:hAnsi="Times New Roman" w:cs="Times New Roman"/>
      <w:color w:val="000000"/>
      <w:sz w:val="20"/>
      <w:szCs w:val="20"/>
    </w:rPr>
  </w:style>
  <w:style w:type="paragraph" w:customStyle="1" w:styleId="Contents2">
    <w:name w:val="Contents 2"/>
    <w:basedOn w:val="Normal"/>
    <w:pPr>
      <w:spacing w:before="40" w:after="20"/>
      <w:ind w:left="180" w:right="720"/>
    </w:pPr>
    <w:rPr>
      <w:rFonts w:ascii="Times New Roman" w:eastAsia="Times New Roman" w:hAnsi="Times New Roman" w:cs="Times New Roman"/>
      <w:color w:val="000000"/>
      <w:sz w:val="20"/>
      <w:szCs w:val="20"/>
    </w:rPr>
  </w:style>
  <w:style w:type="paragraph" w:customStyle="1" w:styleId="Contents1">
    <w:name w:val="Contents 1"/>
    <w:basedOn w:val="Normal"/>
    <w:pPr>
      <w:spacing w:before="120" w:after="40"/>
      <w:ind w:right="720"/>
    </w:pPr>
    <w:rPr>
      <w:rFonts w:ascii="Times New Roman" w:eastAsia="Times New Roman" w:hAnsi="Times New Roman" w:cs="Times New Roman"/>
      <w:b/>
      <w:color w:val="000000"/>
      <w:sz w:val="20"/>
      <w:szCs w:val="20"/>
    </w:rPr>
  </w:style>
  <w:style w:type="paragraph" w:customStyle="1" w:styleId="ContentsHeading">
    <w:name w:val="Contents Heading"/>
    <w:basedOn w:val="Normal"/>
    <w:pPr>
      <w:keepNext/>
      <w:spacing w:before="240" w:after="80"/>
    </w:pPr>
    <w:rPr>
      <w:rFonts w:ascii="Calibri" w:eastAsia="Calibri" w:hAnsi="Calibri" w:cs="Calibri"/>
      <w:b/>
      <w:color w:val="000000"/>
      <w:sz w:val="32"/>
      <w:szCs w:val="32"/>
    </w:rPr>
  </w:style>
  <w:style w:type="paragraph" w:customStyle="1" w:styleId="Index">
    <w:name w:val="Index"/>
    <w:basedOn w:val="Normal"/>
    <w:rPr>
      <w:rFonts w:ascii="Times New Roman" w:eastAsia="Times New Roman" w:hAnsi="Times New Roman" w:cs="Times New Roman"/>
    </w:rPr>
  </w:style>
  <w:style w:type="paragraph" w:styleId="Caption">
    <w:name w:val="caption"/>
    <w:basedOn w:val="Normal"/>
    <w:pPr>
      <w:spacing w:before="120" w:after="120"/>
    </w:pPr>
    <w:rPr>
      <w:rFonts w:ascii="Times New Roman" w:eastAsia="Times New Roman" w:hAnsi="Times New Roman" w:cs="Times New Roman"/>
      <w:i/>
    </w:rPr>
  </w:style>
  <w:style w:type="paragraph" w:styleId="List">
    <w:name w:val="List"/>
    <w:basedOn w:val="Normal"/>
    <w:pPr>
      <w:spacing w:after="120"/>
    </w:pPr>
    <w:rPr>
      <w:rFonts w:ascii="Times New Roman" w:eastAsia="Times New Roman" w:hAnsi="Times New Roman" w:cs="Times New Roman"/>
    </w:rPr>
  </w:style>
  <w:style w:type="paragraph" w:customStyle="1" w:styleId="TextBody">
    <w:name w:val="Text Body"/>
    <w:basedOn w:val="Normal"/>
    <w:pPr>
      <w:spacing w:after="120"/>
    </w:pPr>
  </w:style>
  <w:style w:type="paragraph" w:customStyle="1" w:styleId="Heading">
    <w:name w:val="Heading"/>
    <w:basedOn w:val="Normal"/>
    <w:next w:val="TextBody"/>
    <w:pPr>
      <w:keepNext/>
      <w:spacing w:before="240" w:after="120"/>
    </w:pPr>
    <w:rPr>
      <w:sz w:val="28"/>
      <w:szCs w:val="28"/>
    </w:rPr>
  </w:style>
  <w:style w:type="paragraph" w:styleId="PlainText">
    <w:name w:val="Plain Text"/>
    <w:basedOn w:val="Normal"/>
    <w:rPr>
      <w:color w:val="000000"/>
      <w:sz w:val="20"/>
      <w:szCs w:val="20"/>
    </w:rPr>
  </w:style>
  <w:style w:type="character" w:customStyle="1" w:styleId="AllCaps">
    <w:name w:val="All Caps"/>
    <w:rPr>
      <w:caps/>
    </w:rPr>
  </w:style>
  <w:style w:type="paragraph" w:customStyle="1" w:styleId="00-SECT">
    <w:name w:val="00-SECT"/>
    <w:basedOn w:val="Normal"/>
    <w:pPr>
      <w:keepLines/>
      <w:spacing w:before="240"/>
      <w:jc w:val="center"/>
    </w:pPr>
    <w:rPr>
      <w:rFonts w:ascii="Tahoma" w:eastAsia="Tahoma" w:hAnsi="Tahoma" w:cs="Tahoma"/>
      <w:b/>
    </w:rPr>
  </w:style>
  <w:style w:type="character" w:customStyle="1" w:styleId="Heading6Char">
    <w:name w:val="Heading 6 Char"/>
    <w:basedOn w:val="DefaultParagraphFont"/>
    <w:link w:val="Heading6"/>
    <w:uiPriority w:val="9"/>
    <w:rsid w:val="004F3985"/>
    <w:rPr>
      <w:rFonts w:ascii="Calibri" w:eastAsia="Calibri" w:hAnsi="Calibri" w:cs="Calibri"/>
      <w:sz w:val="20"/>
      <w:szCs w:val="20"/>
    </w:rPr>
  </w:style>
  <w:style w:type="character" w:styleId="Hyperlink">
    <w:name w:val="Hyperlink"/>
    <w:basedOn w:val="DefaultParagraphFont"/>
    <w:uiPriority w:val="99"/>
    <w:unhideWhenUsed/>
    <w:rsid w:val="004D3B74"/>
    <w:rPr>
      <w:color w:val="0563C1" w:themeColor="hyperlink"/>
      <w:u w:val="single"/>
    </w:rPr>
  </w:style>
  <w:style w:type="character" w:styleId="UnresolvedMention">
    <w:name w:val="Unresolved Mention"/>
    <w:basedOn w:val="DefaultParagraphFont"/>
    <w:uiPriority w:val="99"/>
    <w:semiHidden/>
    <w:unhideWhenUsed/>
    <w:rsid w:val="004D3B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7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9A8CA-EC81-47CB-8343-C7E4B8963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48090</TotalTime>
  <Pages>48</Pages>
  <Words>8365</Words>
  <Characters>47681</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Joel Manansala</cp:lastModifiedBy>
  <cp:revision>1166</cp:revision>
  <dcterms:created xsi:type="dcterms:W3CDTF">2021-04-29T10:46:00Z</dcterms:created>
  <dcterms:modified xsi:type="dcterms:W3CDTF">2026-07-22T20:14:00Z</dcterms:modified>
</cp:coreProperties>
</file>