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171AF1">
      <w:pPr>
        <w:pStyle w:val="CoverText1"/>
      </w:pPr>
      <w:r>
        <w:t xml:space="preserve">SECTION 27 41 16 </w:t>
      </w:r>
    </w:p>
    <w:p w14:paraId="4F1A6B02" w14:textId="77777777" w:rsidR="00EC4424" w:rsidRDefault="00171AF1">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171AF1">
      <w:pPr>
        <w:pStyle w:val="CoverHeading2"/>
      </w:pPr>
      <w:r>
        <w:t>GUIDE SPECIFICATION</w:t>
      </w:r>
    </w:p>
    <w:p w14:paraId="12EA55D8" w14:textId="77777777" w:rsidR="00EC4424" w:rsidRDefault="00EC4424">
      <w:pPr>
        <w:rPr>
          <w:sz w:val="20"/>
          <w:szCs w:val="20"/>
        </w:rPr>
      </w:pPr>
    </w:p>
    <w:p w14:paraId="42EC071A" w14:textId="77777777" w:rsidR="00EC4424" w:rsidRDefault="00171AF1">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171AF1">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171AF1">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171AF1">
      <w:pPr>
        <w:pStyle w:val="TOCHeading"/>
      </w:pPr>
      <w:r>
        <w:t>Table of Contents</w:t>
      </w:r>
    </w:p>
    <w:p w14:paraId="4F5B5E4B" w14:textId="119B1E5C" w:rsidR="00302C1D" w:rsidRDefault="00171AF1">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fldChar w:fldCharType="begin"/>
      </w:r>
      <w:r>
        <w:instrText>TOC \o "1-3"</w:instrText>
      </w:r>
      <w:r>
        <w:fldChar w:fldCharType="separate"/>
      </w:r>
      <w:r w:rsidR="00302C1D">
        <w:rPr>
          <w:noProof/>
        </w:rPr>
        <w:t>1</w:t>
      </w:r>
      <w:r w:rsidR="00302C1D">
        <w:rPr>
          <w:rFonts w:asciiTheme="minorHAnsi" w:eastAsiaTheme="minorEastAsia" w:hAnsiTheme="minorHAnsi" w:cstheme="minorBidi"/>
          <w:b w:val="0"/>
          <w:noProof/>
          <w:kern w:val="2"/>
          <w:sz w:val="24"/>
          <w:szCs w:val="24"/>
          <w14:ligatures w14:val="standardContextual"/>
        </w:rPr>
        <w:tab/>
      </w:r>
      <w:r w:rsidR="00302C1D">
        <w:rPr>
          <w:noProof/>
        </w:rPr>
        <w:t>GENERAL</w:t>
      </w:r>
      <w:r w:rsidR="00302C1D">
        <w:rPr>
          <w:noProof/>
        </w:rPr>
        <w:tab/>
      </w:r>
      <w:r w:rsidR="00302C1D">
        <w:rPr>
          <w:noProof/>
        </w:rPr>
        <w:fldChar w:fldCharType="begin"/>
      </w:r>
      <w:r w:rsidR="00302C1D">
        <w:rPr>
          <w:noProof/>
        </w:rPr>
        <w:instrText xml:space="preserve"> PAGEREF _Toc180657694 \h </w:instrText>
      </w:r>
      <w:r w:rsidR="00302C1D">
        <w:rPr>
          <w:noProof/>
        </w:rPr>
      </w:r>
      <w:r w:rsidR="00302C1D">
        <w:rPr>
          <w:noProof/>
        </w:rPr>
        <w:fldChar w:fldCharType="separate"/>
      </w:r>
      <w:r w:rsidR="00302C1D">
        <w:rPr>
          <w:noProof/>
        </w:rPr>
        <w:t>3</w:t>
      </w:r>
      <w:r w:rsidR="00302C1D">
        <w:rPr>
          <w:noProof/>
        </w:rPr>
        <w:fldChar w:fldCharType="end"/>
      </w:r>
    </w:p>
    <w:p w14:paraId="7F3D3165" w14:textId="6132C85C" w:rsidR="00302C1D" w:rsidRDefault="00302C1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PRODUCTS</w:t>
      </w:r>
      <w:r>
        <w:rPr>
          <w:noProof/>
        </w:rPr>
        <w:tab/>
      </w:r>
      <w:r>
        <w:rPr>
          <w:noProof/>
        </w:rPr>
        <w:fldChar w:fldCharType="begin"/>
      </w:r>
      <w:r>
        <w:rPr>
          <w:noProof/>
        </w:rPr>
        <w:instrText xml:space="preserve"> PAGEREF _Toc180657695 \h </w:instrText>
      </w:r>
      <w:r>
        <w:rPr>
          <w:noProof/>
        </w:rPr>
      </w:r>
      <w:r>
        <w:rPr>
          <w:noProof/>
        </w:rPr>
        <w:fldChar w:fldCharType="separate"/>
      </w:r>
      <w:r>
        <w:rPr>
          <w:noProof/>
        </w:rPr>
        <w:t>3</w:t>
      </w:r>
      <w:r>
        <w:rPr>
          <w:noProof/>
        </w:rPr>
        <w:fldChar w:fldCharType="end"/>
      </w:r>
    </w:p>
    <w:p w14:paraId="699CDAD6" w14:textId="51AE50E7" w:rsidR="00302C1D" w:rsidRDefault="00302C1D">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AVoIP Encoder / Decoder</w:t>
      </w:r>
      <w:r>
        <w:rPr>
          <w:noProof/>
        </w:rPr>
        <w:tab/>
      </w:r>
      <w:r>
        <w:rPr>
          <w:noProof/>
        </w:rPr>
        <w:fldChar w:fldCharType="begin"/>
      </w:r>
      <w:r>
        <w:rPr>
          <w:noProof/>
        </w:rPr>
        <w:instrText xml:space="preserve"> PAGEREF _Toc180657696 \h </w:instrText>
      </w:r>
      <w:r>
        <w:rPr>
          <w:noProof/>
        </w:rPr>
      </w:r>
      <w:r>
        <w:rPr>
          <w:noProof/>
        </w:rPr>
        <w:fldChar w:fldCharType="separate"/>
      </w:r>
      <w:r>
        <w:rPr>
          <w:noProof/>
        </w:rPr>
        <w:t>3</w:t>
      </w:r>
      <w:r>
        <w:rPr>
          <w:noProof/>
        </w:rPr>
        <w:fldChar w:fldCharType="end"/>
      </w:r>
    </w:p>
    <w:p w14:paraId="41843A5B" w14:textId="105B9612"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_Toc180657697 \h </w:instrText>
      </w:r>
      <w:r>
        <w:rPr>
          <w:noProof/>
        </w:rPr>
      </w:r>
      <w:r>
        <w:rPr>
          <w:noProof/>
        </w:rPr>
        <w:fldChar w:fldCharType="separate"/>
      </w:r>
      <w:r>
        <w:rPr>
          <w:noProof/>
        </w:rPr>
        <w:t>3</w:t>
      </w:r>
      <w:r>
        <w:rPr>
          <w:noProof/>
        </w:rPr>
        <w:fldChar w:fldCharType="end"/>
      </w:r>
    </w:p>
    <w:p w14:paraId="08BF7D25" w14:textId="5A5F4A57"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_Toc180657698 \h </w:instrText>
      </w:r>
      <w:r>
        <w:rPr>
          <w:noProof/>
        </w:rPr>
      </w:r>
      <w:r>
        <w:rPr>
          <w:noProof/>
        </w:rPr>
        <w:fldChar w:fldCharType="separate"/>
      </w:r>
      <w:r>
        <w:rPr>
          <w:noProof/>
        </w:rPr>
        <w:t>3</w:t>
      </w:r>
      <w:r>
        <w:rPr>
          <w:noProof/>
        </w:rPr>
        <w:fldChar w:fldCharType="end"/>
      </w:r>
    </w:p>
    <w:p w14:paraId="35309DE1" w14:textId="2BDF33FD"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_Toc180657699 \h </w:instrText>
      </w:r>
      <w:r>
        <w:rPr>
          <w:noProof/>
        </w:rPr>
      </w:r>
      <w:r>
        <w:rPr>
          <w:noProof/>
        </w:rPr>
        <w:fldChar w:fldCharType="separate"/>
      </w:r>
      <w:r>
        <w:rPr>
          <w:noProof/>
        </w:rPr>
        <w:t>4</w:t>
      </w:r>
      <w:r>
        <w:rPr>
          <w:noProof/>
        </w:rPr>
        <w:fldChar w:fldCharType="end"/>
      </w:r>
    </w:p>
    <w:p w14:paraId="25258560" w14:textId="6AE2D98B"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_Toc180657700 \h </w:instrText>
      </w:r>
      <w:r>
        <w:rPr>
          <w:noProof/>
        </w:rPr>
      </w:r>
      <w:r>
        <w:rPr>
          <w:noProof/>
        </w:rPr>
        <w:fldChar w:fldCharType="separate"/>
      </w:r>
      <w:r>
        <w:rPr>
          <w:noProof/>
        </w:rPr>
        <w:t>5</w:t>
      </w:r>
      <w:r>
        <w:rPr>
          <w:noProof/>
        </w:rPr>
        <w:fldChar w:fldCharType="end"/>
      </w:r>
    </w:p>
    <w:p w14:paraId="2B7A760A" w14:textId="2071FFDA"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_Toc180657701 \h </w:instrText>
      </w:r>
      <w:r>
        <w:rPr>
          <w:noProof/>
        </w:rPr>
      </w:r>
      <w:r>
        <w:rPr>
          <w:noProof/>
        </w:rPr>
        <w:fldChar w:fldCharType="separate"/>
      </w:r>
      <w:r>
        <w:rPr>
          <w:noProof/>
        </w:rPr>
        <w:t>9</w:t>
      </w:r>
      <w:r>
        <w:rPr>
          <w:noProof/>
        </w:rPr>
        <w:fldChar w:fldCharType="end"/>
      </w:r>
    </w:p>
    <w:p w14:paraId="140F2006" w14:textId="64ABACB3"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2.1.6</w:t>
      </w:r>
      <w:r>
        <w:rPr>
          <w:rFonts w:asciiTheme="minorHAnsi" w:eastAsiaTheme="minorEastAsia" w:hAnsiTheme="minorHAnsi" w:cstheme="minorBidi"/>
          <w:noProof/>
          <w:kern w:val="2"/>
          <w:sz w:val="24"/>
          <w:szCs w:val="24"/>
          <w14:ligatures w14:val="standardContextual"/>
        </w:rPr>
        <w:tab/>
      </w:r>
      <w:r>
        <w:rPr>
          <w:noProof/>
        </w:rPr>
        <w:t>Controls and Indicators</w:t>
      </w:r>
      <w:r>
        <w:rPr>
          <w:noProof/>
        </w:rPr>
        <w:tab/>
      </w:r>
      <w:r>
        <w:rPr>
          <w:noProof/>
        </w:rPr>
        <w:fldChar w:fldCharType="begin"/>
      </w:r>
      <w:r>
        <w:rPr>
          <w:noProof/>
        </w:rPr>
        <w:instrText xml:space="preserve"> PAGEREF _Toc180657702 \h </w:instrText>
      </w:r>
      <w:r>
        <w:rPr>
          <w:noProof/>
        </w:rPr>
      </w:r>
      <w:r>
        <w:rPr>
          <w:noProof/>
        </w:rPr>
        <w:fldChar w:fldCharType="separate"/>
      </w:r>
      <w:r>
        <w:rPr>
          <w:noProof/>
        </w:rPr>
        <w:t>13</w:t>
      </w:r>
      <w:r>
        <w:rPr>
          <w:noProof/>
        </w:rPr>
        <w:fldChar w:fldCharType="end"/>
      </w:r>
    </w:p>
    <w:p w14:paraId="234C371C" w14:textId="32E9570E"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2.1.7</w:t>
      </w:r>
      <w:r>
        <w:rPr>
          <w:rFonts w:asciiTheme="minorHAnsi" w:eastAsiaTheme="minorEastAsia" w:hAnsiTheme="minorHAnsi" w:cstheme="minorBidi"/>
          <w:noProof/>
          <w:kern w:val="2"/>
          <w:sz w:val="24"/>
          <w:szCs w:val="24"/>
          <w14:ligatures w14:val="standardContextual"/>
        </w:rPr>
        <w:tab/>
      </w:r>
      <w:r>
        <w:rPr>
          <w:noProof/>
        </w:rPr>
        <w:t>Power</w:t>
      </w:r>
      <w:r>
        <w:rPr>
          <w:noProof/>
        </w:rPr>
        <w:tab/>
      </w:r>
      <w:r>
        <w:rPr>
          <w:noProof/>
        </w:rPr>
        <w:fldChar w:fldCharType="begin"/>
      </w:r>
      <w:r>
        <w:rPr>
          <w:noProof/>
        </w:rPr>
        <w:instrText xml:space="preserve"> PAGEREF _Toc180657703 \h </w:instrText>
      </w:r>
      <w:r>
        <w:rPr>
          <w:noProof/>
        </w:rPr>
      </w:r>
      <w:r>
        <w:rPr>
          <w:noProof/>
        </w:rPr>
        <w:fldChar w:fldCharType="separate"/>
      </w:r>
      <w:r>
        <w:rPr>
          <w:noProof/>
        </w:rPr>
        <w:t>14</w:t>
      </w:r>
      <w:r>
        <w:rPr>
          <w:noProof/>
        </w:rPr>
        <w:fldChar w:fldCharType="end"/>
      </w:r>
    </w:p>
    <w:p w14:paraId="3DEAF81A" w14:textId="780BBD30"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2.1.8</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_Toc180657704 \h </w:instrText>
      </w:r>
      <w:r>
        <w:rPr>
          <w:noProof/>
        </w:rPr>
      </w:r>
      <w:r>
        <w:rPr>
          <w:noProof/>
        </w:rPr>
        <w:fldChar w:fldCharType="separate"/>
      </w:r>
      <w:r>
        <w:rPr>
          <w:noProof/>
        </w:rPr>
        <w:t>14</w:t>
      </w:r>
      <w:r>
        <w:rPr>
          <w:noProof/>
        </w:rPr>
        <w:fldChar w:fldCharType="end"/>
      </w:r>
    </w:p>
    <w:p w14:paraId="7A3CC97F" w14:textId="5E2837EB" w:rsidR="00302C1D" w:rsidRDefault="00302C1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EXECUTION</w:t>
      </w:r>
      <w:r>
        <w:rPr>
          <w:noProof/>
        </w:rPr>
        <w:tab/>
      </w:r>
      <w:r>
        <w:rPr>
          <w:noProof/>
        </w:rPr>
        <w:fldChar w:fldCharType="begin"/>
      </w:r>
      <w:r>
        <w:rPr>
          <w:noProof/>
        </w:rPr>
        <w:instrText xml:space="preserve"> PAGEREF _Toc180657705 \h </w:instrText>
      </w:r>
      <w:r>
        <w:rPr>
          <w:noProof/>
        </w:rPr>
      </w:r>
      <w:r>
        <w:rPr>
          <w:noProof/>
        </w:rPr>
        <w:fldChar w:fldCharType="separate"/>
      </w:r>
      <w:r>
        <w:rPr>
          <w:noProof/>
        </w:rPr>
        <w:t>14</w:t>
      </w:r>
      <w:r>
        <w:rPr>
          <w:noProof/>
        </w:rPr>
        <w:fldChar w:fldCharType="end"/>
      </w:r>
    </w:p>
    <w:p w14:paraId="090AF4FE" w14:textId="1927F914" w:rsidR="00302C1D" w:rsidRDefault="00302C1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_Toc180657706 \h </w:instrText>
      </w:r>
      <w:r>
        <w:rPr>
          <w:noProof/>
        </w:rPr>
      </w:r>
      <w:r>
        <w:rPr>
          <w:noProof/>
        </w:rPr>
        <w:fldChar w:fldCharType="separate"/>
      </w:r>
      <w:r>
        <w:rPr>
          <w:noProof/>
        </w:rPr>
        <w:t>14</w:t>
      </w:r>
      <w:r>
        <w:rPr>
          <w:noProof/>
        </w:rPr>
        <w:fldChar w:fldCharType="end"/>
      </w:r>
    </w:p>
    <w:p w14:paraId="04655E76" w14:textId="18E7F902" w:rsidR="00302C1D" w:rsidRDefault="00302C1D">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SPECIFIED PRODUCTS</w:t>
      </w:r>
      <w:r>
        <w:rPr>
          <w:noProof/>
        </w:rPr>
        <w:tab/>
      </w:r>
      <w:r>
        <w:rPr>
          <w:noProof/>
        </w:rPr>
        <w:fldChar w:fldCharType="begin"/>
      </w:r>
      <w:r>
        <w:rPr>
          <w:noProof/>
        </w:rPr>
        <w:instrText xml:space="preserve"> PAGEREF _Toc180657707 \h </w:instrText>
      </w:r>
      <w:r>
        <w:rPr>
          <w:noProof/>
        </w:rPr>
      </w:r>
      <w:r>
        <w:rPr>
          <w:noProof/>
        </w:rPr>
        <w:fldChar w:fldCharType="separate"/>
      </w:r>
      <w:r>
        <w:rPr>
          <w:noProof/>
        </w:rPr>
        <w:t>15</w:t>
      </w:r>
      <w:r>
        <w:rPr>
          <w:noProof/>
        </w:rPr>
        <w:fldChar w:fldCharType="end"/>
      </w:r>
    </w:p>
    <w:p w14:paraId="3FE59275" w14:textId="64863B58" w:rsidR="00302C1D" w:rsidRDefault="00302C1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4.1.1</w:t>
      </w:r>
      <w:r>
        <w:rPr>
          <w:rFonts w:asciiTheme="minorHAnsi" w:eastAsiaTheme="minorEastAsia" w:hAnsiTheme="minorHAnsi" w:cstheme="minorBidi"/>
          <w:noProof/>
          <w:kern w:val="2"/>
          <w:sz w:val="24"/>
          <w:szCs w:val="24"/>
          <w14:ligatures w14:val="standardContextual"/>
        </w:rPr>
        <w:tab/>
      </w:r>
      <w:r>
        <w:rPr>
          <w:noProof/>
        </w:rPr>
        <w:t>Crestron DM-NVX-384</w:t>
      </w:r>
      <w:r>
        <w:rPr>
          <w:noProof/>
        </w:rPr>
        <w:tab/>
      </w:r>
      <w:r>
        <w:rPr>
          <w:noProof/>
        </w:rPr>
        <w:fldChar w:fldCharType="begin"/>
      </w:r>
      <w:r>
        <w:rPr>
          <w:noProof/>
        </w:rPr>
        <w:instrText xml:space="preserve"> PAGEREF _Toc180657708 \h </w:instrText>
      </w:r>
      <w:r>
        <w:rPr>
          <w:noProof/>
        </w:rPr>
      </w:r>
      <w:r>
        <w:rPr>
          <w:noProof/>
        </w:rPr>
        <w:fldChar w:fldCharType="separate"/>
      </w:r>
      <w:r>
        <w:rPr>
          <w:noProof/>
        </w:rPr>
        <w:t>15</w:t>
      </w:r>
      <w:r>
        <w:rPr>
          <w:noProof/>
        </w:rPr>
        <w:fldChar w:fldCharType="end"/>
      </w:r>
    </w:p>
    <w:p w14:paraId="31C76D85" w14:textId="6530782E" w:rsidR="00EC4424" w:rsidRDefault="00171AF1">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171AF1">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171AF1">
      <w:pPr>
        <w:pStyle w:val="Heading1"/>
      </w:pPr>
      <w:bookmarkStart w:id="0" w:name="GENERAL"/>
      <w:bookmarkStart w:id="1" w:name="BKM_4D8075F8_6FC3_4C43_A838_0D596F282631"/>
      <w:bookmarkStart w:id="2" w:name="DM_NAX_8ZSA"/>
      <w:bookmarkStart w:id="3" w:name="BKM_1C4C3E70_CB9C_4344_B58E_1F7B8B84ACDA"/>
      <w:bookmarkStart w:id="4" w:name="_Toc180657694"/>
      <w:r>
        <w:t>GENERAL</w:t>
      </w:r>
      <w:bookmarkEnd w:id="4"/>
    </w:p>
    <w:p w14:paraId="6B541921" w14:textId="77777777" w:rsidR="00EC4424" w:rsidRDefault="00171AF1">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0"/>
    <w:bookmarkEnd w:id="1"/>
    <w:p w14:paraId="0935B4FE" w14:textId="77777777" w:rsidR="00EC4424" w:rsidRDefault="00EC4424">
      <w:pPr>
        <w:rPr>
          <w:sz w:val="20"/>
          <w:szCs w:val="20"/>
        </w:rPr>
      </w:pPr>
    </w:p>
    <w:p w14:paraId="06292254" w14:textId="3FEF9C14" w:rsidR="00EC4424" w:rsidRPr="002810F0" w:rsidRDefault="00171AF1" w:rsidP="002810F0">
      <w:pPr>
        <w:pStyle w:val="Heading1"/>
      </w:pPr>
      <w:bookmarkStart w:id="5" w:name="_Toc180657695"/>
      <w:r>
        <w:t>PRODUCTS</w:t>
      </w:r>
      <w:bookmarkEnd w:id="5"/>
    </w:p>
    <w:p w14:paraId="78CCBB78" w14:textId="77777777" w:rsidR="001F4A09" w:rsidRDefault="001F4A09" w:rsidP="001F4A09">
      <w:pPr>
        <w:rPr>
          <w:sz w:val="20"/>
          <w:szCs w:val="20"/>
        </w:rPr>
      </w:pPr>
    </w:p>
    <w:p w14:paraId="6140E6D3" w14:textId="5D8B9C19" w:rsidR="001F4A09" w:rsidRDefault="001F4A09" w:rsidP="001F4A09">
      <w:pPr>
        <w:pStyle w:val="Heading2"/>
        <w:numPr>
          <w:ilvl w:val="1"/>
          <w:numId w:val="11"/>
        </w:numPr>
        <w:spacing w:after="0"/>
      </w:pPr>
      <w:bookmarkStart w:id="6" w:name="_Toc180657696"/>
      <w:proofErr w:type="spellStart"/>
      <w:r>
        <w:t>AVoIP</w:t>
      </w:r>
      <w:proofErr w:type="spellEnd"/>
      <w:r>
        <w:t xml:space="preserve"> Encoder / Decoder</w:t>
      </w:r>
      <w:bookmarkEnd w:id="6"/>
    </w:p>
    <w:p w14:paraId="11E40CCA" w14:textId="77777777" w:rsidR="001F4A09" w:rsidRDefault="001F4A09" w:rsidP="001F4A09">
      <w:pPr>
        <w:pStyle w:val="Notes"/>
      </w:pPr>
    </w:p>
    <w:p w14:paraId="74CB5694" w14:textId="77777777" w:rsidR="001F4A09" w:rsidRDefault="001F4A09" w:rsidP="001F4A09">
      <w:pPr>
        <w:pStyle w:val="Notes"/>
      </w:pPr>
      <w:r>
        <w:t>Specifier Note:</w:t>
      </w:r>
    </w:p>
    <w:p w14:paraId="37C56A9F" w14:textId="00A979CD" w:rsidR="001F4A09" w:rsidRDefault="001F4A09" w:rsidP="001F4A09">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Crestron </w:t>
      </w:r>
      <w:r w:rsidR="009D4F3E">
        <w:rPr>
          <w:rFonts w:ascii="Calibri" w:eastAsia="Calibri" w:hAnsi="Calibri" w:cs="Calibri"/>
          <w:i/>
          <w:color w:val="FF0000"/>
          <w:sz w:val="20"/>
          <w:szCs w:val="20"/>
        </w:rPr>
        <w:t>DM-NVX-384 is a compact AV-over-IP encoder/decoder designed to function as either a transmitter or receiver. Capable of handling a network AV installation of any size, DM-NVX-384 includes features such as secure web-based control and management, a scaling HDMI output, video wall processing, an analog audio input or output, native AES67</w:t>
      </w:r>
      <w:r w:rsidR="001D49E7">
        <w:rPr>
          <w:rFonts w:ascii="Calibri" w:eastAsia="Calibri" w:hAnsi="Calibri" w:cs="Calibri"/>
          <w:i/>
          <w:color w:val="FF0000"/>
          <w:sz w:val="20"/>
          <w:szCs w:val="20"/>
        </w:rPr>
        <w:t xml:space="preserve"> transmit and receive capability, surround sound audi</w:t>
      </w:r>
      <w:r w:rsidR="007D3927">
        <w:rPr>
          <w:rFonts w:ascii="Calibri" w:eastAsia="Calibri" w:hAnsi="Calibri" w:cs="Calibri"/>
          <w:i/>
          <w:color w:val="FF0000"/>
          <w:sz w:val="20"/>
          <w:szCs w:val="20"/>
        </w:rPr>
        <w:t>o, support for copper and fiber-optic</w:t>
      </w:r>
      <w:r w:rsidR="00F369A4">
        <w:rPr>
          <w:rFonts w:ascii="Calibri" w:eastAsia="Calibri" w:hAnsi="Calibri" w:cs="Calibri"/>
          <w:i/>
          <w:color w:val="FF0000"/>
          <w:sz w:val="20"/>
          <w:szCs w:val="20"/>
        </w:rPr>
        <w:t xml:space="preserve"> Ethernet connectivity, and USB 2.0 and KVM integration.</w:t>
      </w:r>
    </w:p>
    <w:p w14:paraId="2B981D2C" w14:textId="77777777" w:rsidR="001F4A09" w:rsidRDefault="001F4A09" w:rsidP="001F4A09">
      <w:pPr>
        <w:rPr>
          <w:sz w:val="20"/>
          <w:szCs w:val="20"/>
        </w:rPr>
      </w:pPr>
    </w:p>
    <w:p w14:paraId="05A3D86F" w14:textId="77777777" w:rsidR="001F4A09" w:rsidRDefault="001F4A09" w:rsidP="001F4A09">
      <w:pPr>
        <w:pStyle w:val="Heading3"/>
        <w:numPr>
          <w:ilvl w:val="2"/>
          <w:numId w:val="11"/>
        </w:numPr>
      </w:pPr>
      <w:bookmarkStart w:id="7" w:name="_Toc180657697"/>
      <w:r>
        <w:t>Basis of Design</w:t>
      </w:r>
      <w:bookmarkEnd w:id="7"/>
    </w:p>
    <w:p w14:paraId="79B2DDAE" w14:textId="77777777" w:rsidR="001F4A09" w:rsidRDefault="001F4A09" w:rsidP="001F4A09">
      <w:pPr>
        <w:pStyle w:val="Notes"/>
      </w:pPr>
    </w:p>
    <w:p w14:paraId="5DEF67BA" w14:textId="77777777" w:rsidR="001F4A09" w:rsidRDefault="001F4A09" w:rsidP="001F4A09">
      <w:pPr>
        <w:rPr>
          <w:sz w:val="20"/>
          <w:szCs w:val="20"/>
        </w:rPr>
      </w:pPr>
    </w:p>
    <w:p w14:paraId="446B2CCD" w14:textId="6CBE1031" w:rsidR="001F4A09" w:rsidRDefault="001F4A09" w:rsidP="001F4A09">
      <w:pPr>
        <w:pStyle w:val="Heading4"/>
        <w:numPr>
          <w:ilvl w:val="3"/>
          <w:numId w:val="11"/>
        </w:numPr>
      </w:pPr>
      <w:r>
        <w:t>Crestron DM-NVX-</w:t>
      </w:r>
      <w:r w:rsidR="00893FF4">
        <w:t>384</w:t>
      </w:r>
    </w:p>
    <w:p w14:paraId="5EA29355" w14:textId="77777777" w:rsidR="001F4A09" w:rsidRDefault="001F4A09" w:rsidP="001F4A09">
      <w:pPr>
        <w:pStyle w:val="Notes"/>
      </w:pPr>
      <w:r>
        <w:t xml:space="preserve">  </w:t>
      </w:r>
    </w:p>
    <w:p w14:paraId="1DFAFC12" w14:textId="77777777" w:rsidR="001F4A09" w:rsidRDefault="001F4A09" w:rsidP="001F4A09"/>
    <w:p w14:paraId="40A5105C" w14:textId="77777777" w:rsidR="001F4A09" w:rsidRDefault="001F4A09" w:rsidP="001F4A09">
      <w:pPr>
        <w:pStyle w:val="Heading3"/>
      </w:pPr>
      <w:bookmarkStart w:id="8" w:name="_Toc180657698"/>
      <w:r>
        <w:t>Device Definition</w:t>
      </w:r>
      <w:bookmarkEnd w:id="8"/>
    </w:p>
    <w:p w14:paraId="177180C0" w14:textId="77777777" w:rsidR="001F4A09" w:rsidRDefault="001F4A09" w:rsidP="001F4A09"/>
    <w:p w14:paraId="78650BBB" w14:textId="77777777" w:rsidR="001F4A09" w:rsidRDefault="001F4A09" w:rsidP="001F4A09"/>
    <w:p w14:paraId="577FF7CC" w14:textId="7C2F82F0" w:rsidR="001F4A09" w:rsidRPr="00D91572" w:rsidRDefault="001F4A09" w:rsidP="001F4A09">
      <w:pPr>
        <w:pStyle w:val="Heading4"/>
      </w:pPr>
      <w:proofErr w:type="spellStart"/>
      <w:r w:rsidRPr="00D91572">
        <w:t>AVoIP</w:t>
      </w:r>
      <w:proofErr w:type="spellEnd"/>
      <w:r w:rsidRPr="00D91572">
        <w:t xml:space="preserve"> encoder</w:t>
      </w:r>
      <w:r w:rsidR="001A6C7F">
        <w:t>/decoder</w:t>
      </w:r>
      <w:r w:rsidRPr="00D91572">
        <w:t xml:space="preserve"> that transmits proprietary</w:t>
      </w:r>
      <w:r>
        <w:t xml:space="preserve"> multicast streaming</w:t>
      </w:r>
      <w:r w:rsidRPr="00D91572">
        <w:t xml:space="preserve"> signal</w:t>
      </w:r>
      <w:r>
        <w:t>s and AES67</w:t>
      </w:r>
      <w:r w:rsidRPr="00D91572">
        <w:t xml:space="preserve"> over a network that at a minimum, partially consists of other endpoints by same manufacturer</w:t>
      </w:r>
    </w:p>
    <w:p w14:paraId="6352387B" w14:textId="77777777" w:rsidR="001F4A09" w:rsidRDefault="001F4A09" w:rsidP="001F4A09"/>
    <w:p w14:paraId="644DABAF" w14:textId="77777777" w:rsidR="001F4A09" w:rsidRDefault="001F4A09" w:rsidP="001F4A09"/>
    <w:p w14:paraId="12C05316" w14:textId="6A1637F6" w:rsidR="001F4A09" w:rsidRDefault="001F4A09" w:rsidP="001F4A09">
      <w:pPr>
        <w:pStyle w:val="Heading5"/>
      </w:pPr>
      <w:r>
        <w:t>Transmits 4K60 4:</w:t>
      </w:r>
      <w:r w:rsidR="001A6C7F">
        <w:t>4</w:t>
      </w:r>
      <w:r>
        <w:t>:</w:t>
      </w:r>
      <w:r w:rsidR="001A6C7F">
        <w:t>4</w:t>
      </w:r>
      <w:r>
        <w:t xml:space="preserve"> over standard gigabit Ethernet</w:t>
      </w:r>
    </w:p>
    <w:p w14:paraId="1B7988FA" w14:textId="77777777" w:rsidR="005F28DD" w:rsidRDefault="005F28DD" w:rsidP="005F28DD"/>
    <w:p w14:paraId="1B8A4113" w14:textId="77777777" w:rsidR="005F28DD" w:rsidRDefault="005F28DD" w:rsidP="005F28DD"/>
    <w:p w14:paraId="33193701" w14:textId="34DCFCE4" w:rsidR="005F28DD" w:rsidRPr="005F28DD" w:rsidRDefault="005F28DD" w:rsidP="005F28DD">
      <w:pPr>
        <w:pStyle w:val="Heading5"/>
      </w:pPr>
      <w:r>
        <w:t>Support for 5K Wide (16:9), Ultra-wide (21:9), and Super-Wide (32:9) resolutions</w:t>
      </w:r>
    </w:p>
    <w:p w14:paraId="774025CA" w14:textId="77777777" w:rsidR="001F4A09" w:rsidRDefault="001F4A09" w:rsidP="001F4A09"/>
    <w:p w14:paraId="72F6BC6D" w14:textId="77777777" w:rsidR="001F4A09" w:rsidRDefault="001F4A09" w:rsidP="001F4A09"/>
    <w:p w14:paraId="7EA7A026" w14:textId="668ABC6F" w:rsidR="001F4A09" w:rsidRDefault="001F4A09" w:rsidP="001F4A09">
      <w:pPr>
        <w:pStyle w:val="Heading4"/>
      </w:pPr>
      <w:r>
        <w:t>Uses security protocols such as 802.1X authentication, Active Directory® credential management,</w:t>
      </w:r>
      <w:r w:rsidR="00E84D24">
        <w:t xml:space="preserve"> TLS, and AES-128</w:t>
      </w:r>
    </w:p>
    <w:p w14:paraId="63E65ABA" w14:textId="77777777" w:rsidR="00953A8B" w:rsidRDefault="00953A8B" w:rsidP="00953A8B"/>
    <w:p w14:paraId="2F9D33EA" w14:textId="77777777" w:rsidR="00953A8B" w:rsidRDefault="00953A8B" w:rsidP="00953A8B"/>
    <w:p w14:paraId="14CD35DF" w14:textId="79ED257C" w:rsidR="00953A8B" w:rsidRDefault="00953A8B" w:rsidP="00953A8B">
      <w:pPr>
        <w:pStyle w:val="Heading4"/>
      </w:pPr>
      <w:r>
        <w:t>Two HDMI and two USB-C inputs</w:t>
      </w:r>
    </w:p>
    <w:p w14:paraId="46B24C12" w14:textId="77777777" w:rsidR="007120A5" w:rsidRDefault="007120A5" w:rsidP="007120A5"/>
    <w:p w14:paraId="1532F377" w14:textId="77777777" w:rsidR="007120A5" w:rsidRDefault="007120A5" w:rsidP="007120A5"/>
    <w:p w14:paraId="1115B38B" w14:textId="3B3D8549" w:rsidR="007120A5" w:rsidRPr="007120A5" w:rsidRDefault="007120A5" w:rsidP="007120A5">
      <w:pPr>
        <w:pStyle w:val="Heading4"/>
      </w:pPr>
      <w:r>
        <w:t>One HDMI output with 4K60 4:4:4 scaler</w:t>
      </w:r>
    </w:p>
    <w:p w14:paraId="7FB7CA10" w14:textId="77777777" w:rsidR="001F4A09" w:rsidRDefault="001F4A09" w:rsidP="001F4A09"/>
    <w:p w14:paraId="48CFB62F" w14:textId="77777777" w:rsidR="001F4A09" w:rsidRDefault="001F4A09" w:rsidP="001F4A09"/>
    <w:p w14:paraId="638CF1FA" w14:textId="24523C1F" w:rsidR="001F4A09" w:rsidRDefault="009D23EC" w:rsidP="001F4A09">
      <w:pPr>
        <w:pStyle w:val="Heading4"/>
      </w:pPr>
      <w:r>
        <w:t>Video wall processing</w:t>
      </w:r>
      <w:r w:rsidR="00C21D25">
        <w:t xml:space="preserve"> and dynamic text overlay capabilities</w:t>
      </w:r>
    </w:p>
    <w:p w14:paraId="0AE1B47F" w14:textId="77777777" w:rsidR="001F4A09" w:rsidRDefault="001F4A09" w:rsidP="001F4A09"/>
    <w:p w14:paraId="0FD62E87" w14:textId="77777777" w:rsidR="001F4A09" w:rsidRDefault="001F4A09" w:rsidP="001F4A09"/>
    <w:p w14:paraId="26C3A1F9" w14:textId="1BB8959F" w:rsidR="001F4A09" w:rsidRDefault="001F4A09" w:rsidP="001F4A09">
      <w:pPr>
        <w:pStyle w:val="Heading4"/>
      </w:pPr>
      <w:r w:rsidRPr="000F5776">
        <w:lastRenderedPageBreak/>
        <w:t>Analog</w:t>
      </w:r>
      <w:r w:rsidR="00271674">
        <w:t xml:space="preserve"> </w:t>
      </w:r>
      <w:r w:rsidR="00AE7663">
        <w:t xml:space="preserve">audio embedding and de-embedding </w:t>
      </w:r>
      <w:r w:rsidR="003D087E">
        <w:t>via unbalanced stereo analog audio port</w:t>
      </w:r>
    </w:p>
    <w:p w14:paraId="3A299863" w14:textId="77777777" w:rsidR="001F4A09" w:rsidRDefault="001F4A09" w:rsidP="001F4A09"/>
    <w:p w14:paraId="68C7DA04" w14:textId="77777777" w:rsidR="001F4A09" w:rsidRDefault="001F4A09" w:rsidP="001F4A09"/>
    <w:p w14:paraId="5603B34D" w14:textId="77777777" w:rsidR="001F4A09" w:rsidRDefault="001F4A09" w:rsidP="001F4A09">
      <w:pPr>
        <w:pStyle w:val="Heading4"/>
      </w:pPr>
      <w:r>
        <w:t>Lossless transport of 7.1 surround sound audio signals</w:t>
      </w:r>
    </w:p>
    <w:p w14:paraId="670287BB" w14:textId="77777777" w:rsidR="001F4A09" w:rsidRDefault="001F4A09" w:rsidP="001F4A09"/>
    <w:p w14:paraId="6B5C71BC" w14:textId="77777777" w:rsidR="00B22F9F" w:rsidRDefault="00B22F9F" w:rsidP="001F4A09"/>
    <w:p w14:paraId="671E0D50" w14:textId="77777777" w:rsidR="001F4A09" w:rsidRDefault="001F4A09" w:rsidP="001F4A09">
      <w:pPr>
        <w:pStyle w:val="Heading4"/>
      </w:pPr>
      <w:r>
        <w:t>2-channel AES67 Audio Embedding and De-embedding</w:t>
      </w:r>
    </w:p>
    <w:p w14:paraId="210BE9A6" w14:textId="77777777" w:rsidR="003432F8" w:rsidRDefault="003432F8" w:rsidP="003432F8"/>
    <w:p w14:paraId="22974496" w14:textId="77777777" w:rsidR="003432F8" w:rsidRDefault="003432F8" w:rsidP="003432F8"/>
    <w:p w14:paraId="433DA625" w14:textId="7C6B54DF" w:rsidR="003432F8" w:rsidRPr="003432F8" w:rsidRDefault="003432F8" w:rsidP="003432F8">
      <w:pPr>
        <w:pStyle w:val="Heading4"/>
      </w:pPr>
      <w:r>
        <w:t>Breakaway audio support</w:t>
      </w:r>
    </w:p>
    <w:p w14:paraId="06F1A3FC" w14:textId="77777777" w:rsidR="001F4A09" w:rsidRDefault="001F4A09" w:rsidP="001F4A09"/>
    <w:p w14:paraId="7F2CBFED" w14:textId="77777777" w:rsidR="001F4A09" w:rsidRDefault="001F4A09" w:rsidP="001F4A09"/>
    <w:p w14:paraId="72CBEEF1" w14:textId="1EE90FE6" w:rsidR="001F4A09" w:rsidRDefault="001F4A09" w:rsidP="001F4A09">
      <w:pPr>
        <w:pStyle w:val="Heading4"/>
      </w:pPr>
      <w:r>
        <w:t xml:space="preserve">Copper </w:t>
      </w:r>
      <w:r w:rsidR="005B1CE5">
        <w:t>or fiber Ethernet connectivity</w:t>
      </w:r>
    </w:p>
    <w:p w14:paraId="5F02072E" w14:textId="77777777" w:rsidR="005D3318" w:rsidRDefault="005D3318" w:rsidP="005D3318"/>
    <w:p w14:paraId="04A4191F" w14:textId="77777777" w:rsidR="005D3318" w:rsidRDefault="005D3318" w:rsidP="005D3318"/>
    <w:p w14:paraId="3083B50D" w14:textId="083396CB" w:rsidR="005D3318" w:rsidRPr="005D3318" w:rsidRDefault="005D3318" w:rsidP="005D3318">
      <w:pPr>
        <w:pStyle w:val="Heading4"/>
      </w:pPr>
      <w:r>
        <w:t>USB 2.0 and KVM signal extension and routing</w:t>
      </w:r>
    </w:p>
    <w:p w14:paraId="40A4A94B" w14:textId="77777777" w:rsidR="001F4A09" w:rsidRDefault="001F4A09" w:rsidP="001F4A09"/>
    <w:p w14:paraId="07FF7352" w14:textId="77777777" w:rsidR="001F4A09" w:rsidRDefault="001F4A09" w:rsidP="001F4A09"/>
    <w:p w14:paraId="6DF7D8CB" w14:textId="20A67A6F" w:rsidR="001F4A09" w:rsidRDefault="001524E5" w:rsidP="001F4A09">
      <w:pPr>
        <w:pStyle w:val="Heading4"/>
      </w:pPr>
      <w:r>
        <w:t>Device control via RS-232, IR, and CEC</w:t>
      </w:r>
    </w:p>
    <w:p w14:paraId="3F608840" w14:textId="77777777" w:rsidR="00323F06" w:rsidRDefault="00323F06" w:rsidP="00323F06"/>
    <w:p w14:paraId="46163A31" w14:textId="77777777" w:rsidR="00323F06" w:rsidRDefault="00323F06" w:rsidP="00323F06"/>
    <w:p w14:paraId="26C77F19" w14:textId="4B3DA852" w:rsidR="00323F06" w:rsidRPr="00323F06" w:rsidRDefault="00323F06" w:rsidP="00323F06">
      <w:pPr>
        <w:pStyle w:val="Heading4"/>
      </w:pPr>
      <w:r>
        <w:t xml:space="preserve">Automatic </w:t>
      </w:r>
      <w:r w:rsidR="00063283">
        <w:t>point-to-point connectivity</w:t>
      </w:r>
    </w:p>
    <w:p w14:paraId="5844D2F0" w14:textId="77777777" w:rsidR="001F4A09" w:rsidRDefault="001F4A09" w:rsidP="001F4A09"/>
    <w:p w14:paraId="635D304E" w14:textId="77777777" w:rsidR="001F4A09" w:rsidRDefault="001F4A09" w:rsidP="001F4A09"/>
    <w:p w14:paraId="0913087D" w14:textId="77777777" w:rsidR="001F4A09" w:rsidRDefault="001F4A09" w:rsidP="001F4A09">
      <w:pPr>
        <w:pStyle w:val="Heading4"/>
      </w:pPr>
      <w:r>
        <w:t>Web browser-based setup</w:t>
      </w:r>
    </w:p>
    <w:p w14:paraId="77B94C1A" w14:textId="77777777" w:rsidR="00905056" w:rsidRDefault="00905056" w:rsidP="00905056"/>
    <w:p w14:paraId="3894B691" w14:textId="77777777" w:rsidR="00905056" w:rsidRDefault="00905056" w:rsidP="00905056"/>
    <w:p w14:paraId="7527404E" w14:textId="56D9FBD8" w:rsidR="00905056" w:rsidRPr="00905056" w:rsidRDefault="00905056" w:rsidP="00905056">
      <w:pPr>
        <w:pStyle w:val="Heading4"/>
      </w:pPr>
      <w:r>
        <w:t>Compatible with control system from same manufacturer</w:t>
      </w:r>
    </w:p>
    <w:p w14:paraId="3A396952" w14:textId="17EEF8F7" w:rsidR="001F4A09" w:rsidRDefault="001F4A09" w:rsidP="001F4A09"/>
    <w:p w14:paraId="478A3453" w14:textId="77777777" w:rsidR="001F4A09" w:rsidRDefault="001F4A09" w:rsidP="001F4A09"/>
    <w:p w14:paraId="1C061D36" w14:textId="77777777" w:rsidR="001F4A09" w:rsidRDefault="001F4A09" w:rsidP="001F4A09">
      <w:pPr>
        <w:pStyle w:val="Heading4"/>
      </w:pPr>
      <w:r>
        <w:t>Compatible with endpoint virtual switching appliance from same manufacturer</w:t>
      </w:r>
    </w:p>
    <w:p w14:paraId="68C0E6BB" w14:textId="77777777" w:rsidR="00C62F58" w:rsidRDefault="00C62F58" w:rsidP="00C62F58"/>
    <w:p w14:paraId="3703186D" w14:textId="77777777" w:rsidR="00C62F58" w:rsidRDefault="00C62F58" w:rsidP="00C62F58"/>
    <w:p w14:paraId="4F45E0BF" w14:textId="5493DDC9" w:rsidR="00C62F58" w:rsidRDefault="00C62F58" w:rsidP="00C62F58">
      <w:pPr>
        <w:pStyle w:val="Heading4"/>
      </w:pPr>
      <w:r>
        <w:t>Compatible with endpoint management s</w:t>
      </w:r>
      <w:r w:rsidR="00CF0962">
        <w:t>oftware by same manufacturer</w:t>
      </w:r>
    </w:p>
    <w:p w14:paraId="4F64341F" w14:textId="77777777" w:rsidR="00B13082" w:rsidRDefault="00B13082" w:rsidP="00B13082"/>
    <w:p w14:paraId="26146595" w14:textId="77777777" w:rsidR="00B13082" w:rsidRDefault="00B13082" w:rsidP="00B13082"/>
    <w:p w14:paraId="7EA6287D" w14:textId="726E8353" w:rsidR="00B13082" w:rsidRDefault="00B13082" w:rsidP="00B13082">
      <w:pPr>
        <w:pStyle w:val="Heading4"/>
      </w:pPr>
      <w:r>
        <w:t>Surface or rack mountable</w:t>
      </w:r>
    </w:p>
    <w:p w14:paraId="668AFEC5" w14:textId="77777777" w:rsidR="00B13082" w:rsidRDefault="00B13082" w:rsidP="00B13082"/>
    <w:p w14:paraId="680B63E3" w14:textId="77777777" w:rsidR="00B13082" w:rsidRDefault="00B13082" w:rsidP="00B13082"/>
    <w:p w14:paraId="6B5666BD" w14:textId="3753B9FC" w:rsidR="00B13082" w:rsidRPr="00B13082" w:rsidRDefault="00B87C8D" w:rsidP="00B13082">
      <w:pPr>
        <w:pStyle w:val="Heading4"/>
      </w:pPr>
      <w:r>
        <w:t>Powered via POE++ or optional power pack</w:t>
      </w:r>
    </w:p>
    <w:p w14:paraId="3FE49A69" w14:textId="77777777" w:rsidR="001F4A09" w:rsidRPr="00A1112D" w:rsidRDefault="001F4A09" w:rsidP="001F4A09"/>
    <w:p w14:paraId="4004861C" w14:textId="77777777" w:rsidR="001F4A09" w:rsidRDefault="001F4A09" w:rsidP="001F4A09">
      <w:pPr>
        <w:rPr>
          <w:sz w:val="20"/>
          <w:szCs w:val="20"/>
        </w:rPr>
      </w:pPr>
    </w:p>
    <w:p w14:paraId="0899C375" w14:textId="77777777" w:rsidR="001F4A09" w:rsidRPr="00D36B23" w:rsidRDefault="001F4A09" w:rsidP="001F4A09">
      <w:pPr>
        <w:pStyle w:val="Heading3"/>
        <w:numPr>
          <w:ilvl w:val="2"/>
          <w:numId w:val="11"/>
        </w:numPr>
      </w:pPr>
      <w:bookmarkStart w:id="9" w:name="_Toc180657699"/>
      <w:r w:rsidRPr="00D36B23">
        <w:t>Device Architecture</w:t>
      </w:r>
      <w:bookmarkEnd w:id="9"/>
    </w:p>
    <w:p w14:paraId="0DEC0678" w14:textId="77777777" w:rsidR="001F4A09" w:rsidRDefault="001F4A09" w:rsidP="001F4A09">
      <w:pPr>
        <w:pStyle w:val="Notes"/>
      </w:pPr>
    </w:p>
    <w:p w14:paraId="32C0EE74" w14:textId="77777777" w:rsidR="001F4A09" w:rsidRDefault="001F4A09" w:rsidP="001F4A09">
      <w:pPr>
        <w:rPr>
          <w:sz w:val="20"/>
          <w:szCs w:val="20"/>
        </w:rPr>
      </w:pPr>
    </w:p>
    <w:p w14:paraId="2E88AF35" w14:textId="77777777" w:rsidR="001F4A09" w:rsidRDefault="001F4A09" w:rsidP="001F4A09">
      <w:pPr>
        <w:pStyle w:val="Heading4"/>
        <w:numPr>
          <w:ilvl w:val="3"/>
          <w:numId w:val="11"/>
        </w:numPr>
      </w:pPr>
      <w:r>
        <w:t>Physical Form factor</w:t>
      </w:r>
    </w:p>
    <w:p w14:paraId="4CB660A4" w14:textId="77777777" w:rsidR="001F4A09" w:rsidRPr="002F1C72" w:rsidRDefault="001F4A09" w:rsidP="001F4A09"/>
    <w:p w14:paraId="0BA64BFF" w14:textId="77777777" w:rsidR="001F4A09" w:rsidRDefault="001F4A09" w:rsidP="001F4A09"/>
    <w:p w14:paraId="05BE3601" w14:textId="25A65B31" w:rsidR="001F4A09" w:rsidRDefault="001F4A09" w:rsidP="001F4A09">
      <w:pPr>
        <w:pStyle w:val="Heading5"/>
      </w:pPr>
      <w:r>
        <w:t>C</w:t>
      </w:r>
      <w:r w:rsidR="00D36B23">
        <w:t>hassis</w:t>
      </w:r>
    </w:p>
    <w:p w14:paraId="34ECD801" w14:textId="77777777" w:rsidR="00C961CF" w:rsidRDefault="00C961CF" w:rsidP="00C961CF"/>
    <w:p w14:paraId="0B8362FC" w14:textId="77777777" w:rsidR="00C961CF" w:rsidRDefault="00C961CF" w:rsidP="00C961CF"/>
    <w:p w14:paraId="6BBD1145" w14:textId="687B948F" w:rsidR="00C961CF" w:rsidRDefault="00C961CF" w:rsidP="00C961CF">
      <w:pPr>
        <w:pStyle w:val="Heading6"/>
      </w:pPr>
      <w:r>
        <w:t>Metal, black finish, integral mounting flanges</w:t>
      </w:r>
    </w:p>
    <w:p w14:paraId="3F2EEDA6" w14:textId="77777777" w:rsidR="00C961CF" w:rsidRDefault="00C961CF" w:rsidP="00C961CF"/>
    <w:p w14:paraId="4963FB3A" w14:textId="77777777" w:rsidR="00C961CF" w:rsidRDefault="00C961CF" w:rsidP="00C961CF"/>
    <w:p w14:paraId="253CA3BA" w14:textId="23A9C227" w:rsidR="00C961CF" w:rsidRPr="00C961CF" w:rsidRDefault="00C961CF" w:rsidP="00C961CF">
      <w:pPr>
        <w:pStyle w:val="Heading6"/>
      </w:pPr>
      <w:r>
        <w:t xml:space="preserve">Fan </w:t>
      </w:r>
      <w:proofErr w:type="gramStart"/>
      <w:r>
        <w:t>cooled;</w:t>
      </w:r>
      <w:proofErr w:type="gramEnd"/>
      <w:r>
        <w:t xml:space="preserve"> vented top, front, rear, and sides</w:t>
      </w:r>
    </w:p>
    <w:p w14:paraId="6D2A78F6" w14:textId="77777777" w:rsidR="001F4A09" w:rsidRDefault="001F4A09" w:rsidP="001F4A09"/>
    <w:p w14:paraId="116F62D7" w14:textId="77777777" w:rsidR="001F4A09" w:rsidRDefault="001F4A09" w:rsidP="001F4A09"/>
    <w:p w14:paraId="401808BE" w14:textId="26B27048" w:rsidR="008871BE" w:rsidRDefault="001F4A09" w:rsidP="008871BE">
      <w:pPr>
        <w:pStyle w:val="Heading6"/>
      </w:pPr>
      <w:r>
        <w:t>Mounting</w:t>
      </w:r>
      <w:r w:rsidR="008871BE">
        <w:t>:</w:t>
      </w:r>
      <w:r w:rsidR="008871BE" w:rsidRPr="008871BE">
        <w:t xml:space="preserve"> </w:t>
      </w:r>
      <w:r w:rsidR="008871BE">
        <w:t>Freestanding, surface mount, or attachment to a single rack rail</w:t>
      </w:r>
    </w:p>
    <w:p w14:paraId="224E770A" w14:textId="77777777" w:rsidR="008871BE" w:rsidRPr="008871BE" w:rsidRDefault="008871BE" w:rsidP="008871BE"/>
    <w:p w14:paraId="364AAEA7" w14:textId="77777777" w:rsidR="001F4A09" w:rsidRDefault="001F4A09" w:rsidP="001F4A09"/>
    <w:p w14:paraId="6A1B06D8" w14:textId="77777777" w:rsidR="001F4A09" w:rsidRDefault="001F4A09" w:rsidP="001F4A09">
      <w:pPr>
        <w:pStyle w:val="Heading5"/>
      </w:pPr>
      <w:r>
        <w:t>Dimensions</w:t>
      </w:r>
    </w:p>
    <w:p w14:paraId="29E285EE" w14:textId="77777777" w:rsidR="001F4A09" w:rsidRDefault="001F4A09" w:rsidP="001F4A09"/>
    <w:p w14:paraId="7238BFCB" w14:textId="77777777" w:rsidR="001F4A09" w:rsidRDefault="001F4A09" w:rsidP="001F4A09"/>
    <w:p w14:paraId="0622C1C4" w14:textId="632E6898" w:rsidR="001F4A09" w:rsidRDefault="001F4A09" w:rsidP="001F4A09">
      <w:pPr>
        <w:pStyle w:val="Heading6"/>
      </w:pPr>
      <w:r>
        <w:t xml:space="preserve">Height: </w:t>
      </w:r>
      <w:r w:rsidR="00A36BD0">
        <w:t>8.21</w:t>
      </w:r>
      <w:r>
        <w:t xml:space="preserve"> in. (</w:t>
      </w:r>
      <w:r w:rsidR="00BF336C">
        <w:t>209</w:t>
      </w:r>
      <w:r>
        <w:t xml:space="preserve"> mm)</w:t>
      </w:r>
    </w:p>
    <w:p w14:paraId="7E7028C8" w14:textId="77777777" w:rsidR="001F4A09" w:rsidRDefault="001F4A09" w:rsidP="001F4A09"/>
    <w:p w14:paraId="2FD983C8" w14:textId="77777777" w:rsidR="001F4A09" w:rsidRDefault="001F4A09" w:rsidP="001F4A09"/>
    <w:p w14:paraId="46A164B3" w14:textId="634EA6CA" w:rsidR="001F4A09" w:rsidRDefault="001F4A09" w:rsidP="001F4A09">
      <w:pPr>
        <w:pStyle w:val="Heading6"/>
      </w:pPr>
      <w:r>
        <w:t xml:space="preserve">Width: </w:t>
      </w:r>
      <w:r w:rsidR="00B75CEB">
        <w:t>8.21</w:t>
      </w:r>
      <w:r>
        <w:t xml:space="preserve"> in. (</w:t>
      </w:r>
      <w:r w:rsidR="00B75CEB">
        <w:t>209</w:t>
      </w:r>
      <w:r>
        <w:t xml:space="preserve"> mm)</w:t>
      </w:r>
    </w:p>
    <w:p w14:paraId="38A10716" w14:textId="77777777" w:rsidR="001F4A09" w:rsidRDefault="001F4A09" w:rsidP="001F4A09"/>
    <w:p w14:paraId="1499AB97" w14:textId="77777777" w:rsidR="001F4A09" w:rsidRDefault="001F4A09" w:rsidP="001F4A09"/>
    <w:p w14:paraId="6658761A" w14:textId="302E0D5B" w:rsidR="001F4A09" w:rsidRDefault="001F4A09" w:rsidP="001F4A09">
      <w:pPr>
        <w:pStyle w:val="Heading6"/>
      </w:pPr>
      <w:r>
        <w:t xml:space="preserve">Depth: </w:t>
      </w:r>
      <w:r w:rsidR="00056E9F">
        <w:t>1.22</w:t>
      </w:r>
      <w:r>
        <w:t xml:space="preserve"> in. (</w:t>
      </w:r>
      <w:r w:rsidR="000C35C0">
        <w:t>31</w:t>
      </w:r>
      <w:r>
        <w:t xml:space="preserve"> mm)</w:t>
      </w:r>
    </w:p>
    <w:p w14:paraId="6AB7B0C3" w14:textId="77777777" w:rsidR="001F4A09" w:rsidRDefault="001F4A09" w:rsidP="001F4A09"/>
    <w:p w14:paraId="24052992" w14:textId="77777777" w:rsidR="001F4A09" w:rsidRDefault="001F4A09" w:rsidP="001F4A09"/>
    <w:p w14:paraId="75187BC2" w14:textId="4A486865" w:rsidR="001F4A09" w:rsidRDefault="001F4A09" w:rsidP="001F4A09">
      <w:pPr>
        <w:pStyle w:val="Heading5"/>
      </w:pPr>
      <w:r>
        <w:t xml:space="preserve">Weight: </w:t>
      </w:r>
      <w:r w:rsidR="00FB29B6">
        <w:t>2.0</w:t>
      </w:r>
      <w:r>
        <w:t xml:space="preserve"> lb. (0.</w:t>
      </w:r>
      <w:r w:rsidR="00FB29B6">
        <w:t>91</w:t>
      </w:r>
      <w:r>
        <w:t xml:space="preserve"> kg)</w:t>
      </w:r>
    </w:p>
    <w:p w14:paraId="4750CABF" w14:textId="77777777" w:rsidR="001F4A09" w:rsidRPr="00CC3BF1" w:rsidRDefault="001F4A09" w:rsidP="001F4A09"/>
    <w:p w14:paraId="017ED23D" w14:textId="77777777" w:rsidR="001F4A09" w:rsidRDefault="001F4A09" w:rsidP="001F4A09"/>
    <w:p w14:paraId="79542142" w14:textId="77777777" w:rsidR="001F4A09" w:rsidRDefault="001F4A09" w:rsidP="001F4A09">
      <w:pPr>
        <w:pStyle w:val="Heading5"/>
      </w:pPr>
      <w:r>
        <w:t>Environmental Operating Conditions</w:t>
      </w:r>
    </w:p>
    <w:p w14:paraId="2B8CDC89" w14:textId="77777777" w:rsidR="001F4A09" w:rsidRDefault="001F4A09" w:rsidP="001F4A09"/>
    <w:p w14:paraId="55F54704" w14:textId="77777777" w:rsidR="001F4A09" w:rsidRDefault="001F4A09" w:rsidP="001F4A09"/>
    <w:p w14:paraId="3DB236BA" w14:textId="77777777" w:rsidR="001F4A09" w:rsidRDefault="001F4A09" w:rsidP="001F4A09">
      <w:pPr>
        <w:pStyle w:val="Heading6"/>
      </w:pPr>
      <w:r>
        <w:t>Temperature: 32° to 104° F (0° to 40° C)</w:t>
      </w:r>
    </w:p>
    <w:p w14:paraId="78EA41FA" w14:textId="77777777" w:rsidR="001F4A09" w:rsidRDefault="001F4A09" w:rsidP="001F4A09"/>
    <w:p w14:paraId="4DF20DCE" w14:textId="77777777" w:rsidR="001F4A09" w:rsidRDefault="001F4A09" w:rsidP="001F4A09"/>
    <w:p w14:paraId="5A086696" w14:textId="77777777" w:rsidR="001F4A09" w:rsidRDefault="001F4A09" w:rsidP="001F4A09">
      <w:pPr>
        <w:pStyle w:val="Heading6"/>
      </w:pPr>
      <w:r>
        <w:t>Humidity: 10% to 90% RH (non-condensing)</w:t>
      </w:r>
    </w:p>
    <w:p w14:paraId="7E2BAAB7" w14:textId="458D1679" w:rsidR="001F4A09" w:rsidRDefault="001F4A09" w:rsidP="001F4A09">
      <w:pPr>
        <w:pStyle w:val="Notes"/>
      </w:pPr>
    </w:p>
    <w:p w14:paraId="6C4133ED" w14:textId="77777777" w:rsidR="001F4A09" w:rsidRDefault="001F4A09" w:rsidP="001F4A09">
      <w:pPr>
        <w:pStyle w:val="Notes"/>
      </w:pPr>
      <w:r>
        <w:t xml:space="preserve">   </w:t>
      </w:r>
    </w:p>
    <w:p w14:paraId="1C71F845" w14:textId="77777777" w:rsidR="001F4A09" w:rsidRDefault="001F4A09" w:rsidP="001F4A09">
      <w:pPr>
        <w:pStyle w:val="Heading3"/>
        <w:numPr>
          <w:ilvl w:val="2"/>
          <w:numId w:val="11"/>
        </w:numPr>
      </w:pPr>
      <w:bookmarkStart w:id="10" w:name="_Toc180657700"/>
      <w:r>
        <w:t>Functions</w:t>
      </w:r>
      <w:bookmarkEnd w:id="10"/>
    </w:p>
    <w:p w14:paraId="5B4E3B91" w14:textId="77777777" w:rsidR="001F4A09" w:rsidRDefault="001F4A09" w:rsidP="001F4A09"/>
    <w:p w14:paraId="635014F9" w14:textId="77777777" w:rsidR="001F4A09" w:rsidRDefault="001F4A09" w:rsidP="001F4A09"/>
    <w:p w14:paraId="1241727F" w14:textId="6D7AD059" w:rsidR="001F4A09" w:rsidRPr="00F04D73" w:rsidRDefault="001F4A09" w:rsidP="001F4A09">
      <w:pPr>
        <w:pStyle w:val="Heading4"/>
      </w:pPr>
      <w:r w:rsidRPr="00F04D73">
        <w:t>Encoding</w:t>
      </w:r>
      <w:r w:rsidR="00326917" w:rsidRPr="00F04D73">
        <w:t xml:space="preserve"> / Decoding</w:t>
      </w:r>
    </w:p>
    <w:p w14:paraId="23256955" w14:textId="77777777" w:rsidR="00971934" w:rsidRDefault="00971934" w:rsidP="00971934"/>
    <w:p w14:paraId="4C65E17B" w14:textId="77777777" w:rsidR="00971934" w:rsidRDefault="00971934" w:rsidP="00971934"/>
    <w:p w14:paraId="2FB2900A" w14:textId="463DC657" w:rsidR="00971934" w:rsidRPr="00971934" w:rsidRDefault="00971934" w:rsidP="00971934">
      <w:pPr>
        <w:pStyle w:val="Heading5"/>
      </w:pPr>
      <w:r>
        <w:t>Video Codec: Proprietary to</w:t>
      </w:r>
      <w:r w:rsidR="005505CD">
        <w:t xml:space="preserve"> device manufacturer</w:t>
      </w:r>
    </w:p>
    <w:p w14:paraId="73D22409" w14:textId="77777777" w:rsidR="001F4A09" w:rsidRDefault="001F4A09" w:rsidP="001F4A09"/>
    <w:p w14:paraId="5FBD6C6C" w14:textId="77777777" w:rsidR="001F4A09" w:rsidRDefault="001F4A09" w:rsidP="001F4A09"/>
    <w:p w14:paraId="00F54E85" w14:textId="43EACA1B" w:rsidR="001F4A09" w:rsidRDefault="001F4A09" w:rsidP="001F4A09">
      <w:pPr>
        <w:pStyle w:val="Heading5"/>
      </w:pPr>
      <w:r>
        <w:lastRenderedPageBreak/>
        <w:t>Video Resolutions</w:t>
      </w:r>
      <w:r w:rsidR="00C63469">
        <w:t xml:space="preserve">: Up to </w:t>
      </w:r>
      <w:r w:rsidR="00F04D73">
        <w:t>5120</w:t>
      </w:r>
      <w:r w:rsidR="00C63469">
        <w:t>x2</w:t>
      </w:r>
      <w:r w:rsidR="00F04D73">
        <w:t>880</w:t>
      </w:r>
      <w:r w:rsidR="00C63469">
        <w:t>@60Hz (</w:t>
      </w:r>
      <w:r w:rsidR="00173D48">
        <w:t>5K Wide</w:t>
      </w:r>
      <w:r w:rsidR="00C63469">
        <w:t>)</w:t>
      </w:r>
      <w:r w:rsidR="0022293C">
        <w:t>; 4:4:4 color sampling; HDR10, HDR10+, Dolby Vision,</w:t>
      </w:r>
      <w:r w:rsidR="00646F3F">
        <w:t xml:space="preserve"> and Deep Color Support</w:t>
      </w:r>
    </w:p>
    <w:p w14:paraId="5DD1EB47" w14:textId="77777777" w:rsidR="001F4A09" w:rsidRDefault="001F4A09" w:rsidP="001F4A09"/>
    <w:p w14:paraId="593BEE04" w14:textId="77777777" w:rsidR="001F4A09" w:rsidRDefault="001F4A09" w:rsidP="001F4A09"/>
    <w:p w14:paraId="6B26F1FB" w14:textId="17B85A1D" w:rsidR="001F4A09" w:rsidRDefault="001F4A09" w:rsidP="001F4A09">
      <w:pPr>
        <w:pStyle w:val="Heading5"/>
      </w:pPr>
      <w:r>
        <w:t xml:space="preserve">Audio formats: </w:t>
      </w:r>
      <w:r w:rsidR="001C2B90">
        <w:t>Primary</w:t>
      </w:r>
      <w:r w:rsidR="006E6634">
        <w:t xml:space="preserve"> multichannel (up to 8-channel LPCM or encoded HBR 7.1 surround sound), secondary 2-channel LPCM</w:t>
      </w:r>
    </w:p>
    <w:p w14:paraId="6CD3F64E" w14:textId="77777777" w:rsidR="00CB44F5" w:rsidRDefault="00CB44F5" w:rsidP="00CB44F5"/>
    <w:p w14:paraId="139D3467" w14:textId="2AB47AE3" w:rsidR="00CB44F5" w:rsidRPr="00CB44F5" w:rsidRDefault="00CB44F5" w:rsidP="00CB44F5">
      <w:pPr>
        <w:pStyle w:val="Notes"/>
      </w:pPr>
      <w:r>
        <w:t>Specifier Note:</w:t>
      </w:r>
      <w:r w:rsidR="006A0A02">
        <w:t xml:space="preserve"> 3D formats are not supported.</w:t>
      </w:r>
    </w:p>
    <w:p w14:paraId="501E24EA" w14:textId="77777777" w:rsidR="001F4A09" w:rsidRDefault="001F4A09" w:rsidP="001F4A09"/>
    <w:p w14:paraId="2F7B133B" w14:textId="77777777" w:rsidR="001F4A09" w:rsidRDefault="001F4A09" w:rsidP="001F4A09"/>
    <w:p w14:paraId="1F9D7954" w14:textId="61A2051A" w:rsidR="001F4A09" w:rsidRDefault="001F4A09" w:rsidP="001F4A09">
      <w:pPr>
        <w:pStyle w:val="Heading5"/>
      </w:pPr>
      <w:r>
        <w:t>Bit Rates</w:t>
      </w:r>
      <w:r w:rsidR="008C0DC4">
        <w:t>: 200 to 950 Mbps</w:t>
      </w:r>
    </w:p>
    <w:p w14:paraId="62865673" w14:textId="77777777" w:rsidR="001F4A09" w:rsidRDefault="001F4A09" w:rsidP="001F4A09"/>
    <w:p w14:paraId="33AD3B59" w14:textId="77777777" w:rsidR="00A704CE" w:rsidRDefault="00A704CE" w:rsidP="001F4A09"/>
    <w:p w14:paraId="66FED7AA" w14:textId="2BB33034" w:rsidR="00CE2927" w:rsidRDefault="00CE2927" w:rsidP="00CE2927">
      <w:pPr>
        <w:pStyle w:val="Notes"/>
      </w:pPr>
      <w:r>
        <w:t>Specifier Note: The minimum bit rate for 4K60 video is 350 Mbps. A bit rate below 350 Mbps may display a black screen.</w:t>
      </w:r>
    </w:p>
    <w:p w14:paraId="218A9A03" w14:textId="77777777" w:rsidR="001F4A09" w:rsidRDefault="001F4A09" w:rsidP="001F4A09"/>
    <w:p w14:paraId="5D43376F" w14:textId="77777777" w:rsidR="001F4A09" w:rsidRDefault="001F4A09" w:rsidP="001F4A09"/>
    <w:p w14:paraId="76B28F10" w14:textId="77777777" w:rsidR="001F4A09" w:rsidRDefault="001F4A09" w:rsidP="001F4A09">
      <w:pPr>
        <w:pStyle w:val="Heading5"/>
      </w:pPr>
      <w:r>
        <w:t>Streaming Protocols: RTP, SDP</w:t>
      </w:r>
    </w:p>
    <w:p w14:paraId="3B274EAD" w14:textId="77777777" w:rsidR="001F4A09" w:rsidRDefault="001F4A09" w:rsidP="001F4A09"/>
    <w:p w14:paraId="6E02120B" w14:textId="77777777" w:rsidR="001F4A09" w:rsidRDefault="001F4A09" w:rsidP="001F4A09"/>
    <w:p w14:paraId="607B2FF9" w14:textId="77777777" w:rsidR="001F4A09" w:rsidRDefault="001F4A09" w:rsidP="001F4A09">
      <w:pPr>
        <w:pStyle w:val="Heading5"/>
      </w:pPr>
      <w:r w:rsidRPr="00485198">
        <w:t>Container: MPEG-2 transport stream (.</w:t>
      </w:r>
      <w:proofErr w:type="spellStart"/>
      <w:r w:rsidRPr="00485198">
        <w:t>ts</w:t>
      </w:r>
      <w:proofErr w:type="spellEnd"/>
      <w:r w:rsidRPr="00485198">
        <w:t>)</w:t>
      </w:r>
    </w:p>
    <w:p w14:paraId="70EC4696" w14:textId="77777777" w:rsidR="001F4A09" w:rsidRDefault="001F4A09" w:rsidP="001F4A09"/>
    <w:p w14:paraId="335CCE3F" w14:textId="77777777" w:rsidR="001F4A09" w:rsidRDefault="001F4A09" w:rsidP="001F4A09"/>
    <w:p w14:paraId="0A611424" w14:textId="77777777" w:rsidR="001F4A09" w:rsidRDefault="001F4A09" w:rsidP="001F4A09">
      <w:pPr>
        <w:pStyle w:val="Heading5"/>
      </w:pPr>
      <w:r>
        <w:t>Session Initiation: Multicast via secure RTSP</w:t>
      </w:r>
    </w:p>
    <w:p w14:paraId="494E66F8" w14:textId="77777777" w:rsidR="001F4A09" w:rsidRDefault="001F4A09" w:rsidP="001F4A09"/>
    <w:p w14:paraId="5FD11348" w14:textId="77777777" w:rsidR="001F4A09" w:rsidRDefault="001F4A09" w:rsidP="001F4A09"/>
    <w:p w14:paraId="72DD8D2A" w14:textId="77777777" w:rsidR="001F4A09" w:rsidRDefault="001F4A09" w:rsidP="001F4A09">
      <w:pPr>
        <w:pStyle w:val="Heading5"/>
      </w:pPr>
      <w:r>
        <w:t>Copy Protection: HDCP 2.3, AES-128, PKI</w:t>
      </w:r>
    </w:p>
    <w:p w14:paraId="387D868F" w14:textId="77777777" w:rsidR="001F4A09" w:rsidRDefault="001F4A09" w:rsidP="001F4A09"/>
    <w:p w14:paraId="429FF0FE" w14:textId="77777777" w:rsidR="001F4A09" w:rsidRDefault="001F4A09" w:rsidP="001F4A09"/>
    <w:p w14:paraId="0CED2056" w14:textId="77777777" w:rsidR="001F4A09" w:rsidRPr="00C44A29" w:rsidRDefault="001F4A09" w:rsidP="001F4A09">
      <w:pPr>
        <w:pStyle w:val="Heading4"/>
      </w:pPr>
      <w:r w:rsidRPr="00C44A29">
        <w:t>Video</w:t>
      </w:r>
    </w:p>
    <w:p w14:paraId="7FFE3178" w14:textId="77777777" w:rsidR="001F4A09" w:rsidRPr="00C44A29" w:rsidRDefault="001F4A09" w:rsidP="001F4A09"/>
    <w:p w14:paraId="55BCCB91" w14:textId="77777777" w:rsidR="001F4A09" w:rsidRPr="00C44A29" w:rsidRDefault="001F4A09" w:rsidP="001F4A09"/>
    <w:p w14:paraId="46DA66FF" w14:textId="393E09C2" w:rsidR="001F4A09" w:rsidRPr="00C44A29" w:rsidRDefault="001F4A09" w:rsidP="001F4A09">
      <w:pPr>
        <w:pStyle w:val="Heading5"/>
      </w:pPr>
      <w:r w:rsidRPr="00C44A29">
        <w:t xml:space="preserve">Input Signal Types: HDMI </w:t>
      </w:r>
      <w:r w:rsidR="00CC3AF6" w:rsidRPr="00C44A29">
        <w:t>HDR10, HDR10+, Dolby Vision, Deep Color, and 4K60 4:4:4</w:t>
      </w:r>
      <w:r w:rsidRPr="00C44A29">
        <w:t xml:space="preserve"> support (Dual-Mode DisplayPort™ interface and DVI compatible)</w:t>
      </w:r>
    </w:p>
    <w:p w14:paraId="588477FA" w14:textId="77777777" w:rsidR="00DE310F" w:rsidRPr="00C44A29" w:rsidRDefault="00DE310F" w:rsidP="00DE310F"/>
    <w:p w14:paraId="6015686B" w14:textId="77777777" w:rsidR="00DE310F" w:rsidRPr="00C44A29" w:rsidRDefault="00DE310F" w:rsidP="00DE310F"/>
    <w:p w14:paraId="7D853E3A" w14:textId="77777777" w:rsidR="00DE310F" w:rsidRPr="00C44A29" w:rsidRDefault="00DE310F" w:rsidP="00DE310F">
      <w:pPr>
        <w:pStyle w:val="Notes"/>
      </w:pPr>
      <w:r w:rsidRPr="00C44A29">
        <w:t>Specifier Note:</w:t>
      </w:r>
    </w:p>
    <w:p w14:paraId="7BB12450" w14:textId="2DE20198" w:rsidR="00DE310F" w:rsidRPr="00C44A29" w:rsidRDefault="00B20ECF" w:rsidP="00DE310F">
      <w:pPr>
        <w:rPr>
          <w:rFonts w:ascii="Calibri" w:eastAsia="Calibri" w:hAnsi="Calibri" w:cs="Calibri"/>
          <w:i/>
          <w:color w:val="FF0000"/>
          <w:sz w:val="20"/>
          <w:szCs w:val="20"/>
        </w:rPr>
      </w:pPr>
      <w:r w:rsidRPr="00C44A29">
        <w:rPr>
          <w:rFonts w:ascii="Calibri" w:eastAsia="Calibri" w:hAnsi="Calibri" w:cs="Calibri"/>
          <w:i/>
          <w:color w:val="FF0000"/>
          <w:sz w:val="20"/>
          <w:szCs w:val="20"/>
        </w:rPr>
        <w:t>4K60 4:4:4 performance and HDR support require the use of HDMI cables and couplers with a minimum TM</w:t>
      </w:r>
      <w:r w:rsidR="00ED08D6" w:rsidRPr="00C44A29">
        <w:rPr>
          <w:rFonts w:ascii="Calibri" w:eastAsia="Calibri" w:hAnsi="Calibri" w:cs="Calibri"/>
          <w:i/>
          <w:color w:val="FF0000"/>
          <w:sz w:val="20"/>
          <w:szCs w:val="20"/>
        </w:rPr>
        <w:t>DS</w:t>
      </w:r>
      <w:r w:rsidR="007C60E5" w:rsidRPr="00C44A29">
        <w:rPr>
          <w:rFonts w:ascii="Calibri" w:eastAsia="Calibri" w:hAnsi="Calibri" w:cs="Calibri"/>
          <w:i/>
          <w:color w:val="FF0000"/>
          <w:sz w:val="20"/>
          <w:szCs w:val="20"/>
        </w:rPr>
        <w:t xml:space="preserve"> bandwidth of 18 Gbps. If 4K60 4:2:0 or 4K30 4:4:4 performance is acceptable, cables and couplers with a minimum bandwidth of 10.2 Gbps</w:t>
      </w:r>
      <w:r w:rsidR="0004292D" w:rsidRPr="00C44A29">
        <w:rPr>
          <w:rFonts w:ascii="Calibri" w:eastAsia="Calibri" w:hAnsi="Calibri" w:cs="Calibri"/>
          <w:i/>
          <w:color w:val="FF0000"/>
          <w:sz w:val="20"/>
          <w:szCs w:val="20"/>
        </w:rPr>
        <w:t xml:space="preserve"> may be used. Bandwidth loss is cumulative; therefore, performance may be reduced when inserting multiple cables and couplers</w:t>
      </w:r>
      <w:r w:rsidR="00BF4E6E" w:rsidRPr="00C44A29">
        <w:rPr>
          <w:rFonts w:ascii="Calibri" w:eastAsia="Calibri" w:hAnsi="Calibri" w:cs="Calibri"/>
          <w:i/>
          <w:color w:val="FF0000"/>
          <w:sz w:val="20"/>
          <w:szCs w:val="20"/>
        </w:rPr>
        <w:t xml:space="preserve"> inline.</w:t>
      </w:r>
    </w:p>
    <w:p w14:paraId="0C2EE148" w14:textId="77777777" w:rsidR="00DE310F" w:rsidRPr="00C44A29" w:rsidRDefault="00DE310F" w:rsidP="00DE310F"/>
    <w:p w14:paraId="09E81F17" w14:textId="77777777" w:rsidR="001F4A09" w:rsidRPr="00C44A29" w:rsidRDefault="001F4A09" w:rsidP="001F4A09"/>
    <w:p w14:paraId="28FD71E6" w14:textId="77777777" w:rsidR="001F4A09" w:rsidRPr="00C44A29" w:rsidRDefault="001F4A09" w:rsidP="001F4A09">
      <w:pPr>
        <w:pStyle w:val="Heading6"/>
      </w:pPr>
      <w:r w:rsidRPr="00C44A29">
        <w:t>3D formats not supported</w:t>
      </w:r>
    </w:p>
    <w:p w14:paraId="1E075568" w14:textId="77777777" w:rsidR="001F4A09" w:rsidRPr="00C44A29" w:rsidRDefault="001F4A09" w:rsidP="001F4A09"/>
    <w:p w14:paraId="1A6429E3" w14:textId="77777777" w:rsidR="001F4A09" w:rsidRPr="00C44A29" w:rsidRDefault="001F4A09" w:rsidP="001F4A09"/>
    <w:p w14:paraId="0FA7984C" w14:textId="77777777" w:rsidR="001F4A09" w:rsidRPr="00C44A29" w:rsidRDefault="001F4A09" w:rsidP="001F4A09">
      <w:pPr>
        <w:pStyle w:val="Heading6"/>
      </w:pPr>
      <w:r w:rsidRPr="00C44A29">
        <w:t>HDMI connections require an appropriate adapter or interface cable to accommodate a DVI or Dual-Mode DisplayPort™ signal.</w:t>
      </w:r>
    </w:p>
    <w:p w14:paraId="52AC1560" w14:textId="77777777" w:rsidR="00941557" w:rsidRPr="00C44A29" w:rsidRDefault="00941557" w:rsidP="00941557"/>
    <w:p w14:paraId="209DAF9E" w14:textId="77777777" w:rsidR="00941557" w:rsidRPr="00C44A29" w:rsidRDefault="00941557" w:rsidP="00941557"/>
    <w:p w14:paraId="772A8D13" w14:textId="4009CD81" w:rsidR="00941557" w:rsidRPr="00C44A29" w:rsidRDefault="00941557" w:rsidP="00941557">
      <w:pPr>
        <w:pStyle w:val="Heading6"/>
      </w:pPr>
      <w:r w:rsidRPr="00C44A29">
        <w:t>DisplayPort</w:t>
      </w:r>
      <w:r w:rsidR="00032964" w:rsidRPr="00C44A29">
        <w:t xml:space="preserve"> over USB-C (DisplayPort Alt Mode) with HDR10, HDR10+, and 4K60 4:4:4 support</w:t>
      </w:r>
    </w:p>
    <w:p w14:paraId="2B8A633E" w14:textId="77777777" w:rsidR="001F4A09" w:rsidRPr="00C44A29" w:rsidRDefault="001F4A09" w:rsidP="001F4A09"/>
    <w:p w14:paraId="770E0DDF" w14:textId="77777777" w:rsidR="001F4A09" w:rsidRPr="00C44A29" w:rsidRDefault="001F4A09" w:rsidP="001F4A09"/>
    <w:p w14:paraId="713727BC" w14:textId="1AE45CAB" w:rsidR="001F4A09" w:rsidRPr="00C44A29" w:rsidRDefault="005B4DC6" w:rsidP="001F4A09">
      <w:pPr>
        <w:pStyle w:val="Heading5"/>
      </w:pPr>
      <w:r w:rsidRPr="00C44A29">
        <w:t xml:space="preserve">Output </w:t>
      </w:r>
      <w:r w:rsidR="009C07E9" w:rsidRPr="00C44A29">
        <w:t>signal Types: HDMI with HDR10, HDR10+, Dolby Vision, Deep Color, and 4K60 4:4:4 support (DVI compatible)</w:t>
      </w:r>
    </w:p>
    <w:p w14:paraId="46D8C7BC" w14:textId="77777777" w:rsidR="001F4A09" w:rsidRPr="00C44A29" w:rsidRDefault="001F4A09" w:rsidP="001F4A09"/>
    <w:p w14:paraId="52C95018" w14:textId="77777777" w:rsidR="00A70D7D" w:rsidRPr="00C44A29" w:rsidRDefault="00A70D7D" w:rsidP="001F4A09"/>
    <w:p w14:paraId="057355EF" w14:textId="77777777" w:rsidR="001F4A09" w:rsidRPr="00C44A29" w:rsidRDefault="001F4A09" w:rsidP="001F4A09">
      <w:pPr>
        <w:pStyle w:val="Notes"/>
      </w:pPr>
      <w:r w:rsidRPr="00C44A29">
        <w:t>Specifier Note:</w:t>
      </w:r>
    </w:p>
    <w:p w14:paraId="34B4751C" w14:textId="2AB6EB8F" w:rsidR="001F4A09" w:rsidRPr="00C44A29" w:rsidRDefault="00A70D7D" w:rsidP="001F4A09">
      <w:pPr>
        <w:rPr>
          <w:rFonts w:ascii="Calibri" w:eastAsia="Calibri" w:hAnsi="Calibri" w:cs="Calibri"/>
          <w:i/>
          <w:color w:val="FF0000"/>
          <w:sz w:val="20"/>
          <w:szCs w:val="20"/>
        </w:rPr>
      </w:pPr>
      <w:r w:rsidRPr="00C44A29">
        <w:rPr>
          <w:rFonts w:ascii="Calibri" w:eastAsia="Calibri" w:hAnsi="Calibri" w:cs="Calibri"/>
          <w:i/>
          <w:color w:val="FF0000"/>
          <w:sz w:val="20"/>
          <w:szCs w:val="20"/>
        </w:rPr>
        <w:t>HDMI connections</w:t>
      </w:r>
      <w:r w:rsidR="00517689" w:rsidRPr="00C44A29">
        <w:rPr>
          <w:rFonts w:ascii="Calibri" w:eastAsia="Calibri" w:hAnsi="Calibri" w:cs="Calibri"/>
          <w:i/>
          <w:color w:val="FF0000"/>
          <w:sz w:val="20"/>
          <w:szCs w:val="20"/>
        </w:rPr>
        <w:t xml:space="preserve"> require an appropriate adapter or interface cable to accommodate a DVI or Dual-Mode DisplayPort signal.</w:t>
      </w:r>
    </w:p>
    <w:p w14:paraId="5C902F9A" w14:textId="77777777" w:rsidR="004E7B95" w:rsidRPr="00C44A29" w:rsidRDefault="004E7B95" w:rsidP="001F4A09">
      <w:pPr>
        <w:rPr>
          <w:rFonts w:ascii="Calibri" w:eastAsia="Calibri" w:hAnsi="Calibri" w:cs="Calibri"/>
          <w:i/>
          <w:color w:val="FF0000"/>
          <w:sz w:val="20"/>
          <w:szCs w:val="20"/>
        </w:rPr>
      </w:pPr>
    </w:p>
    <w:p w14:paraId="06EA5BDC" w14:textId="77777777" w:rsidR="00D81D24" w:rsidRPr="00C44A29" w:rsidRDefault="00D81D24" w:rsidP="001F4A09">
      <w:pPr>
        <w:rPr>
          <w:rFonts w:ascii="Calibri" w:eastAsia="Calibri" w:hAnsi="Calibri" w:cs="Calibri"/>
          <w:i/>
          <w:color w:val="FF0000"/>
          <w:sz w:val="20"/>
          <w:szCs w:val="20"/>
        </w:rPr>
      </w:pPr>
    </w:p>
    <w:p w14:paraId="17EA07E3" w14:textId="65C2EB35" w:rsidR="00D81D24" w:rsidRPr="00C44A29" w:rsidRDefault="00D81D24" w:rsidP="00D81D24">
      <w:pPr>
        <w:pStyle w:val="Heading5"/>
        <w:rPr>
          <w:iCs/>
          <w:color w:val="FF0000"/>
        </w:rPr>
      </w:pPr>
      <w:r w:rsidRPr="00C44A29">
        <w:rPr>
          <w:iCs/>
          <w:color w:val="FF0000"/>
        </w:rPr>
        <w:t xml:space="preserve">Switcher: </w:t>
      </w:r>
      <w:r w:rsidR="00533E87" w:rsidRPr="00C44A29">
        <w:rPr>
          <w:iCs/>
          <w:color w:val="FF0000"/>
        </w:rPr>
        <w:t>4x1 in encoder mode (Two HDMI, Two USB-C), manual or auto-switching, breakaway audio</w:t>
      </w:r>
      <w:r w:rsidR="00305317" w:rsidRPr="00C44A29">
        <w:rPr>
          <w:iCs/>
          <w:color w:val="FF0000"/>
        </w:rPr>
        <w:t>, utilizing proprietary switching technology by same manufacturer</w:t>
      </w:r>
    </w:p>
    <w:p w14:paraId="1B4C5BD3" w14:textId="77777777" w:rsidR="004E7B95" w:rsidRPr="00C44A29" w:rsidRDefault="004E7B95" w:rsidP="004E7B95"/>
    <w:p w14:paraId="0C3F31A7" w14:textId="77777777" w:rsidR="004E7B95" w:rsidRPr="00C44A29" w:rsidRDefault="004E7B95" w:rsidP="004E7B95"/>
    <w:p w14:paraId="5ECCC785" w14:textId="77777777" w:rsidR="004E7B95" w:rsidRPr="00C44A29" w:rsidRDefault="004E7B95" w:rsidP="004E7B95">
      <w:pPr>
        <w:pStyle w:val="Notes"/>
      </w:pPr>
      <w:r w:rsidRPr="00C44A29">
        <w:t>Specifier Note:</w:t>
      </w:r>
    </w:p>
    <w:p w14:paraId="710F2E20" w14:textId="4D4BC346" w:rsidR="004E7B95" w:rsidRPr="00C44A29" w:rsidRDefault="0055446E" w:rsidP="004E7B95">
      <w:pPr>
        <w:rPr>
          <w:rFonts w:ascii="Calibri" w:eastAsia="Calibri" w:hAnsi="Calibri" w:cs="Calibri"/>
          <w:i/>
          <w:color w:val="FF0000"/>
          <w:sz w:val="20"/>
          <w:szCs w:val="20"/>
        </w:rPr>
      </w:pPr>
      <w:r w:rsidRPr="00C44A29">
        <w:rPr>
          <w:rFonts w:ascii="Calibri" w:eastAsia="Calibri" w:hAnsi="Calibri" w:cs="Calibri"/>
          <w:i/>
          <w:color w:val="FF0000"/>
          <w:sz w:val="20"/>
          <w:szCs w:val="20"/>
        </w:rPr>
        <w:t>Combining audio from one encoder with video from another encoder is possible using the secondary 2-channel audio stream only.</w:t>
      </w:r>
      <w:r w:rsidR="00004018" w:rsidRPr="00C44A29">
        <w:rPr>
          <w:rFonts w:ascii="Calibri" w:eastAsia="Calibri" w:hAnsi="Calibri" w:cs="Calibri"/>
          <w:i/>
          <w:color w:val="FF0000"/>
          <w:sz w:val="20"/>
          <w:szCs w:val="20"/>
        </w:rPr>
        <w:t xml:space="preserve"> Multichannel audio from one encoder cannot be combined with video from another encoder.</w:t>
      </w:r>
    </w:p>
    <w:p w14:paraId="178A28BB" w14:textId="77777777" w:rsidR="003E05CD" w:rsidRPr="00C44A29" w:rsidRDefault="003E05CD" w:rsidP="004E7B95">
      <w:pPr>
        <w:rPr>
          <w:rFonts w:ascii="Calibri" w:eastAsia="Calibri" w:hAnsi="Calibri" w:cs="Calibri"/>
          <w:i/>
          <w:color w:val="FF0000"/>
          <w:sz w:val="20"/>
          <w:szCs w:val="20"/>
        </w:rPr>
      </w:pPr>
    </w:p>
    <w:p w14:paraId="58A9BBF1" w14:textId="77777777" w:rsidR="003E05CD" w:rsidRPr="00C44A29" w:rsidRDefault="003E05CD" w:rsidP="004E7B95">
      <w:pPr>
        <w:rPr>
          <w:rFonts w:ascii="Calibri" w:eastAsia="Calibri" w:hAnsi="Calibri" w:cs="Calibri"/>
          <w:iCs/>
          <w:color w:val="FF0000"/>
          <w:sz w:val="20"/>
          <w:szCs w:val="20"/>
        </w:rPr>
      </w:pPr>
    </w:p>
    <w:p w14:paraId="358891F8" w14:textId="7024EE50" w:rsidR="003E05CD" w:rsidRPr="00C44A29" w:rsidRDefault="001434E7" w:rsidP="003E05CD">
      <w:pPr>
        <w:pStyle w:val="Heading5"/>
        <w:rPr>
          <w:iCs/>
          <w:color w:val="FF0000"/>
        </w:rPr>
      </w:pPr>
      <w:r w:rsidRPr="00C44A29">
        <w:rPr>
          <w:iCs/>
          <w:color w:val="FF0000"/>
        </w:rPr>
        <w:t>Scaler (Decoder Mode Only):</w:t>
      </w:r>
      <w:r w:rsidR="009835F2" w:rsidRPr="00C44A29">
        <w:rPr>
          <w:iCs/>
          <w:color w:val="FF0000"/>
        </w:rPr>
        <w:t xml:space="preserve"> 4K60 4:4:4 video scaler with motion-adaptive deinterlacing, intelligent frame rate conversion, Deep Color Support</w:t>
      </w:r>
      <w:r w:rsidR="00650DBD" w:rsidRPr="00C44A29">
        <w:rPr>
          <w:iCs/>
          <w:color w:val="FF0000"/>
        </w:rPr>
        <w:t>, HDR10, HDR10+, and Dolby Vision support, widescreen format selection (zoom, stretch, maintain aspect ratio, or 1:1), video wall processing up to 8 wide x 8 high, static or dynamic text overlay</w:t>
      </w:r>
    </w:p>
    <w:p w14:paraId="367B3E0B" w14:textId="77777777" w:rsidR="00ED3EC7" w:rsidRPr="00C44A29" w:rsidRDefault="00ED3EC7" w:rsidP="00ED3EC7"/>
    <w:p w14:paraId="1AD4DFED" w14:textId="77777777" w:rsidR="00ED3EC7" w:rsidRPr="00C44A29" w:rsidRDefault="00ED3EC7" w:rsidP="00ED3EC7"/>
    <w:p w14:paraId="41BEA6BC" w14:textId="7EE57A2B" w:rsidR="00ED3EC7" w:rsidRPr="00C44A29" w:rsidRDefault="00ED3EC7" w:rsidP="00ED3EC7">
      <w:pPr>
        <w:pStyle w:val="Heading5"/>
      </w:pPr>
      <w:r w:rsidRPr="00C44A29">
        <w:t>Copy Protection: HDCP 2.3</w:t>
      </w:r>
    </w:p>
    <w:p w14:paraId="463F9D3F" w14:textId="77777777" w:rsidR="00A840A5" w:rsidRPr="00C44A29" w:rsidRDefault="00A840A5" w:rsidP="00A840A5"/>
    <w:p w14:paraId="05F01787" w14:textId="77777777" w:rsidR="00A840A5" w:rsidRPr="00C44A29" w:rsidRDefault="00A840A5" w:rsidP="00A840A5"/>
    <w:p w14:paraId="5CFD57E7" w14:textId="77777777" w:rsidR="00A840A5" w:rsidRPr="00C44A29" w:rsidRDefault="00A840A5" w:rsidP="00A840A5">
      <w:pPr>
        <w:pStyle w:val="Notes"/>
      </w:pPr>
      <w:r w:rsidRPr="00C44A29">
        <w:t>Specifier Note:</w:t>
      </w:r>
    </w:p>
    <w:p w14:paraId="7E222F87" w14:textId="54252AE0" w:rsidR="00A840A5" w:rsidRDefault="00FF1B07" w:rsidP="00A840A5">
      <w:pPr>
        <w:rPr>
          <w:rFonts w:ascii="Calibri" w:eastAsia="Calibri" w:hAnsi="Calibri" w:cs="Calibri"/>
          <w:i/>
          <w:color w:val="FF0000"/>
          <w:sz w:val="20"/>
          <w:szCs w:val="20"/>
        </w:rPr>
      </w:pPr>
      <w:r w:rsidRPr="00C44A29">
        <w:rPr>
          <w:rFonts w:ascii="Calibri" w:eastAsia="Calibri" w:hAnsi="Calibri" w:cs="Calibri"/>
          <w:i/>
          <w:color w:val="FF0000"/>
          <w:sz w:val="20"/>
          <w:szCs w:val="20"/>
        </w:rPr>
        <w:t>The device specified shall</w:t>
      </w:r>
      <w:r w:rsidR="00325DB8" w:rsidRPr="00C44A29">
        <w:rPr>
          <w:rFonts w:ascii="Calibri" w:eastAsia="Calibri" w:hAnsi="Calibri" w:cs="Calibri"/>
          <w:i/>
          <w:color w:val="FF0000"/>
          <w:sz w:val="20"/>
          <w:szCs w:val="20"/>
        </w:rPr>
        <w:t xml:space="preserve"> provide support for a variety of commonly used resolutions up to </w:t>
      </w:r>
      <w:r w:rsidR="000C3BEA" w:rsidRPr="00C44A29">
        <w:rPr>
          <w:rFonts w:ascii="Calibri" w:eastAsia="Calibri" w:hAnsi="Calibri" w:cs="Calibri"/>
          <w:i/>
          <w:color w:val="FF0000"/>
          <w:sz w:val="20"/>
          <w:szCs w:val="20"/>
        </w:rPr>
        <w:t>5120x2880 at 30 Hz with 4:4:4 color samplin</w:t>
      </w:r>
      <w:r w:rsidR="00EE5B03" w:rsidRPr="00C44A29">
        <w:rPr>
          <w:rFonts w:ascii="Calibri" w:eastAsia="Calibri" w:hAnsi="Calibri" w:cs="Calibri"/>
          <w:i/>
          <w:color w:val="FF0000"/>
          <w:sz w:val="20"/>
          <w:szCs w:val="20"/>
        </w:rPr>
        <w:t xml:space="preserve">g. Custom resolutions are supported at pixel clock rates up to 600 </w:t>
      </w:r>
      <w:proofErr w:type="spellStart"/>
      <w:r w:rsidR="00EE5B03" w:rsidRPr="00C44A29">
        <w:rPr>
          <w:rFonts w:ascii="Calibri" w:eastAsia="Calibri" w:hAnsi="Calibri" w:cs="Calibri"/>
          <w:i/>
          <w:color w:val="FF0000"/>
          <w:sz w:val="20"/>
          <w:szCs w:val="20"/>
        </w:rPr>
        <w:t>MHz.</w:t>
      </w:r>
      <w:proofErr w:type="spellEnd"/>
    </w:p>
    <w:p w14:paraId="6BD17188" w14:textId="77777777" w:rsidR="00A840A5" w:rsidRPr="00A840A5" w:rsidRDefault="00A840A5" w:rsidP="00A840A5"/>
    <w:p w14:paraId="5FBE3642" w14:textId="77777777" w:rsidR="001F4A09" w:rsidRPr="001A3C53" w:rsidRDefault="001F4A09" w:rsidP="001F4A09">
      <w:pPr>
        <w:rPr>
          <w:rFonts w:ascii="Calibri" w:eastAsia="Calibri" w:hAnsi="Calibri" w:cs="Calibri"/>
          <w:iCs/>
          <w:color w:val="FF0000"/>
          <w:sz w:val="20"/>
          <w:szCs w:val="20"/>
        </w:rPr>
      </w:pPr>
    </w:p>
    <w:p w14:paraId="1F3478E4" w14:textId="77777777" w:rsidR="001F4A09" w:rsidRPr="00DF4443" w:rsidRDefault="001F4A09" w:rsidP="001F4A09">
      <w:pPr>
        <w:pStyle w:val="Heading4"/>
        <w:rPr>
          <w:iCs/>
          <w:color w:val="FF0000"/>
        </w:rPr>
      </w:pPr>
      <w:r w:rsidRPr="00DF4443">
        <w:rPr>
          <w:iCs/>
          <w:color w:val="FF0000"/>
        </w:rPr>
        <w:t>Audio</w:t>
      </w:r>
    </w:p>
    <w:p w14:paraId="3B0E806B" w14:textId="77777777" w:rsidR="001F4A09" w:rsidRDefault="001F4A09" w:rsidP="001F4A09"/>
    <w:p w14:paraId="36616E8D" w14:textId="77777777" w:rsidR="001F4A09" w:rsidRDefault="001F4A09" w:rsidP="001F4A09"/>
    <w:p w14:paraId="52DADD5B" w14:textId="0BBEB18C" w:rsidR="001F4A09" w:rsidRDefault="001F4A09" w:rsidP="001F4A09">
      <w:pPr>
        <w:pStyle w:val="Heading5"/>
      </w:pPr>
      <w:r>
        <w:t>Input signal types: HDMI (Dual-Mode DisplayPort interface compatible when paired with an appropriate adapter or interface cable),</w:t>
      </w:r>
      <w:r w:rsidR="00330BAB">
        <w:t xml:space="preserve"> DisplayPort over USB-C (DisplayPort Alt Mode</w:t>
      </w:r>
      <w:r w:rsidR="00646A7A">
        <w:t>)</w:t>
      </w:r>
      <w:r>
        <w:t xml:space="preserve"> analog stereo</w:t>
      </w:r>
    </w:p>
    <w:p w14:paraId="3EF8CF61" w14:textId="77777777" w:rsidR="005413E5" w:rsidRDefault="005413E5" w:rsidP="005413E5"/>
    <w:p w14:paraId="155B8C0A" w14:textId="77777777" w:rsidR="005413E5" w:rsidRDefault="005413E5" w:rsidP="005413E5"/>
    <w:p w14:paraId="5AF14C5E" w14:textId="62AD7DCD" w:rsidR="005413E5" w:rsidRPr="005413E5" w:rsidRDefault="005413E5" w:rsidP="005413E5">
      <w:pPr>
        <w:pStyle w:val="Heading5"/>
      </w:pPr>
      <w:r>
        <w:t>Output Signal Types: HDMI (multichannel pass-through), analog stereo (2-channel)</w:t>
      </w:r>
    </w:p>
    <w:p w14:paraId="1DF63BF3" w14:textId="77777777" w:rsidR="00A17CE9" w:rsidRDefault="00A17CE9" w:rsidP="00A17CE9"/>
    <w:p w14:paraId="1D40A21F" w14:textId="77777777" w:rsidR="00A17CE9" w:rsidRDefault="00A17CE9" w:rsidP="00A17CE9"/>
    <w:p w14:paraId="2E48D3CB" w14:textId="77777777" w:rsidR="00A17CE9" w:rsidRPr="00C44A29" w:rsidRDefault="00A17CE9" w:rsidP="00A17CE9">
      <w:pPr>
        <w:pStyle w:val="Notes"/>
      </w:pPr>
      <w:r w:rsidRPr="00C44A29">
        <w:t>Specifier Note:</w:t>
      </w:r>
    </w:p>
    <w:p w14:paraId="12C5187B" w14:textId="6F6DC9F2" w:rsidR="00A17CE9" w:rsidRDefault="00A17CE9" w:rsidP="00A17CE9">
      <w:pPr>
        <w:rPr>
          <w:rFonts w:ascii="Calibri" w:eastAsia="Calibri" w:hAnsi="Calibri" w:cs="Calibri"/>
          <w:i/>
          <w:color w:val="FF0000"/>
          <w:sz w:val="20"/>
          <w:szCs w:val="20"/>
        </w:rPr>
      </w:pPr>
      <w:r>
        <w:rPr>
          <w:rFonts w:ascii="Calibri" w:eastAsia="Calibri" w:hAnsi="Calibri" w:cs="Calibri"/>
          <w:i/>
          <w:color w:val="FF0000"/>
          <w:sz w:val="20"/>
          <w:szCs w:val="20"/>
        </w:rPr>
        <w:t>The analog audio port can function as an input or output, not both.</w:t>
      </w:r>
    </w:p>
    <w:p w14:paraId="283764CE" w14:textId="77777777" w:rsidR="009A1E96" w:rsidRPr="00A17CE9" w:rsidRDefault="009A1E96" w:rsidP="00A17CE9"/>
    <w:p w14:paraId="684DD931" w14:textId="77777777" w:rsidR="001F4A09" w:rsidRDefault="001F4A09" w:rsidP="001F4A09"/>
    <w:p w14:paraId="0D920B97" w14:textId="77777777" w:rsidR="001F4A09" w:rsidRDefault="001F4A09" w:rsidP="001F4A09">
      <w:pPr>
        <w:pStyle w:val="Heading5"/>
      </w:pPr>
      <w:r>
        <w:lastRenderedPageBreak/>
        <w:t xml:space="preserve">Digital Formats: Dolby Digital®, Dolby Digital EX, Dolby Digital Plus, Dolby </w:t>
      </w:r>
      <w:proofErr w:type="spellStart"/>
      <w:r>
        <w:t>TrueHD</w:t>
      </w:r>
      <w:proofErr w:type="spellEnd"/>
      <w:r>
        <w:t>, Dolby Atmos, DTS®, DTS ES, DTS 96/24, DTS HD High Res, DTS HD Master Audio, DTS:X, LPCM up to 8 channels</w:t>
      </w:r>
    </w:p>
    <w:p w14:paraId="36D34AB7" w14:textId="77777777" w:rsidR="001F4A09" w:rsidRDefault="001F4A09" w:rsidP="001F4A09"/>
    <w:p w14:paraId="62E6246C" w14:textId="77777777" w:rsidR="001F4A09" w:rsidRDefault="001F4A09" w:rsidP="001F4A09"/>
    <w:p w14:paraId="32102A30" w14:textId="77777777" w:rsidR="001F4A09" w:rsidRDefault="001F4A09" w:rsidP="001F4A09">
      <w:pPr>
        <w:pStyle w:val="Heading5"/>
      </w:pPr>
      <w:r>
        <w:t>Analog formats: Stereo 2-channel</w:t>
      </w:r>
    </w:p>
    <w:p w14:paraId="312F3CF2" w14:textId="77777777" w:rsidR="001F4A09" w:rsidRDefault="001F4A09" w:rsidP="001F4A09"/>
    <w:p w14:paraId="7C41CAA8" w14:textId="77777777" w:rsidR="001F4A09" w:rsidRDefault="001F4A09" w:rsidP="001F4A09"/>
    <w:p w14:paraId="03087876" w14:textId="1713E7E0" w:rsidR="001F4A09" w:rsidRDefault="001F4A09" w:rsidP="001F4A09">
      <w:pPr>
        <w:pStyle w:val="Heading5"/>
      </w:pPr>
      <w:r>
        <w:t>Analog-</w:t>
      </w:r>
      <w:r w:rsidR="002E5700">
        <w:t>t</w:t>
      </w:r>
      <w:r>
        <w:t>o-Digital Conversion: 24-bit</w:t>
      </w:r>
      <w:r w:rsidR="00DE559D">
        <w:t>,</w:t>
      </w:r>
      <w:r>
        <w:t xml:space="preserve"> 48 kHz</w:t>
      </w:r>
    </w:p>
    <w:p w14:paraId="259898E2" w14:textId="77777777" w:rsidR="00DE559D" w:rsidRDefault="00DE559D" w:rsidP="00DE559D"/>
    <w:p w14:paraId="7CD6DF30" w14:textId="77777777" w:rsidR="00DE559D" w:rsidRDefault="00DE559D" w:rsidP="00DE559D"/>
    <w:p w14:paraId="796405F6" w14:textId="000919D4" w:rsidR="00DE559D" w:rsidRPr="00DE559D" w:rsidRDefault="00DE559D" w:rsidP="00DE559D">
      <w:pPr>
        <w:pStyle w:val="Heading5"/>
      </w:pPr>
      <w:r>
        <w:t>Digital-t</w:t>
      </w:r>
      <w:r w:rsidR="002E5700">
        <w:t>o-Analog Conversion: 24-bit, 48 kHz</w:t>
      </w:r>
    </w:p>
    <w:p w14:paraId="7701E9DB" w14:textId="77777777" w:rsidR="001F4A09" w:rsidRDefault="001F4A09" w:rsidP="001F4A09"/>
    <w:p w14:paraId="1F757019" w14:textId="77777777" w:rsidR="001F4A09" w:rsidRDefault="001F4A09" w:rsidP="001F4A09"/>
    <w:p w14:paraId="775A2B19" w14:textId="05DF6C08" w:rsidR="001F4A09" w:rsidRDefault="001F4A09" w:rsidP="001F4A09">
      <w:pPr>
        <w:pStyle w:val="Heading5"/>
      </w:pPr>
      <w:r>
        <w:t>AES67</w:t>
      </w:r>
      <w:r w:rsidR="00AB1C2B">
        <w:t xml:space="preserve"> or proprietary </w:t>
      </w:r>
      <w:proofErr w:type="spellStart"/>
      <w:r w:rsidR="00AB1C2B">
        <w:t>AoIP</w:t>
      </w:r>
      <w:proofErr w:type="spellEnd"/>
      <w:r w:rsidR="00AB1C2B">
        <w:t xml:space="preserve"> system by same manufacturer</w:t>
      </w:r>
      <w:r>
        <w:t>: 24-bit 48 kHz</w:t>
      </w:r>
    </w:p>
    <w:p w14:paraId="59344AE0" w14:textId="77777777" w:rsidR="001F4A09" w:rsidRDefault="001F4A09" w:rsidP="001F4A09"/>
    <w:p w14:paraId="462969B0" w14:textId="77777777" w:rsidR="001F4A09" w:rsidRDefault="001F4A09" w:rsidP="001F4A09"/>
    <w:p w14:paraId="3DC85782" w14:textId="77777777" w:rsidR="001F4A09" w:rsidRDefault="001F4A09" w:rsidP="001F4A09">
      <w:pPr>
        <w:pStyle w:val="Heading5"/>
      </w:pPr>
      <w:r>
        <w:t>Analog Performance</w:t>
      </w:r>
    </w:p>
    <w:p w14:paraId="49D1F682" w14:textId="77777777" w:rsidR="001F4A09" w:rsidRDefault="001F4A09" w:rsidP="001F4A09"/>
    <w:p w14:paraId="16EAC2BA" w14:textId="77777777" w:rsidR="001F4A09" w:rsidRDefault="001F4A09" w:rsidP="001F4A09"/>
    <w:p w14:paraId="473D29D2" w14:textId="77777777" w:rsidR="001F4A09" w:rsidRDefault="001F4A09" w:rsidP="001F4A09">
      <w:pPr>
        <w:pStyle w:val="Heading6"/>
      </w:pPr>
      <w:r>
        <w:t>Frequency Response: 20 Hz to 20 kHz ± 0.5 dB</w:t>
      </w:r>
    </w:p>
    <w:p w14:paraId="107A2560" w14:textId="77777777" w:rsidR="001F4A09" w:rsidRDefault="001F4A09" w:rsidP="001F4A09"/>
    <w:p w14:paraId="38F87D50" w14:textId="77777777" w:rsidR="001F4A09" w:rsidRDefault="001F4A09" w:rsidP="001F4A09"/>
    <w:p w14:paraId="2FEC2AB3" w14:textId="77777777" w:rsidR="001F4A09" w:rsidRDefault="001F4A09" w:rsidP="001F4A09">
      <w:pPr>
        <w:pStyle w:val="Heading6"/>
      </w:pPr>
      <w:r>
        <w:t>S/N Ratio: &gt; 95 dB 20 Hz to 20 kHz, A-weighted</w:t>
      </w:r>
    </w:p>
    <w:p w14:paraId="122ED731" w14:textId="77777777" w:rsidR="001F4A09" w:rsidRDefault="001F4A09" w:rsidP="001F4A09"/>
    <w:p w14:paraId="2A023530" w14:textId="77777777" w:rsidR="001F4A09" w:rsidRDefault="001F4A09" w:rsidP="001F4A09"/>
    <w:p w14:paraId="31BF49BB" w14:textId="77777777" w:rsidR="001F4A09" w:rsidRDefault="001F4A09" w:rsidP="001F4A09">
      <w:pPr>
        <w:pStyle w:val="Heading6"/>
      </w:pPr>
      <w:r>
        <w:t>THD+N: &lt; 0.0005% @ 1 kHz</w:t>
      </w:r>
    </w:p>
    <w:p w14:paraId="127C55DD" w14:textId="77777777" w:rsidR="001F4A09" w:rsidRDefault="001F4A09" w:rsidP="001F4A09"/>
    <w:p w14:paraId="46F6CB56" w14:textId="77777777" w:rsidR="001F4A09" w:rsidRDefault="001F4A09" w:rsidP="001F4A09"/>
    <w:p w14:paraId="04E38A19" w14:textId="77777777" w:rsidR="001F4A09" w:rsidRDefault="001F4A09" w:rsidP="001F4A09">
      <w:pPr>
        <w:pStyle w:val="Heading6"/>
      </w:pPr>
      <w:r>
        <w:t>Stereo Separation: &gt; 90 dB</w:t>
      </w:r>
    </w:p>
    <w:p w14:paraId="5089F182" w14:textId="77777777" w:rsidR="003A3D61" w:rsidRDefault="003A3D61" w:rsidP="003A3D61"/>
    <w:p w14:paraId="231DA991" w14:textId="77777777" w:rsidR="003A3D61" w:rsidRDefault="003A3D61" w:rsidP="003A3D61"/>
    <w:p w14:paraId="238316BF" w14:textId="6DC813DE" w:rsidR="003A3D61" w:rsidRPr="003A3D61" w:rsidRDefault="00804F6E" w:rsidP="003A3D61">
      <w:pPr>
        <w:pStyle w:val="Heading5"/>
      </w:pPr>
      <w:r>
        <w:t>Analog Output Volume Adjustment: -80 to +20 dB</w:t>
      </w:r>
    </w:p>
    <w:p w14:paraId="28358B1E" w14:textId="77777777" w:rsidR="001F4A09" w:rsidRPr="00AF0073" w:rsidRDefault="001F4A09" w:rsidP="001F4A09"/>
    <w:p w14:paraId="519CA5ED" w14:textId="45C2DE74" w:rsidR="001F4A09" w:rsidRDefault="001F4A09" w:rsidP="001F4A09">
      <w:pPr>
        <w:rPr>
          <w:sz w:val="20"/>
          <w:szCs w:val="20"/>
        </w:rPr>
      </w:pPr>
    </w:p>
    <w:p w14:paraId="019660D9" w14:textId="77777777" w:rsidR="001F4A09" w:rsidRPr="00341BB5" w:rsidRDefault="001F4A09" w:rsidP="001F4A09">
      <w:pPr>
        <w:pStyle w:val="Heading4"/>
        <w:numPr>
          <w:ilvl w:val="3"/>
          <w:numId w:val="11"/>
        </w:numPr>
      </w:pPr>
      <w:r w:rsidRPr="00341BB5">
        <w:t>Communications</w:t>
      </w:r>
    </w:p>
    <w:p w14:paraId="010E1FF4" w14:textId="77777777" w:rsidR="001F4A09" w:rsidRDefault="001F4A09" w:rsidP="001F4A09">
      <w:pPr>
        <w:pStyle w:val="Notes"/>
      </w:pPr>
    </w:p>
    <w:p w14:paraId="15EC932F" w14:textId="77777777" w:rsidR="001F4A09" w:rsidRDefault="001F4A09" w:rsidP="001F4A09">
      <w:pPr>
        <w:rPr>
          <w:sz w:val="20"/>
          <w:szCs w:val="20"/>
        </w:rPr>
      </w:pPr>
    </w:p>
    <w:p w14:paraId="2FD73240" w14:textId="77777777" w:rsidR="001F4A09" w:rsidRDefault="001F4A09" w:rsidP="001F4A09">
      <w:pPr>
        <w:pStyle w:val="Heading5"/>
      </w:pPr>
      <w:r>
        <w:t>Ethernet</w:t>
      </w:r>
    </w:p>
    <w:p w14:paraId="6DAF86F8" w14:textId="77777777" w:rsidR="001F4A09" w:rsidRDefault="001F4A09" w:rsidP="001F4A09"/>
    <w:p w14:paraId="01D9C5C1" w14:textId="77777777" w:rsidR="001F4A09" w:rsidRDefault="001F4A09" w:rsidP="001F4A09"/>
    <w:p w14:paraId="1A843D54" w14:textId="705E94C0" w:rsidR="001F4A09" w:rsidRDefault="00BB7ECB" w:rsidP="001F4A09">
      <w:pPr>
        <w:pStyle w:val="Heading6"/>
      </w:pPr>
      <w:r>
        <w:t>A</w:t>
      </w:r>
      <w:r w:rsidR="001F4A09">
        <w:t>uto-switching, auto-negotiating, auto</w:t>
      </w:r>
      <w:r w:rsidR="001F4E54">
        <w:t>-</w:t>
      </w:r>
      <w:r w:rsidR="001F4A09">
        <w:t>discovery, full/half duplex, TCP/IP, UDP/IP, CIP, DHCP, SSL, TLS, SSH, SFTP (SSH File Transfer Protocol), IEEE 802.1X, IPv4, Active Directory authentication, variable Multicast TTL, HTTPS web browser setup and control, support for integration with control system from same manufacturer</w:t>
      </w:r>
    </w:p>
    <w:p w14:paraId="0C3854B8" w14:textId="77777777" w:rsidR="007F04BD" w:rsidRDefault="007F04BD" w:rsidP="007F04BD"/>
    <w:p w14:paraId="4FCC4166" w14:textId="77777777" w:rsidR="007F04BD" w:rsidRDefault="007F04BD" w:rsidP="007F04BD"/>
    <w:p w14:paraId="11F53B35" w14:textId="1E43533C" w:rsidR="007F04BD" w:rsidRDefault="007F04BD" w:rsidP="007F04BD">
      <w:pPr>
        <w:pStyle w:val="Heading5"/>
      </w:pPr>
      <w:r>
        <w:t>USB: USB 2.0 host or device signal extension and routing, Layer 2 or Layer 3</w:t>
      </w:r>
    </w:p>
    <w:p w14:paraId="108E7323" w14:textId="77777777" w:rsidR="00C00504" w:rsidRDefault="00C00504" w:rsidP="00C00504"/>
    <w:p w14:paraId="12D41802" w14:textId="77777777" w:rsidR="00C00504" w:rsidRDefault="00C00504" w:rsidP="00C00504"/>
    <w:p w14:paraId="2698CBB3" w14:textId="2E7F9350" w:rsidR="00C00504" w:rsidRDefault="00C00504" w:rsidP="00C00504">
      <w:pPr>
        <w:pStyle w:val="Heading5"/>
      </w:pPr>
      <w:r>
        <w:t xml:space="preserve">RS-232: </w:t>
      </w:r>
      <w:r w:rsidR="00A5073F">
        <w:t>2</w:t>
      </w:r>
      <w:r>
        <w:t>-way device control</w:t>
      </w:r>
      <w:r w:rsidR="00351AB9">
        <w:t xml:space="preserve"> and monitoring up to 115.2k baud with hardware and software handshaking (via control system by same manufacturer)</w:t>
      </w:r>
    </w:p>
    <w:p w14:paraId="3F51BC1C" w14:textId="77777777" w:rsidR="0008736B" w:rsidRDefault="0008736B" w:rsidP="0008736B"/>
    <w:p w14:paraId="4BF671A4" w14:textId="77777777" w:rsidR="0008736B" w:rsidRDefault="0008736B" w:rsidP="0008736B"/>
    <w:p w14:paraId="695F3D18" w14:textId="4777960B" w:rsidR="0008736B" w:rsidRPr="0008736B" w:rsidRDefault="0008736B" w:rsidP="0008736B">
      <w:pPr>
        <w:pStyle w:val="Heading5"/>
      </w:pPr>
      <w:r>
        <w:t>IR/Serial: 1-way device control via infrared up to 1.1 MHz or serial TTL (0-5 V)</w:t>
      </w:r>
      <w:r w:rsidR="00F303A9">
        <w:t xml:space="preserve"> up to 19.2k baud (via control system by same manufacturer)</w:t>
      </w:r>
    </w:p>
    <w:p w14:paraId="5E318C8B" w14:textId="77777777" w:rsidR="001F4A09" w:rsidRDefault="001F4A09" w:rsidP="001F4A09"/>
    <w:p w14:paraId="2DE996D9" w14:textId="77777777" w:rsidR="001F4A09" w:rsidRDefault="001F4A09" w:rsidP="001F4A09"/>
    <w:p w14:paraId="754CE150" w14:textId="77777777" w:rsidR="001F4A09" w:rsidRDefault="001F4A09" w:rsidP="001F4A09">
      <w:pPr>
        <w:pStyle w:val="Heading5"/>
      </w:pPr>
      <w:r>
        <w:t>HDMI: HDCP 2.3, EDID, CEC</w:t>
      </w:r>
    </w:p>
    <w:p w14:paraId="26E035E9" w14:textId="77777777" w:rsidR="00FB4150" w:rsidRDefault="00FB4150" w:rsidP="00FB4150"/>
    <w:p w14:paraId="27F91789" w14:textId="77777777" w:rsidR="00FB4150" w:rsidRDefault="00FB4150" w:rsidP="00FB4150"/>
    <w:p w14:paraId="16E0D99C" w14:textId="11370350" w:rsidR="00FB4150" w:rsidRPr="00FB4150" w:rsidRDefault="00FB4150" w:rsidP="00FB4150">
      <w:pPr>
        <w:pStyle w:val="Heading5"/>
      </w:pPr>
      <w:r>
        <w:t>USB-C (DisplayPort Alt Mode</w:t>
      </w:r>
      <w:r w:rsidR="009D074A">
        <w:t>): HDCP 2.3, EDID, CEC, USB 2.0</w:t>
      </w:r>
    </w:p>
    <w:p w14:paraId="216CBC24" w14:textId="77777777" w:rsidR="001F4A09" w:rsidRDefault="001F4A09" w:rsidP="001F4A09"/>
    <w:p w14:paraId="637A7124" w14:textId="77777777" w:rsidR="001F4A09" w:rsidRDefault="001F4A09" w:rsidP="001F4A09"/>
    <w:p w14:paraId="6B535787" w14:textId="650A4164" w:rsidR="001F4A09" w:rsidRPr="005A5DBE" w:rsidRDefault="001F4A09" w:rsidP="001F4A09">
      <w:pPr>
        <w:pStyle w:val="Heading5"/>
      </w:pPr>
      <w:r w:rsidRPr="005A5DBE">
        <w:t xml:space="preserve">Proprietary </w:t>
      </w:r>
      <w:proofErr w:type="spellStart"/>
      <w:r w:rsidRPr="005A5DBE">
        <w:t>AVoIP</w:t>
      </w:r>
      <w:proofErr w:type="spellEnd"/>
      <w:r w:rsidRPr="005A5DBE">
        <w:t xml:space="preserve"> (via Ethernet): HDCP 2.3, AES-128 AV content encryption with PKI authentication, RTP, secure RTSP, SDP, ONVIF, IGMPv2, IGMPv3, SMPTE 2022</w:t>
      </w:r>
      <w:r w:rsidR="00B931D5">
        <w:t>, FEC (Forward Error Correction)</w:t>
      </w:r>
    </w:p>
    <w:p w14:paraId="7751D3FF" w14:textId="77777777" w:rsidR="001F4A09" w:rsidRDefault="001F4A09" w:rsidP="001F4A09">
      <w:pPr>
        <w:rPr>
          <w:sz w:val="20"/>
          <w:szCs w:val="20"/>
        </w:rPr>
      </w:pPr>
    </w:p>
    <w:p w14:paraId="193EC484" w14:textId="77777777" w:rsidR="001F4A09" w:rsidRDefault="001F4A09" w:rsidP="001F4A09">
      <w:pPr>
        <w:rPr>
          <w:sz w:val="20"/>
          <w:szCs w:val="20"/>
        </w:rPr>
      </w:pPr>
    </w:p>
    <w:p w14:paraId="1805BE91" w14:textId="77777777" w:rsidR="001F4A09" w:rsidRPr="0046279B" w:rsidRDefault="001F4A09" w:rsidP="001F4A09">
      <w:pPr>
        <w:pStyle w:val="Heading3"/>
        <w:numPr>
          <w:ilvl w:val="2"/>
          <w:numId w:val="11"/>
        </w:numPr>
      </w:pPr>
      <w:bookmarkStart w:id="11" w:name="_Toc180657701"/>
      <w:r w:rsidRPr="0046279B">
        <w:t>Connectors</w:t>
      </w:r>
      <w:bookmarkEnd w:id="11"/>
    </w:p>
    <w:p w14:paraId="2F6C8683" w14:textId="77777777" w:rsidR="001F4A09" w:rsidRDefault="001F4A09" w:rsidP="001F4A09">
      <w:pPr>
        <w:pStyle w:val="Notes"/>
      </w:pPr>
    </w:p>
    <w:p w14:paraId="71710E27" w14:textId="77777777" w:rsidR="001F4A09" w:rsidRDefault="001F4A09" w:rsidP="001F4A09">
      <w:pPr>
        <w:rPr>
          <w:sz w:val="20"/>
          <w:szCs w:val="20"/>
        </w:rPr>
      </w:pPr>
    </w:p>
    <w:p w14:paraId="1938E1B6" w14:textId="3975DA8F" w:rsidR="001F4A09" w:rsidRDefault="0046279B" w:rsidP="001F4A09">
      <w:pPr>
        <w:pStyle w:val="Heading4"/>
        <w:numPr>
          <w:ilvl w:val="3"/>
          <w:numId w:val="11"/>
        </w:numPr>
      </w:pPr>
      <w:r>
        <w:t>USB2 TO DEVICE</w:t>
      </w:r>
    </w:p>
    <w:p w14:paraId="500555A7" w14:textId="77777777" w:rsidR="0046279B" w:rsidRDefault="0046279B" w:rsidP="0046279B"/>
    <w:p w14:paraId="44FF7650" w14:textId="77777777" w:rsidR="0046279B" w:rsidRDefault="0046279B" w:rsidP="0046279B"/>
    <w:p w14:paraId="53A0E135" w14:textId="01B6FDB4" w:rsidR="0046279B" w:rsidRDefault="0046279B" w:rsidP="00B852C9">
      <w:pPr>
        <w:pStyle w:val="Heading5"/>
      </w:pPr>
      <w:r>
        <w:t>(1) USB Type-A connector, female</w:t>
      </w:r>
      <w:r w:rsidR="00B852C9">
        <w:t>; USB 2.0 device port</w:t>
      </w:r>
    </w:p>
    <w:p w14:paraId="0E9B4E16" w14:textId="77777777" w:rsidR="00B852C9" w:rsidRDefault="00B852C9" w:rsidP="00B852C9"/>
    <w:p w14:paraId="2525ED8C" w14:textId="77777777" w:rsidR="00B852C9" w:rsidRDefault="00B852C9" w:rsidP="00B852C9"/>
    <w:p w14:paraId="14386356" w14:textId="408F829E" w:rsidR="005D10AA" w:rsidRPr="005D10AA" w:rsidRDefault="00B852C9" w:rsidP="005D10AA">
      <w:pPr>
        <w:pStyle w:val="Heading5"/>
      </w:pPr>
      <w:r>
        <w:t>USB signal extender port for connection to a mouse, keyboard, or other USB 2.0 device</w:t>
      </w:r>
    </w:p>
    <w:p w14:paraId="00E81C03" w14:textId="77777777" w:rsidR="002D1F32" w:rsidRDefault="002D1F32" w:rsidP="002D1F32"/>
    <w:p w14:paraId="53A75DF6" w14:textId="77777777" w:rsidR="002D1F32" w:rsidRDefault="002D1F32" w:rsidP="002D1F32"/>
    <w:p w14:paraId="6A232FE9" w14:textId="77777777" w:rsidR="002D1F32" w:rsidRPr="00C44A29" w:rsidRDefault="002D1F32" w:rsidP="002D1F32">
      <w:pPr>
        <w:pStyle w:val="Notes"/>
      </w:pPr>
      <w:r w:rsidRPr="00C44A29">
        <w:t>Specifier Note:</w:t>
      </w:r>
    </w:p>
    <w:p w14:paraId="62F1FD9F" w14:textId="46A44913" w:rsidR="002D1F32" w:rsidRDefault="002D1F32" w:rsidP="002D1F32">
      <w:pPr>
        <w:rPr>
          <w:rFonts w:ascii="Calibri" w:eastAsia="Calibri" w:hAnsi="Calibri" w:cs="Calibri"/>
          <w:i/>
          <w:color w:val="FF0000"/>
          <w:sz w:val="20"/>
          <w:szCs w:val="20"/>
        </w:rPr>
      </w:pPr>
      <w:r>
        <w:rPr>
          <w:rFonts w:ascii="Calibri" w:eastAsia="Calibri" w:hAnsi="Calibri" w:cs="Calibri"/>
          <w:i/>
          <w:color w:val="FF0000"/>
          <w:sz w:val="20"/>
          <w:szCs w:val="20"/>
        </w:rPr>
        <w:t xml:space="preserve">This device can be configured to accept the connection of a USB device or a USB host, not both. </w:t>
      </w:r>
    </w:p>
    <w:p w14:paraId="03BEA1D6" w14:textId="77777777" w:rsidR="005D10AA" w:rsidRDefault="005D10AA" w:rsidP="002D1F32">
      <w:pPr>
        <w:rPr>
          <w:rFonts w:ascii="Calibri" w:eastAsia="Calibri" w:hAnsi="Calibri" w:cs="Calibri"/>
          <w:i/>
          <w:color w:val="FF0000"/>
          <w:sz w:val="20"/>
          <w:szCs w:val="20"/>
        </w:rPr>
      </w:pPr>
    </w:p>
    <w:p w14:paraId="2E764528" w14:textId="77777777" w:rsidR="005D10AA" w:rsidRPr="005D10AA" w:rsidRDefault="005D10AA" w:rsidP="002D1F32">
      <w:pPr>
        <w:rPr>
          <w:rFonts w:ascii="Calibri" w:eastAsia="Calibri" w:hAnsi="Calibri" w:cs="Calibri"/>
          <w:iCs/>
          <w:color w:val="FF0000"/>
          <w:sz w:val="20"/>
          <w:szCs w:val="20"/>
        </w:rPr>
      </w:pPr>
    </w:p>
    <w:p w14:paraId="03CAF372" w14:textId="24897408" w:rsidR="005D10AA" w:rsidRDefault="005D10AA" w:rsidP="005D10AA">
      <w:pPr>
        <w:pStyle w:val="Heading5"/>
        <w:rPr>
          <w:iCs/>
          <w:color w:val="FF0000"/>
        </w:rPr>
      </w:pPr>
      <w:r>
        <w:rPr>
          <w:iCs/>
          <w:color w:val="FF0000"/>
        </w:rPr>
        <w:t>Available</w:t>
      </w:r>
      <w:r w:rsidR="006E3918">
        <w:rPr>
          <w:iCs/>
          <w:color w:val="FF0000"/>
        </w:rPr>
        <w:t xml:space="preserve"> Power: 500 mA at 5 VDC</w:t>
      </w:r>
    </w:p>
    <w:p w14:paraId="110E2A33" w14:textId="77777777" w:rsidR="003F061C" w:rsidRDefault="003F061C" w:rsidP="003F061C"/>
    <w:p w14:paraId="23FE3CEB" w14:textId="77777777" w:rsidR="003F061C" w:rsidRDefault="003F061C" w:rsidP="003F061C"/>
    <w:p w14:paraId="79329CCA" w14:textId="77777777" w:rsidR="003F061C" w:rsidRPr="00C44A29" w:rsidRDefault="003F061C" w:rsidP="003F061C">
      <w:pPr>
        <w:pStyle w:val="Notes"/>
      </w:pPr>
      <w:r w:rsidRPr="00C44A29">
        <w:t>Specifier Note:</w:t>
      </w:r>
    </w:p>
    <w:p w14:paraId="25B5DB55" w14:textId="1EE8FBB8" w:rsidR="003F061C" w:rsidRDefault="003F061C" w:rsidP="003F061C">
      <w:pPr>
        <w:rPr>
          <w:rFonts w:ascii="Calibri" w:eastAsia="Calibri" w:hAnsi="Calibri" w:cs="Calibri"/>
          <w:i/>
          <w:color w:val="FF0000"/>
          <w:sz w:val="20"/>
          <w:szCs w:val="20"/>
        </w:rPr>
      </w:pPr>
      <w:r>
        <w:rPr>
          <w:rFonts w:ascii="Calibri" w:eastAsia="Calibri" w:hAnsi="Calibri" w:cs="Calibri"/>
          <w:i/>
          <w:color w:val="FF0000"/>
          <w:sz w:val="20"/>
          <w:szCs w:val="20"/>
        </w:rPr>
        <w:t>When</w:t>
      </w:r>
      <w:r w:rsidR="00D05000">
        <w:rPr>
          <w:rFonts w:ascii="Calibri" w:eastAsia="Calibri" w:hAnsi="Calibri" w:cs="Calibri"/>
          <w:i/>
          <w:color w:val="FF0000"/>
          <w:sz w:val="20"/>
          <w:szCs w:val="20"/>
        </w:rPr>
        <w:t xml:space="preserve"> PoE++ is used to power this device, a maximum of 500 mA is available to power both the USB TO DEVICE and USB HID ports. To prevent possible instability issue</w:t>
      </w:r>
      <w:r w:rsidR="00542E13">
        <w:rPr>
          <w:rFonts w:ascii="Calibri" w:eastAsia="Calibri" w:hAnsi="Calibri" w:cs="Calibri"/>
          <w:i/>
          <w:color w:val="FF0000"/>
          <w:sz w:val="20"/>
          <w:szCs w:val="20"/>
        </w:rPr>
        <w:t>s, it is recommended that a power pack by the same manufacturer be used.</w:t>
      </w:r>
    </w:p>
    <w:p w14:paraId="44058BD9" w14:textId="77777777" w:rsidR="00B66102" w:rsidRDefault="00B66102" w:rsidP="003F061C">
      <w:pPr>
        <w:rPr>
          <w:rFonts w:ascii="Calibri" w:eastAsia="Calibri" w:hAnsi="Calibri" w:cs="Calibri"/>
          <w:i/>
          <w:color w:val="FF0000"/>
          <w:sz w:val="20"/>
          <w:szCs w:val="20"/>
        </w:rPr>
      </w:pPr>
    </w:p>
    <w:p w14:paraId="6C1E9AB0" w14:textId="77777777" w:rsidR="00B66102" w:rsidRPr="00B66102" w:rsidRDefault="00B66102" w:rsidP="003F061C">
      <w:pPr>
        <w:rPr>
          <w:rFonts w:ascii="Calibri" w:eastAsia="Calibri" w:hAnsi="Calibri" w:cs="Calibri"/>
          <w:iCs/>
          <w:color w:val="FF0000"/>
          <w:sz w:val="20"/>
          <w:szCs w:val="20"/>
        </w:rPr>
      </w:pPr>
    </w:p>
    <w:p w14:paraId="30259A2D" w14:textId="6FFAF18B" w:rsidR="00B66102" w:rsidRDefault="00B66102" w:rsidP="00B66102">
      <w:pPr>
        <w:pStyle w:val="Heading4"/>
        <w:rPr>
          <w:iCs/>
          <w:color w:val="FF0000"/>
        </w:rPr>
      </w:pPr>
      <w:r>
        <w:rPr>
          <w:iCs/>
          <w:color w:val="FF0000"/>
        </w:rPr>
        <w:t>HID TO DEVICE</w:t>
      </w:r>
    </w:p>
    <w:p w14:paraId="76ADB216" w14:textId="77777777" w:rsidR="00B66102" w:rsidRDefault="00B66102" w:rsidP="00B66102"/>
    <w:p w14:paraId="10BCF466" w14:textId="77777777" w:rsidR="00B66102" w:rsidRDefault="00B66102" w:rsidP="00B66102"/>
    <w:p w14:paraId="4DABEDA3" w14:textId="43151232" w:rsidR="00B66102" w:rsidRDefault="00B66102" w:rsidP="00B66102">
      <w:pPr>
        <w:pStyle w:val="Heading5"/>
      </w:pPr>
      <w:r>
        <w:t>(1) USB Type-A connector, female</w:t>
      </w:r>
      <w:r w:rsidR="002E1793">
        <w:t>; USB 2.0 device port</w:t>
      </w:r>
    </w:p>
    <w:p w14:paraId="1FA0A32A" w14:textId="77777777" w:rsidR="002E1793" w:rsidRDefault="002E1793" w:rsidP="002E1793"/>
    <w:p w14:paraId="50E074F0" w14:textId="77777777" w:rsidR="002E1793" w:rsidRDefault="002E1793" w:rsidP="002E1793"/>
    <w:p w14:paraId="7D21DA0A" w14:textId="63BAC74C" w:rsidR="002E1793" w:rsidRDefault="002E1793" w:rsidP="002E1793">
      <w:pPr>
        <w:pStyle w:val="Heading5"/>
      </w:pPr>
      <w:r>
        <w:t>USB signal extender port for connection to a USB HID compliant mouse, keyboard, or other USB HID compliant device</w:t>
      </w:r>
    </w:p>
    <w:p w14:paraId="1E18A43A" w14:textId="77777777" w:rsidR="00F97905" w:rsidRDefault="00F97905" w:rsidP="00F97905"/>
    <w:p w14:paraId="4E3A1860" w14:textId="77777777" w:rsidR="00F97905" w:rsidRDefault="00F97905" w:rsidP="00F97905"/>
    <w:p w14:paraId="35A8E965" w14:textId="70B302A0" w:rsidR="00F97905" w:rsidRDefault="00F97905" w:rsidP="00F97905">
      <w:pPr>
        <w:pStyle w:val="Heading5"/>
      </w:pPr>
      <w:r>
        <w:t>Available Power: 500 mA at 5 VDC</w:t>
      </w:r>
    </w:p>
    <w:p w14:paraId="77F78729" w14:textId="77777777" w:rsidR="00172356" w:rsidRDefault="00172356" w:rsidP="00172356"/>
    <w:p w14:paraId="70508ECB" w14:textId="77777777" w:rsidR="00172356" w:rsidRDefault="00172356" w:rsidP="00172356"/>
    <w:p w14:paraId="04A12808" w14:textId="66536389" w:rsidR="00172356" w:rsidRDefault="00172356" w:rsidP="00172356">
      <w:pPr>
        <w:pStyle w:val="Heading4"/>
      </w:pPr>
      <w:r>
        <w:t>Ethernet 1 (LAN PoE++)</w:t>
      </w:r>
    </w:p>
    <w:p w14:paraId="29594418" w14:textId="77777777" w:rsidR="00172356" w:rsidRDefault="00172356" w:rsidP="00172356"/>
    <w:p w14:paraId="77109EA2" w14:textId="77777777" w:rsidR="00172356" w:rsidRDefault="00172356" w:rsidP="00172356"/>
    <w:p w14:paraId="211DF7B2" w14:textId="549D5DA1" w:rsidR="00172356" w:rsidRDefault="00172356" w:rsidP="00172356">
      <w:pPr>
        <w:pStyle w:val="Heading5"/>
      </w:pPr>
      <w:r>
        <w:t>(1) 8-pin 8P8C connector, female; 100BASE-TX/1000BASE-T Ethernet port</w:t>
      </w:r>
    </w:p>
    <w:p w14:paraId="5ACE2C34" w14:textId="77777777" w:rsidR="00497097" w:rsidRDefault="00497097" w:rsidP="00497097"/>
    <w:p w14:paraId="5C004DB4" w14:textId="77777777" w:rsidR="00497097" w:rsidRDefault="00497097" w:rsidP="00497097"/>
    <w:p w14:paraId="4C1557EC" w14:textId="77777777" w:rsidR="00497097" w:rsidRPr="00C44A29" w:rsidRDefault="00497097" w:rsidP="00497097">
      <w:pPr>
        <w:pStyle w:val="Notes"/>
      </w:pPr>
      <w:r w:rsidRPr="00C44A29">
        <w:t>Specifier Note:</w:t>
      </w:r>
    </w:p>
    <w:p w14:paraId="4B02F8F3" w14:textId="50A8EE61" w:rsidR="00497097" w:rsidRDefault="00497097" w:rsidP="00497097">
      <w:pPr>
        <w:rPr>
          <w:rFonts w:ascii="Calibri" w:eastAsia="Calibri" w:hAnsi="Calibri" w:cs="Calibri"/>
          <w:i/>
          <w:color w:val="FF0000"/>
          <w:sz w:val="20"/>
          <w:szCs w:val="20"/>
        </w:rPr>
      </w:pPr>
      <w:r>
        <w:rPr>
          <w:rFonts w:ascii="Calibri" w:eastAsia="Calibri" w:hAnsi="Calibri" w:cs="Calibri"/>
          <w:i/>
          <w:color w:val="FF0000"/>
          <w:sz w:val="20"/>
          <w:szCs w:val="20"/>
        </w:rPr>
        <w:t xml:space="preserve">The minimum cable required for </w:t>
      </w:r>
      <w:r w:rsidR="00CC58B1">
        <w:rPr>
          <w:rFonts w:ascii="Calibri" w:eastAsia="Calibri" w:hAnsi="Calibri" w:cs="Calibri"/>
          <w:i/>
          <w:color w:val="FF0000"/>
          <w:sz w:val="20"/>
          <w:szCs w:val="20"/>
        </w:rPr>
        <w:t xml:space="preserve">this </w:t>
      </w:r>
      <w:proofErr w:type="spellStart"/>
      <w:r w:rsidR="00CC58B1">
        <w:rPr>
          <w:rFonts w:ascii="Calibri" w:eastAsia="Calibri" w:hAnsi="Calibri" w:cs="Calibri"/>
          <w:i/>
          <w:color w:val="FF0000"/>
          <w:sz w:val="20"/>
          <w:szCs w:val="20"/>
        </w:rPr>
        <w:t>AVoIP</w:t>
      </w:r>
      <w:proofErr w:type="spellEnd"/>
      <w:r w:rsidR="00CC58B1">
        <w:rPr>
          <w:rFonts w:ascii="Calibri" w:eastAsia="Calibri" w:hAnsi="Calibri" w:cs="Calibri"/>
          <w:i/>
          <w:color w:val="FF0000"/>
          <w:sz w:val="20"/>
          <w:szCs w:val="20"/>
        </w:rPr>
        <w:t xml:space="preserve"> device over 1000BASE-T Ethernet (copper) is unshielded CAT5e.</w:t>
      </w:r>
      <w:r w:rsidR="00BF6823">
        <w:rPr>
          <w:rFonts w:ascii="Calibri" w:eastAsia="Calibri" w:hAnsi="Calibri" w:cs="Calibri"/>
          <w:i/>
          <w:color w:val="FF0000"/>
          <w:sz w:val="20"/>
          <w:szCs w:val="20"/>
        </w:rPr>
        <w:t xml:space="preserve"> All Ethernet ports on the DM-NVX-384 are for connection to an Ethernet network or device. The Ethernet ports</w:t>
      </w:r>
      <w:r w:rsidR="006E27E6">
        <w:rPr>
          <w:rFonts w:ascii="Calibri" w:eastAsia="Calibri" w:hAnsi="Calibri" w:cs="Calibri"/>
          <w:i/>
          <w:color w:val="FF0000"/>
          <w:sz w:val="20"/>
          <w:szCs w:val="20"/>
        </w:rPr>
        <w:t xml:space="preserve"> cannot be connected to proprietary </w:t>
      </w:r>
      <w:proofErr w:type="spellStart"/>
      <w:r w:rsidR="006E27E6">
        <w:rPr>
          <w:rFonts w:ascii="Calibri" w:eastAsia="Calibri" w:hAnsi="Calibri" w:cs="Calibri"/>
          <w:i/>
          <w:color w:val="FF0000"/>
          <w:sz w:val="20"/>
          <w:szCs w:val="20"/>
        </w:rPr>
        <w:t>HDB</w:t>
      </w:r>
      <w:r w:rsidR="00DE50BB">
        <w:rPr>
          <w:rFonts w:ascii="Calibri" w:eastAsia="Calibri" w:hAnsi="Calibri" w:cs="Calibri"/>
          <w:i/>
          <w:color w:val="FF0000"/>
          <w:sz w:val="20"/>
          <w:szCs w:val="20"/>
        </w:rPr>
        <w:t>aseT</w:t>
      </w:r>
      <w:proofErr w:type="spellEnd"/>
      <w:r w:rsidR="00DE50BB">
        <w:rPr>
          <w:rFonts w:ascii="Calibri" w:eastAsia="Calibri" w:hAnsi="Calibri" w:cs="Calibri"/>
          <w:i/>
          <w:color w:val="FF0000"/>
          <w:sz w:val="20"/>
          <w:szCs w:val="20"/>
        </w:rPr>
        <w:t xml:space="preserve"> ports by same manufacturer.</w:t>
      </w:r>
    </w:p>
    <w:p w14:paraId="1F424956" w14:textId="77777777" w:rsidR="004548F7" w:rsidRDefault="004548F7" w:rsidP="00497097">
      <w:pPr>
        <w:rPr>
          <w:rFonts w:ascii="Calibri" w:eastAsia="Calibri" w:hAnsi="Calibri" w:cs="Calibri"/>
          <w:i/>
          <w:color w:val="FF0000"/>
          <w:sz w:val="20"/>
          <w:szCs w:val="20"/>
        </w:rPr>
      </w:pPr>
    </w:p>
    <w:p w14:paraId="3157B723" w14:textId="77777777" w:rsidR="004548F7" w:rsidRDefault="004548F7" w:rsidP="00497097">
      <w:pPr>
        <w:rPr>
          <w:rFonts w:ascii="Calibri" w:eastAsia="Calibri" w:hAnsi="Calibri" w:cs="Calibri"/>
          <w:i/>
          <w:color w:val="FF0000"/>
          <w:sz w:val="20"/>
          <w:szCs w:val="20"/>
        </w:rPr>
      </w:pPr>
    </w:p>
    <w:p w14:paraId="2938C085" w14:textId="23B586A0" w:rsidR="004548F7" w:rsidRPr="00497097" w:rsidRDefault="004548F7" w:rsidP="004548F7">
      <w:pPr>
        <w:pStyle w:val="Heading5"/>
      </w:pPr>
      <w:r>
        <w:t>PoE++</w:t>
      </w:r>
      <w:r w:rsidR="00C77889">
        <w:t xml:space="preserve"> PD (powered device) port, IEEE 802.3bt Type 3 Class 5 (60 W) compliant</w:t>
      </w:r>
    </w:p>
    <w:p w14:paraId="55174804" w14:textId="77777777" w:rsidR="003F061C" w:rsidRDefault="003F061C" w:rsidP="003F061C"/>
    <w:p w14:paraId="6AD88515" w14:textId="77777777" w:rsidR="00223C60" w:rsidRDefault="00223C60" w:rsidP="003F061C"/>
    <w:p w14:paraId="758467C2" w14:textId="77777777" w:rsidR="00223C60" w:rsidRPr="00C44A29" w:rsidRDefault="00223C60" w:rsidP="00223C60">
      <w:pPr>
        <w:pStyle w:val="Notes"/>
      </w:pPr>
      <w:r w:rsidRPr="00C44A29">
        <w:t>Specifier Note:</w:t>
      </w:r>
    </w:p>
    <w:p w14:paraId="738D628D" w14:textId="6BBC250B" w:rsidR="00223C60" w:rsidRDefault="00016578" w:rsidP="00223C60">
      <w:pPr>
        <w:rPr>
          <w:rFonts w:ascii="Calibri" w:eastAsia="Calibri" w:hAnsi="Calibri" w:cs="Calibri"/>
          <w:i/>
          <w:color w:val="FF0000"/>
          <w:sz w:val="20"/>
          <w:szCs w:val="20"/>
        </w:rPr>
      </w:pPr>
      <w:r>
        <w:rPr>
          <w:rFonts w:ascii="Calibri" w:eastAsia="Calibri" w:hAnsi="Calibri" w:cs="Calibri"/>
          <w:i/>
          <w:color w:val="FF0000"/>
          <w:sz w:val="20"/>
          <w:szCs w:val="20"/>
        </w:rPr>
        <w:t>In orde</w:t>
      </w:r>
      <w:r w:rsidR="00892F4C">
        <w:rPr>
          <w:rFonts w:ascii="Calibri" w:eastAsia="Calibri" w:hAnsi="Calibri" w:cs="Calibri"/>
          <w:i/>
          <w:color w:val="FF0000"/>
          <w:sz w:val="20"/>
          <w:szCs w:val="20"/>
        </w:rPr>
        <w:t>r for Ethernet port 1 to receive PoE++, the port requires connection to a PoE++ compliant Ethernet switch or other equipment that has a PoE++ PSE</w:t>
      </w:r>
      <w:r w:rsidR="00D46B5D">
        <w:rPr>
          <w:rFonts w:ascii="Calibri" w:eastAsia="Calibri" w:hAnsi="Calibri" w:cs="Calibri"/>
          <w:i/>
          <w:color w:val="FF0000"/>
          <w:sz w:val="20"/>
          <w:szCs w:val="20"/>
        </w:rPr>
        <w:t xml:space="preserve"> port</w:t>
      </w:r>
      <w:r w:rsidR="00013882">
        <w:rPr>
          <w:rFonts w:ascii="Calibri" w:eastAsia="Calibri" w:hAnsi="Calibri" w:cs="Calibri"/>
          <w:i/>
          <w:color w:val="FF0000"/>
          <w:sz w:val="20"/>
          <w:szCs w:val="20"/>
        </w:rPr>
        <w:t>. Cabling that connects to a PoE++ PSE port is designed for intrabuilding use only.</w:t>
      </w:r>
    </w:p>
    <w:p w14:paraId="5117C3EE" w14:textId="77777777" w:rsidR="00D7177E" w:rsidRDefault="00D7177E" w:rsidP="00223C60">
      <w:pPr>
        <w:rPr>
          <w:rFonts w:ascii="Calibri" w:eastAsia="Calibri" w:hAnsi="Calibri" w:cs="Calibri"/>
          <w:i/>
          <w:color w:val="FF0000"/>
          <w:sz w:val="20"/>
          <w:szCs w:val="20"/>
        </w:rPr>
      </w:pPr>
    </w:p>
    <w:p w14:paraId="61DE56EE" w14:textId="77777777" w:rsidR="00D7177E" w:rsidRPr="00D7177E" w:rsidRDefault="00D7177E" w:rsidP="00223C60">
      <w:pPr>
        <w:rPr>
          <w:rFonts w:ascii="Calibri" w:eastAsia="Calibri" w:hAnsi="Calibri" w:cs="Calibri"/>
          <w:iCs/>
          <w:color w:val="FF0000"/>
          <w:sz w:val="20"/>
          <w:szCs w:val="20"/>
        </w:rPr>
      </w:pPr>
    </w:p>
    <w:p w14:paraId="0BE51372" w14:textId="62962AA7" w:rsidR="00D7177E" w:rsidRDefault="00D7177E" w:rsidP="00D7177E">
      <w:pPr>
        <w:pStyle w:val="Heading4"/>
        <w:rPr>
          <w:iCs/>
          <w:color w:val="FF0000"/>
        </w:rPr>
      </w:pPr>
      <w:r w:rsidRPr="00D7177E">
        <w:rPr>
          <w:iCs/>
          <w:color w:val="FF0000"/>
        </w:rPr>
        <w:t>Ethernet 2 (LAN)</w:t>
      </w:r>
    </w:p>
    <w:p w14:paraId="32A1202D" w14:textId="77777777" w:rsidR="00D7177E" w:rsidRDefault="00D7177E" w:rsidP="00D7177E"/>
    <w:p w14:paraId="6B74C2AE" w14:textId="77777777" w:rsidR="00D7177E" w:rsidRDefault="00D7177E" w:rsidP="00D7177E"/>
    <w:p w14:paraId="1437F692" w14:textId="4F5F3C42" w:rsidR="00D7177E" w:rsidRDefault="00AB37FF" w:rsidP="00D7177E">
      <w:pPr>
        <w:pStyle w:val="Heading5"/>
      </w:pPr>
      <w:r w:rsidRPr="002E3C0D">
        <w:t>(1) 8-pin 8P8C connector, female; 100BASE-TX/1000BASE-T Ethernet port</w:t>
      </w:r>
    </w:p>
    <w:p w14:paraId="2ECB3CEE" w14:textId="77777777" w:rsidR="002E3C0D" w:rsidRDefault="002E3C0D" w:rsidP="002E3C0D"/>
    <w:p w14:paraId="3B98F25F" w14:textId="77777777" w:rsidR="002E3C0D" w:rsidRDefault="002E3C0D" w:rsidP="002E3C0D"/>
    <w:p w14:paraId="3A82AA90" w14:textId="0AA60A7D" w:rsidR="002E3C0D" w:rsidRDefault="003437A7" w:rsidP="002E3C0D">
      <w:pPr>
        <w:pStyle w:val="Heading4"/>
      </w:pPr>
      <w:r>
        <w:t>Ethernet 3 (1G SFP)</w:t>
      </w:r>
    </w:p>
    <w:p w14:paraId="08E6F80B" w14:textId="77777777" w:rsidR="003437A7" w:rsidRDefault="003437A7" w:rsidP="003437A7"/>
    <w:p w14:paraId="1C970E23" w14:textId="77777777" w:rsidR="003437A7" w:rsidRDefault="003437A7" w:rsidP="003437A7"/>
    <w:p w14:paraId="080FC7F6" w14:textId="0C2CF037" w:rsidR="003437A7" w:rsidRDefault="003437A7" w:rsidP="003437A7">
      <w:pPr>
        <w:pStyle w:val="Heading5"/>
      </w:pPr>
      <w:r>
        <w:t xml:space="preserve">(1) SFP port; </w:t>
      </w:r>
      <w:r w:rsidR="00EB00DE">
        <w:t>a</w:t>
      </w:r>
      <w:r>
        <w:t>ccepts one</w:t>
      </w:r>
      <w:r w:rsidR="00EB00DE">
        <w:t xml:space="preserve"> transceiver module by same manufacturer</w:t>
      </w:r>
    </w:p>
    <w:p w14:paraId="7C5A26EF" w14:textId="77777777" w:rsidR="00CD35C7" w:rsidRDefault="00CD35C7" w:rsidP="00CD35C7"/>
    <w:p w14:paraId="43277E00" w14:textId="77777777" w:rsidR="00CD35C7" w:rsidRDefault="00CD35C7" w:rsidP="00CD35C7"/>
    <w:p w14:paraId="2ED780B3" w14:textId="77777777" w:rsidR="00CD35C7" w:rsidRPr="00C44A29" w:rsidRDefault="00CD35C7" w:rsidP="00CD35C7">
      <w:pPr>
        <w:pStyle w:val="Notes"/>
      </w:pPr>
      <w:r w:rsidRPr="00C44A29">
        <w:t>Specifier Note:</w:t>
      </w:r>
    </w:p>
    <w:p w14:paraId="3B2FAB9D" w14:textId="0F46B61E" w:rsidR="00CD35C7" w:rsidRDefault="00CD35C7" w:rsidP="00CD35C7">
      <w:pPr>
        <w:rPr>
          <w:rFonts w:ascii="Calibri" w:eastAsia="Calibri" w:hAnsi="Calibri" w:cs="Calibri"/>
          <w:i/>
          <w:color w:val="FF0000"/>
          <w:sz w:val="20"/>
          <w:szCs w:val="20"/>
        </w:rPr>
      </w:pPr>
      <w:r>
        <w:rPr>
          <w:rFonts w:ascii="Calibri" w:eastAsia="Calibri" w:hAnsi="Calibri" w:cs="Calibri"/>
          <w:i/>
          <w:color w:val="FF0000"/>
          <w:sz w:val="20"/>
          <w:szCs w:val="20"/>
        </w:rPr>
        <w:t>Use of the SFP port requires the purchase of an SFP transceiver module by same manufacturer (sold separately).</w:t>
      </w:r>
      <w:r w:rsidR="00180EF5">
        <w:rPr>
          <w:rFonts w:ascii="Calibri" w:eastAsia="Calibri" w:hAnsi="Calibri" w:cs="Calibri"/>
          <w:i/>
          <w:color w:val="FF0000"/>
          <w:sz w:val="20"/>
          <w:szCs w:val="20"/>
        </w:rPr>
        <w:t xml:space="preserve"> All Ethernet ports on this device are for connection to an Ethernet network</w:t>
      </w:r>
      <w:r w:rsidR="00B26202">
        <w:rPr>
          <w:rFonts w:ascii="Calibri" w:eastAsia="Calibri" w:hAnsi="Calibri" w:cs="Calibri"/>
          <w:i/>
          <w:color w:val="FF0000"/>
          <w:sz w:val="20"/>
          <w:szCs w:val="20"/>
        </w:rPr>
        <w:t xml:space="preserve"> or device. The Ethernet ports cannot be connected to the proprietary </w:t>
      </w:r>
      <w:proofErr w:type="spellStart"/>
      <w:r w:rsidR="00B26202">
        <w:rPr>
          <w:rFonts w:ascii="Calibri" w:eastAsia="Calibri" w:hAnsi="Calibri" w:cs="Calibri"/>
          <w:i/>
          <w:color w:val="FF0000"/>
          <w:sz w:val="20"/>
          <w:szCs w:val="20"/>
        </w:rPr>
        <w:t>HDBaseT</w:t>
      </w:r>
      <w:proofErr w:type="spellEnd"/>
      <w:r w:rsidR="00B26202">
        <w:rPr>
          <w:rFonts w:ascii="Calibri" w:eastAsia="Calibri" w:hAnsi="Calibri" w:cs="Calibri"/>
          <w:i/>
          <w:color w:val="FF0000"/>
          <w:sz w:val="20"/>
          <w:szCs w:val="20"/>
        </w:rPr>
        <w:t xml:space="preserve"> ports by same manufacturer.</w:t>
      </w:r>
    </w:p>
    <w:p w14:paraId="44F34F5A" w14:textId="77777777" w:rsidR="007659A3" w:rsidRDefault="007659A3" w:rsidP="00CD35C7">
      <w:pPr>
        <w:rPr>
          <w:rFonts w:ascii="Calibri" w:eastAsia="Calibri" w:hAnsi="Calibri" w:cs="Calibri"/>
          <w:i/>
          <w:color w:val="FF0000"/>
          <w:sz w:val="20"/>
          <w:szCs w:val="20"/>
        </w:rPr>
      </w:pPr>
    </w:p>
    <w:p w14:paraId="1003D344" w14:textId="77777777" w:rsidR="007659A3" w:rsidRDefault="007659A3" w:rsidP="00CD35C7">
      <w:pPr>
        <w:rPr>
          <w:rFonts w:ascii="Calibri" w:eastAsia="Calibri" w:hAnsi="Calibri" w:cs="Calibri"/>
          <w:i/>
          <w:color w:val="FF0000"/>
          <w:sz w:val="20"/>
          <w:szCs w:val="20"/>
        </w:rPr>
      </w:pPr>
    </w:p>
    <w:p w14:paraId="2CA502A2" w14:textId="048DEDE5" w:rsidR="007659A3" w:rsidRDefault="007659A3" w:rsidP="007659A3">
      <w:pPr>
        <w:pStyle w:val="Heading4"/>
      </w:pPr>
      <w:r>
        <w:t>HDMI OUT</w:t>
      </w:r>
      <w:r w:rsidR="003E2033">
        <w:t xml:space="preserve"> (</w:t>
      </w:r>
      <w:proofErr w:type="spellStart"/>
      <w:r w:rsidR="003E2033">
        <w:t>eARC</w:t>
      </w:r>
      <w:proofErr w:type="spellEnd"/>
      <w:r w:rsidR="003E2033">
        <w:t>)</w:t>
      </w:r>
    </w:p>
    <w:p w14:paraId="21D3D679" w14:textId="77777777" w:rsidR="003E2033" w:rsidRDefault="003E2033" w:rsidP="003E2033"/>
    <w:p w14:paraId="271D5C8D" w14:textId="77777777" w:rsidR="003E2033" w:rsidRDefault="003E2033" w:rsidP="003E2033"/>
    <w:p w14:paraId="047B1257" w14:textId="4768B9FE" w:rsidR="003E2033" w:rsidRDefault="003E2033" w:rsidP="003E2033">
      <w:pPr>
        <w:pStyle w:val="Heading5"/>
      </w:pPr>
      <w:r>
        <w:t>(1) HDMI Type A connector, female; HDMI digital video / audio output</w:t>
      </w:r>
      <w:r w:rsidR="00863E7F">
        <w:t xml:space="preserve"> (DVI compatible)</w:t>
      </w:r>
    </w:p>
    <w:p w14:paraId="729EFE46" w14:textId="77777777" w:rsidR="00863E7F" w:rsidRDefault="00863E7F" w:rsidP="00863E7F"/>
    <w:p w14:paraId="528E247A" w14:textId="77777777" w:rsidR="00863E7F" w:rsidRDefault="00863E7F" w:rsidP="00863E7F"/>
    <w:p w14:paraId="3237F918" w14:textId="5D882F62" w:rsidR="00863E7F" w:rsidRPr="007A74F2" w:rsidRDefault="00863E7F" w:rsidP="00863E7F">
      <w:pPr>
        <w:pStyle w:val="Heading5"/>
      </w:pPr>
      <w:proofErr w:type="spellStart"/>
      <w:r w:rsidRPr="007A74F2">
        <w:t>eARC</w:t>
      </w:r>
      <w:proofErr w:type="spellEnd"/>
      <w:r w:rsidRPr="007A74F2">
        <w:t xml:space="preserve"> audio return support</w:t>
      </w:r>
      <w:r w:rsidR="0084533B" w:rsidRPr="007A74F2">
        <w:t xml:space="preserve"> in future firmware update</w:t>
      </w:r>
    </w:p>
    <w:p w14:paraId="0C29386D" w14:textId="77777777" w:rsidR="00C847A5" w:rsidRDefault="00C847A5" w:rsidP="00C847A5">
      <w:pPr>
        <w:rPr>
          <w:highlight w:val="yellow"/>
        </w:rPr>
      </w:pPr>
    </w:p>
    <w:p w14:paraId="098C8636" w14:textId="77777777" w:rsidR="00C847A5" w:rsidRPr="00C847A5" w:rsidRDefault="00C847A5" w:rsidP="00C847A5"/>
    <w:p w14:paraId="4195CD49" w14:textId="33642393" w:rsidR="00C847A5" w:rsidRDefault="007A21DE" w:rsidP="00C847A5">
      <w:pPr>
        <w:pStyle w:val="Heading4"/>
      </w:pPr>
      <w:r>
        <w:t>HDMI IN 1</w:t>
      </w:r>
    </w:p>
    <w:p w14:paraId="04CFE00A" w14:textId="77777777" w:rsidR="007A21DE" w:rsidRDefault="007A21DE" w:rsidP="007A21DE"/>
    <w:p w14:paraId="6CB57012" w14:textId="77777777" w:rsidR="007A21DE" w:rsidRDefault="007A21DE" w:rsidP="007A21DE"/>
    <w:p w14:paraId="2100D51F" w14:textId="3F19ECF7" w:rsidR="007A21DE" w:rsidRDefault="00B17C6C" w:rsidP="007A21DE">
      <w:pPr>
        <w:pStyle w:val="Heading5"/>
      </w:pPr>
      <w:r>
        <w:t>(1) HDMI Type A connector, female; HDMI digital video / audio input</w:t>
      </w:r>
    </w:p>
    <w:p w14:paraId="17E729BF" w14:textId="77777777" w:rsidR="00540266" w:rsidRDefault="00540266" w:rsidP="00540266"/>
    <w:p w14:paraId="21CA57D2" w14:textId="77777777" w:rsidR="00540266" w:rsidRDefault="00540266" w:rsidP="00540266"/>
    <w:p w14:paraId="5C3558ED" w14:textId="674377DF" w:rsidR="00540266" w:rsidRDefault="00540266" w:rsidP="00540266">
      <w:pPr>
        <w:pStyle w:val="Heading5"/>
      </w:pPr>
      <w:r>
        <w:t>DVI and Dual-Mode DisplayPort interface compatible</w:t>
      </w:r>
    </w:p>
    <w:p w14:paraId="5CA60878" w14:textId="77777777" w:rsidR="00367B4C" w:rsidRDefault="00367B4C" w:rsidP="00367B4C"/>
    <w:p w14:paraId="72C6067E" w14:textId="77777777" w:rsidR="00367B4C" w:rsidRPr="00C847A5" w:rsidRDefault="00367B4C" w:rsidP="00367B4C"/>
    <w:p w14:paraId="31F4099C" w14:textId="3BA9E261" w:rsidR="00367B4C" w:rsidRDefault="00367B4C" w:rsidP="00367B4C">
      <w:pPr>
        <w:pStyle w:val="Heading4"/>
      </w:pPr>
      <w:r>
        <w:t>HDMI IN 2 (</w:t>
      </w:r>
      <w:proofErr w:type="spellStart"/>
      <w:r>
        <w:t>eARC</w:t>
      </w:r>
      <w:proofErr w:type="spellEnd"/>
      <w:r>
        <w:t>)</w:t>
      </w:r>
    </w:p>
    <w:p w14:paraId="7A2166A2" w14:textId="77777777" w:rsidR="00367B4C" w:rsidRDefault="00367B4C" w:rsidP="00367B4C"/>
    <w:p w14:paraId="6E6B4132" w14:textId="77777777" w:rsidR="00367B4C" w:rsidRDefault="00367B4C" w:rsidP="00367B4C"/>
    <w:p w14:paraId="23B10E2E" w14:textId="77777777" w:rsidR="00367B4C" w:rsidRDefault="00367B4C" w:rsidP="00367B4C">
      <w:pPr>
        <w:pStyle w:val="Heading5"/>
      </w:pPr>
      <w:r>
        <w:t>(1) HDMI Type A connector, female; HDMI digital video / audio input</w:t>
      </w:r>
    </w:p>
    <w:p w14:paraId="5A79CDA8" w14:textId="77777777" w:rsidR="00367B4C" w:rsidRDefault="00367B4C" w:rsidP="00367B4C"/>
    <w:p w14:paraId="0DD382CC" w14:textId="77777777" w:rsidR="00367B4C" w:rsidRDefault="00367B4C" w:rsidP="00367B4C"/>
    <w:p w14:paraId="064D7AA5" w14:textId="77777777" w:rsidR="00367B4C" w:rsidRDefault="00367B4C" w:rsidP="00367B4C">
      <w:pPr>
        <w:pStyle w:val="Heading5"/>
      </w:pPr>
      <w:r>
        <w:t>DVI and Dual-Mode DisplayPort interface compatible</w:t>
      </w:r>
    </w:p>
    <w:p w14:paraId="122D0E11" w14:textId="77777777" w:rsidR="00770BC4" w:rsidRDefault="00770BC4" w:rsidP="00770BC4"/>
    <w:p w14:paraId="2D807C30" w14:textId="77777777" w:rsidR="00770BC4" w:rsidRDefault="00770BC4" w:rsidP="00770BC4"/>
    <w:p w14:paraId="00B47B68" w14:textId="796DBBF4" w:rsidR="00770BC4" w:rsidRPr="00EA0268" w:rsidRDefault="00770BC4" w:rsidP="00770BC4">
      <w:pPr>
        <w:pStyle w:val="Heading5"/>
      </w:pPr>
      <w:proofErr w:type="spellStart"/>
      <w:r w:rsidRPr="00EA0268">
        <w:t>eARC</w:t>
      </w:r>
      <w:proofErr w:type="spellEnd"/>
      <w:r w:rsidRPr="00EA0268">
        <w:t xml:space="preserve"> audio return support in future firmware update</w:t>
      </w:r>
    </w:p>
    <w:p w14:paraId="660D5767" w14:textId="77777777" w:rsidR="001577FE" w:rsidRDefault="001577FE" w:rsidP="001577FE">
      <w:pPr>
        <w:rPr>
          <w:highlight w:val="cyan"/>
        </w:rPr>
      </w:pPr>
    </w:p>
    <w:p w14:paraId="0E5CB64F" w14:textId="77777777" w:rsidR="001577FE" w:rsidRPr="001577FE" w:rsidRDefault="001577FE" w:rsidP="001577FE"/>
    <w:p w14:paraId="1C99A164" w14:textId="770477D8" w:rsidR="001577FE" w:rsidRDefault="001577FE" w:rsidP="001577FE">
      <w:pPr>
        <w:pStyle w:val="Heading4"/>
      </w:pPr>
      <w:r w:rsidRPr="00024838">
        <w:t>TO HOST DP-S USB2 (IN 3-4)</w:t>
      </w:r>
    </w:p>
    <w:p w14:paraId="26CED991" w14:textId="77777777" w:rsidR="00024838" w:rsidRDefault="00024838" w:rsidP="00024838"/>
    <w:p w14:paraId="2B601FFE" w14:textId="77777777" w:rsidR="00024838" w:rsidRDefault="00024838" w:rsidP="00024838"/>
    <w:p w14:paraId="2FF296DE" w14:textId="6FEED3E0" w:rsidR="00024838" w:rsidRDefault="00CC7E22" w:rsidP="00024838">
      <w:pPr>
        <w:pStyle w:val="Heading5"/>
      </w:pPr>
      <w:r>
        <w:t>(2) USB Type-C</w:t>
      </w:r>
      <w:r w:rsidR="00DF2135">
        <w:t>® connectors, female; USB 2.0 host ports</w:t>
      </w:r>
    </w:p>
    <w:p w14:paraId="157E8DE6" w14:textId="77777777" w:rsidR="00450079" w:rsidRPr="00450079" w:rsidRDefault="00450079" w:rsidP="00450079"/>
    <w:p w14:paraId="3A283328" w14:textId="77777777" w:rsidR="00DF2135" w:rsidRDefault="00DF2135" w:rsidP="00DF2135"/>
    <w:p w14:paraId="19634072" w14:textId="2ED47F2F" w:rsidR="00450079" w:rsidRDefault="00DF2135" w:rsidP="00450079">
      <w:pPr>
        <w:pStyle w:val="Heading5"/>
      </w:pPr>
      <w:r>
        <w:t>USB signal extender ports for connection to a computer</w:t>
      </w:r>
      <w:r w:rsidR="00450079">
        <w:t xml:space="preserve"> or other USB 2.0 host</w:t>
      </w:r>
    </w:p>
    <w:p w14:paraId="6C7770BF" w14:textId="77777777" w:rsidR="00D27C0B" w:rsidRDefault="00D27C0B" w:rsidP="00D27C0B"/>
    <w:p w14:paraId="0BA42471" w14:textId="77777777" w:rsidR="00D27C0B" w:rsidRDefault="00D27C0B" w:rsidP="00D27C0B"/>
    <w:p w14:paraId="0773E118" w14:textId="18EE39B4" w:rsidR="00D27C0B" w:rsidRDefault="00D27C0B" w:rsidP="00D27C0B">
      <w:pPr>
        <w:pStyle w:val="Heading5"/>
      </w:pPr>
      <w:r>
        <w:t>DisplayPort single stream video inputs</w:t>
      </w:r>
    </w:p>
    <w:p w14:paraId="0E8D6B00" w14:textId="77777777" w:rsidR="0017549A" w:rsidRDefault="0017549A" w:rsidP="0017549A"/>
    <w:p w14:paraId="79C975D6" w14:textId="77777777" w:rsidR="0017549A" w:rsidRDefault="0017549A" w:rsidP="0017549A"/>
    <w:p w14:paraId="4F902C13" w14:textId="67BA832B" w:rsidR="0017549A" w:rsidRDefault="0017549A" w:rsidP="0017549A">
      <w:pPr>
        <w:pStyle w:val="Heading4"/>
      </w:pPr>
      <w:r>
        <w:t>AUDIO I/O</w:t>
      </w:r>
    </w:p>
    <w:p w14:paraId="34BA3D5E" w14:textId="77777777" w:rsidR="0017549A" w:rsidRDefault="0017549A" w:rsidP="0017549A"/>
    <w:p w14:paraId="5CC0E7AF" w14:textId="77777777" w:rsidR="0017549A" w:rsidRDefault="0017549A" w:rsidP="0017549A"/>
    <w:p w14:paraId="5CBC3332" w14:textId="5DEF4A05" w:rsidR="0017549A" w:rsidRDefault="0017549A" w:rsidP="0017549A">
      <w:pPr>
        <w:pStyle w:val="Heading5"/>
      </w:pPr>
      <w:r>
        <w:t>(1) 3-pin</w:t>
      </w:r>
      <w:r w:rsidR="00B75A02">
        <w:t xml:space="preserve"> 3.5 mm detachable terminal block</w:t>
      </w:r>
    </w:p>
    <w:p w14:paraId="14722C27" w14:textId="77777777" w:rsidR="00B75A02" w:rsidRDefault="00B75A02" w:rsidP="00B75A02"/>
    <w:p w14:paraId="61A9A850" w14:textId="77777777" w:rsidR="00B75A02" w:rsidRDefault="00B75A02" w:rsidP="00B75A02"/>
    <w:p w14:paraId="6D43F269" w14:textId="3BF2FC21" w:rsidR="00B75A02" w:rsidRDefault="00B75A02" w:rsidP="00B75A02">
      <w:pPr>
        <w:pStyle w:val="Heading5"/>
      </w:pPr>
      <w:r w:rsidRPr="006661CB">
        <w:t>Unbalanced stereo line-level audio input or output</w:t>
      </w:r>
    </w:p>
    <w:p w14:paraId="40C47CF7" w14:textId="77777777" w:rsidR="006661CB" w:rsidRDefault="006661CB" w:rsidP="006661CB"/>
    <w:p w14:paraId="4F6F6844" w14:textId="77777777" w:rsidR="006661CB" w:rsidRDefault="006661CB" w:rsidP="006661CB"/>
    <w:p w14:paraId="12BBC180" w14:textId="0DF110C0" w:rsidR="006661CB" w:rsidRDefault="006661CB" w:rsidP="006661CB">
      <w:pPr>
        <w:pStyle w:val="Heading5"/>
      </w:pPr>
      <w:r>
        <w:t xml:space="preserve">Input Impedance: 24 </w:t>
      </w:r>
      <w:proofErr w:type="spellStart"/>
      <w:r>
        <w:t>kΩ</w:t>
      </w:r>
      <w:proofErr w:type="spellEnd"/>
    </w:p>
    <w:p w14:paraId="7F70C25D" w14:textId="77777777" w:rsidR="006661CB" w:rsidRDefault="006661CB" w:rsidP="006661CB"/>
    <w:p w14:paraId="7FE76446" w14:textId="77777777" w:rsidR="006661CB" w:rsidRDefault="006661CB" w:rsidP="006661CB"/>
    <w:p w14:paraId="4DC299E7" w14:textId="4C51ACF9" w:rsidR="006661CB" w:rsidRDefault="00756608" w:rsidP="006661CB">
      <w:pPr>
        <w:pStyle w:val="Heading5"/>
      </w:pPr>
      <w:r>
        <w:t xml:space="preserve">Maximum Input Level: 2 </w:t>
      </w:r>
      <w:proofErr w:type="spellStart"/>
      <w:r>
        <w:t>Vrms</w:t>
      </w:r>
      <w:proofErr w:type="spellEnd"/>
    </w:p>
    <w:p w14:paraId="2C38DAD7" w14:textId="77777777" w:rsidR="00351A5F" w:rsidRDefault="00351A5F" w:rsidP="00351A5F"/>
    <w:p w14:paraId="0066C6B7" w14:textId="77777777" w:rsidR="00351A5F" w:rsidRDefault="00351A5F" w:rsidP="00351A5F"/>
    <w:p w14:paraId="5672565E" w14:textId="3C86EA16" w:rsidR="00351A5F" w:rsidRDefault="00351A5F" w:rsidP="00351A5F">
      <w:pPr>
        <w:pStyle w:val="Heading5"/>
      </w:pPr>
      <w:r>
        <w:t>Output Impedance: 100 Ω</w:t>
      </w:r>
    </w:p>
    <w:p w14:paraId="70F2DAEA" w14:textId="77777777" w:rsidR="006A0538" w:rsidRDefault="006A0538" w:rsidP="006A0538"/>
    <w:p w14:paraId="3CECC929" w14:textId="77777777" w:rsidR="006A0538" w:rsidRDefault="006A0538" w:rsidP="006A0538"/>
    <w:p w14:paraId="5D0CD7C2" w14:textId="5FF43652" w:rsidR="006A0538" w:rsidRDefault="006A0538" w:rsidP="006A0538">
      <w:pPr>
        <w:pStyle w:val="Heading5"/>
      </w:pPr>
      <w:r>
        <w:t xml:space="preserve">Maximum Output Level: 2 </w:t>
      </w:r>
      <w:proofErr w:type="spellStart"/>
      <w:r>
        <w:t>Vrms</w:t>
      </w:r>
      <w:proofErr w:type="spellEnd"/>
    </w:p>
    <w:p w14:paraId="7B4375EF" w14:textId="77777777" w:rsidR="00546C4B" w:rsidRDefault="00546C4B" w:rsidP="00546C4B"/>
    <w:p w14:paraId="1A363328" w14:textId="77777777" w:rsidR="00546C4B" w:rsidRDefault="00546C4B" w:rsidP="00546C4B"/>
    <w:p w14:paraId="5D956698" w14:textId="3B63DCBC" w:rsidR="00546C4B" w:rsidRDefault="00546C4B" w:rsidP="00546C4B">
      <w:pPr>
        <w:pStyle w:val="Heading4"/>
      </w:pPr>
      <w:r>
        <w:t>IR 1-2</w:t>
      </w:r>
    </w:p>
    <w:p w14:paraId="0B0DA44B" w14:textId="77777777" w:rsidR="00546C4B" w:rsidRDefault="00546C4B" w:rsidP="00546C4B"/>
    <w:p w14:paraId="1B13D817" w14:textId="77777777" w:rsidR="00546C4B" w:rsidRDefault="00546C4B" w:rsidP="00546C4B"/>
    <w:p w14:paraId="6AEEA3EF" w14:textId="42ADD12B" w:rsidR="00546C4B" w:rsidRDefault="00B72CBD" w:rsidP="00546C4B">
      <w:pPr>
        <w:pStyle w:val="Heading5"/>
      </w:pPr>
      <w:r>
        <w:t>(1) 4-pin 3.5 mm detachable terminal block; comprises (2) IR / Serial ports</w:t>
      </w:r>
    </w:p>
    <w:p w14:paraId="695C9745" w14:textId="77777777" w:rsidR="00B72CBD" w:rsidRDefault="00B72CBD" w:rsidP="00B72CBD"/>
    <w:p w14:paraId="266D20F7" w14:textId="77777777" w:rsidR="00B72CBD" w:rsidRDefault="00B72CBD" w:rsidP="00B72CBD"/>
    <w:p w14:paraId="7E3CA8A4" w14:textId="635E1F7D" w:rsidR="00B72CBD" w:rsidRDefault="00B72CBD" w:rsidP="00B72CBD">
      <w:pPr>
        <w:pStyle w:val="Heading5"/>
      </w:pPr>
      <w:r>
        <w:t>IR output up to 1.1 MHz</w:t>
      </w:r>
    </w:p>
    <w:p w14:paraId="4D5218F3" w14:textId="77777777" w:rsidR="00B72CBD" w:rsidRDefault="00B72CBD" w:rsidP="00B72CBD"/>
    <w:p w14:paraId="07BFBF9B" w14:textId="77777777" w:rsidR="00B72CBD" w:rsidRDefault="00B72CBD" w:rsidP="00B72CBD"/>
    <w:p w14:paraId="7288C59A" w14:textId="16C14452" w:rsidR="00B72CBD" w:rsidRDefault="00B72CBD" w:rsidP="00B72CBD">
      <w:pPr>
        <w:pStyle w:val="Heading5"/>
      </w:pPr>
      <w:r>
        <w:t>1-way serial TTL (0-5 V) up to 19200 baud</w:t>
      </w:r>
    </w:p>
    <w:p w14:paraId="57D99EDF" w14:textId="77777777" w:rsidR="008A5660" w:rsidRDefault="008A5660" w:rsidP="008A5660"/>
    <w:p w14:paraId="626892E5" w14:textId="77777777" w:rsidR="008A5660" w:rsidRDefault="008A5660" w:rsidP="008A5660"/>
    <w:p w14:paraId="642366CC" w14:textId="53AC9305" w:rsidR="008A5660" w:rsidRDefault="008A5660" w:rsidP="008A5660">
      <w:pPr>
        <w:pStyle w:val="Heading5"/>
      </w:pPr>
      <w:r>
        <w:t>IR emitter by same manufacturer</w:t>
      </w:r>
      <w:r w:rsidR="00D07AF9">
        <w:t xml:space="preserve"> not included with device</w:t>
      </w:r>
    </w:p>
    <w:p w14:paraId="6A9E6001" w14:textId="77777777" w:rsidR="00F60269" w:rsidRDefault="00F60269" w:rsidP="00F60269"/>
    <w:p w14:paraId="237694FE" w14:textId="77777777" w:rsidR="00F60269" w:rsidRDefault="00F60269" w:rsidP="00F60269"/>
    <w:p w14:paraId="55971AA9" w14:textId="08606A7B" w:rsidR="00F60269" w:rsidRDefault="00F60269" w:rsidP="00F60269">
      <w:pPr>
        <w:pStyle w:val="Heading4"/>
      </w:pPr>
      <w:r w:rsidRPr="00D82C21">
        <w:t>COM</w:t>
      </w:r>
    </w:p>
    <w:p w14:paraId="32E17FCD" w14:textId="77777777" w:rsidR="00D82C21" w:rsidRDefault="00D82C21" w:rsidP="00D82C21"/>
    <w:p w14:paraId="1FAAD846" w14:textId="77777777" w:rsidR="00D82C21" w:rsidRDefault="00D82C21" w:rsidP="00D82C21"/>
    <w:p w14:paraId="0ACA98C9" w14:textId="370547F5" w:rsidR="00D82C21" w:rsidRDefault="00D82C21" w:rsidP="00D82C21">
      <w:pPr>
        <w:pStyle w:val="Heading5"/>
      </w:pPr>
      <w:r>
        <w:t>(1) 5-pin 3.5 mm detachable terminal block</w:t>
      </w:r>
    </w:p>
    <w:p w14:paraId="6A0CD468" w14:textId="77777777" w:rsidR="00D82C21" w:rsidRDefault="00D82C21" w:rsidP="00D82C21"/>
    <w:p w14:paraId="15F3C7A7" w14:textId="77777777" w:rsidR="00D82C21" w:rsidRDefault="00D82C21" w:rsidP="00D82C21"/>
    <w:p w14:paraId="6B0ADF50" w14:textId="3511C8D5" w:rsidR="00D82C21" w:rsidRDefault="00D82C21" w:rsidP="00EE6D14">
      <w:pPr>
        <w:pStyle w:val="Heading5"/>
      </w:pPr>
      <w:r>
        <w:t>Bidirectional RS-232 port</w:t>
      </w:r>
      <w:r w:rsidR="00EE6D14">
        <w:t xml:space="preserve"> up to 115.2k baud, hardware and software handshaking support</w:t>
      </w:r>
    </w:p>
    <w:p w14:paraId="551FA676" w14:textId="77777777" w:rsidR="00F33238" w:rsidRDefault="00F33238" w:rsidP="00F33238"/>
    <w:p w14:paraId="0A35B6AC" w14:textId="77777777" w:rsidR="00F33238" w:rsidRDefault="00F33238" w:rsidP="00F33238"/>
    <w:p w14:paraId="23B149C8" w14:textId="3B6FC128" w:rsidR="00F33238" w:rsidRDefault="00F33238" w:rsidP="00F33238">
      <w:pPr>
        <w:pStyle w:val="Heading4"/>
      </w:pPr>
      <w:r>
        <w:t>24VDC 1.7A</w:t>
      </w:r>
    </w:p>
    <w:p w14:paraId="68AC4A44" w14:textId="77777777" w:rsidR="00F33238" w:rsidRDefault="00F33238" w:rsidP="00F33238"/>
    <w:p w14:paraId="7B1A2628" w14:textId="77777777" w:rsidR="00F33238" w:rsidRDefault="00F33238" w:rsidP="00F33238"/>
    <w:p w14:paraId="132DD07A" w14:textId="7C926DB3" w:rsidR="00F33238" w:rsidRDefault="00F33238" w:rsidP="00F33238">
      <w:pPr>
        <w:pStyle w:val="Heading5"/>
      </w:pPr>
      <w:r>
        <w:t>(1) 2.1 x 5.5 mm DC power connector</w:t>
      </w:r>
      <w:r w:rsidR="00D8476F">
        <w:t>; 24 VDC power input</w:t>
      </w:r>
    </w:p>
    <w:p w14:paraId="1E4D0563" w14:textId="77777777" w:rsidR="00D8476F" w:rsidRDefault="00D8476F" w:rsidP="00D8476F"/>
    <w:p w14:paraId="6F41F454" w14:textId="77777777" w:rsidR="00D8476F" w:rsidRDefault="00D8476F" w:rsidP="00D8476F"/>
    <w:p w14:paraId="562BE775" w14:textId="0BB936ED" w:rsidR="00D8476F" w:rsidRDefault="00D8476F" w:rsidP="00D8476F">
      <w:pPr>
        <w:pStyle w:val="Heading5"/>
      </w:pPr>
      <w:r>
        <w:t>Power pack by same manufacturer sold separately</w:t>
      </w:r>
    </w:p>
    <w:p w14:paraId="16741C90" w14:textId="77777777" w:rsidR="00B27111" w:rsidRDefault="00B27111" w:rsidP="00B27111"/>
    <w:p w14:paraId="4B77989F" w14:textId="77777777" w:rsidR="00B27111" w:rsidRDefault="00B27111" w:rsidP="00B27111"/>
    <w:p w14:paraId="6000770F" w14:textId="44E64481" w:rsidR="00B27111" w:rsidRDefault="00B27111" w:rsidP="00B27111">
      <w:pPr>
        <w:pStyle w:val="Heading4"/>
      </w:pPr>
      <w:r>
        <w:t>G</w:t>
      </w:r>
    </w:p>
    <w:p w14:paraId="0F394142" w14:textId="77777777" w:rsidR="00B27111" w:rsidRDefault="00B27111" w:rsidP="00B27111"/>
    <w:p w14:paraId="0703FCEB" w14:textId="77777777" w:rsidR="00B27111" w:rsidRDefault="00B27111" w:rsidP="00B27111"/>
    <w:p w14:paraId="0D730C0B" w14:textId="572908FB" w:rsidR="00B27111" w:rsidRPr="00B27111" w:rsidRDefault="00B27111" w:rsidP="00B27111">
      <w:pPr>
        <w:pStyle w:val="Heading5"/>
      </w:pPr>
      <w:r>
        <w:t>(1) 6-32 screw; chassis ground lug</w:t>
      </w:r>
    </w:p>
    <w:p w14:paraId="47FFC5AD" w14:textId="77777777" w:rsidR="00450079" w:rsidRDefault="00450079" w:rsidP="00450079"/>
    <w:p w14:paraId="6EEAFF8C" w14:textId="77777777" w:rsidR="001F4A09" w:rsidRDefault="001F4A09" w:rsidP="001F4A09"/>
    <w:p w14:paraId="485AA375" w14:textId="77777777" w:rsidR="001F4A09" w:rsidRDefault="001F4A09" w:rsidP="001F4A09">
      <w:pPr>
        <w:pStyle w:val="Heading3"/>
      </w:pPr>
      <w:bookmarkStart w:id="12" w:name="_Toc180657702"/>
      <w:r>
        <w:t>Controls and Indicators</w:t>
      </w:r>
      <w:bookmarkEnd w:id="12"/>
    </w:p>
    <w:p w14:paraId="583D943F" w14:textId="77777777" w:rsidR="001F4A09" w:rsidRDefault="001F4A09" w:rsidP="001F4A09"/>
    <w:p w14:paraId="4D6D1F6F" w14:textId="77777777" w:rsidR="001F4A09" w:rsidRDefault="001F4A09" w:rsidP="001F4A09"/>
    <w:p w14:paraId="1BD41C9D" w14:textId="73450A38" w:rsidR="009525C3" w:rsidRDefault="009525C3" w:rsidP="009525C3">
      <w:pPr>
        <w:pStyle w:val="Heading4"/>
      </w:pPr>
      <w:r>
        <w:t>PWR</w:t>
      </w:r>
    </w:p>
    <w:p w14:paraId="0AEC21ED" w14:textId="77777777" w:rsidR="009525C3" w:rsidRDefault="009525C3" w:rsidP="009525C3"/>
    <w:p w14:paraId="2993E896" w14:textId="77777777" w:rsidR="009525C3" w:rsidRDefault="009525C3" w:rsidP="009525C3"/>
    <w:p w14:paraId="2238386D" w14:textId="4A2E24E9" w:rsidR="009525C3" w:rsidRDefault="00974E8C" w:rsidP="009525C3">
      <w:pPr>
        <w:pStyle w:val="Heading5"/>
      </w:pPr>
      <w:r>
        <w:t>(1) Bicolor green / amber LED, indicates operating power is being supplied</w:t>
      </w:r>
    </w:p>
    <w:p w14:paraId="40737B49" w14:textId="77777777" w:rsidR="00974E8C" w:rsidRDefault="00974E8C" w:rsidP="00974E8C"/>
    <w:p w14:paraId="19A62D95" w14:textId="77777777" w:rsidR="00974E8C" w:rsidRDefault="00974E8C" w:rsidP="00974E8C"/>
    <w:p w14:paraId="125D0C2B" w14:textId="174890BD" w:rsidR="00974E8C" w:rsidRDefault="00974E8C" w:rsidP="00974E8C">
      <w:pPr>
        <w:pStyle w:val="Heading5"/>
      </w:pPr>
      <w:r>
        <w:t>Amber indicates device is booting</w:t>
      </w:r>
    </w:p>
    <w:p w14:paraId="5A264E63" w14:textId="77777777" w:rsidR="00974E8C" w:rsidRDefault="00974E8C" w:rsidP="00974E8C"/>
    <w:p w14:paraId="51CC4248" w14:textId="77777777" w:rsidR="00974E8C" w:rsidRDefault="00974E8C" w:rsidP="00974E8C"/>
    <w:p w14:paraId="3CB86768" w14:textId="05566E6F" w:rsidR="00974E8C" w:rsidRDefault="00974E8C" w:rsidP="00974E8C">
      <w:pPr>
        <w:pStyle w:val="Heading5"/>
      </w:pPr>
      <w:r>
        <w:t>Green indicates device is operational</w:t>
      </w:r>
    </w:p>
    <w:p w14:paraId="62A61C15" w14:textId="77777777" w:rsidR="00974E8C" w:rsidRDefault="00974E8C" w:rsidP="00974E8C"/>
    <w:p w14:paraId="4BAC8315" w14:textId="77777777" w:rsidR="00974E8C" w:rsidRDefault="00974E8C" w:rsidP="00974E8C"/>
    <w:p w14:paraId="56061357" w14:textId="3C927D73" w:rsidR="00974E8C" w:rsidRDefault="00974E8C" w:rsidP="00974E8C">
      <w:pPr>
        <w:pStyle w:val="Heading4"/>
      </w:pPr>
      <w:r>
        <w:t>SETUP</w:t>
      </w:r>
    </w:p>
    <w:p w14:paraId="65633AB9" w14:textId="77777777" w:rsidR="00974E8C" w:rsidRDefault="00974E8C" w:rsidP="00974E8C"/>
    <w:p w14:paraId="239D34E9" w14:textId="77777777" w:rsidR="00974E8C" w:rsidRDefault="00974E8C" w:rsidP="00974E8C"/>
    <w:p w14:paraId="604D1DCB" w14:textId="7A8054D8" w:rsidR="00974E8C" w:rsidRDefault="00545757" w:rsidP="00974E8C">
      <w:pPr>
        <w:pStyle w:val="Heading5"/>
      </w:pPr>
      <w:r>
        <w:t>(1) Red LED and (1) push-button for onscreen IP address display and changing operating modes (TX or RX)</w:t>
      </w:r>
    </w:p>
    <w:p w14:paraId="1C7C0B0D" w14:textId="77777777" w:rsidR="00266679" w:rsidRDefault="00266679" w:rsidP="00266679"/>
    <w:p w14:paraId="43F2D72A" w14:textId="77777777" w:rsidR="00266679" w:rsidRDefault="00266679" w:rsidP="00266679"/>
    <w:p w14:paraId="520026BD" w14:textId="6AE1C2DC" w:rsidR="00266679" w:rsidRDefault="00266679" w:rsidP="00266679">
      <w:pPr>
        <w:pStyle w:val="Heading4"/>
      </w:pPr>
      <w:r>
        <w:t>RESET: (1) Recessed push-button for hardware reset</w:t>
      </w:r>
    </w:p>
    <w:p w14:paraId="229A2CC0" w14:textId="77777777" w:rsidR="00266679" w:rsidRDefault="00266679" w:rsidP="00266679"/>
    <w:p w14:paraId="77005190" w14:textId="77777777" w:rsidR="00266679" w:rsidRDefault="00266679" w:rsidP="00266679"/>
    <w:p w14:paraId="2EBB647C" w14:textId="4037341E" w:rsidR="00266679" w:rsidRDefault="00266679" w:rsidP="00266679">
      <w:pPr>
        <w:pStyle w:val="Heading4"/>
      </w:pPr>
      <w:r>
        <w:t>OL: (1) G</w:t>
      </w:r>
      <w:r w:rsidR="00401A5D">
        <w:t>reen LED, indicates an online connection to a control system via Ethernet</w:t>
      </w:r>
    </w:p>
    <w:p w14:paraId="7E21FABB" w14:textId="77777777" w:rsidR="00401A5D" w:rsidRDefault="00401A5D" w:rsidP="00401A5D"/>
    <w:p w14:paraId="34646528" w14:textId="77777777" w:rsidR="00401A5D" w:rsidRDefault="00401A5D" w:rsidP="00401A5D"/>
    <w:p w14:paraId="55688139" w14:textId="6870A182" w:rsidR="00401A5D" w:rsidRDefault="00401A5D" w:rsidP="00401A5D">
      <w:pPr>
        <w:pStyle w:val="Heading4"/>
      </w:pPr>
      <w:r>
        <w:t>TX: (1) Green LED, indicates unit is in encoder (transmitter) mode</w:t>
      </w:r>
    </w:p>
    <w:p w14:paraId="0BBFC4EF" w14:textId="77777777" w:rsidR="00401A5D" w:rsidRDefault="00401A5D" w:rsidP="00401A5D"/>
    <w:p w14:paraId="387E34AE" w14:textId="77777777" w:rsidR="00401A5D" w:rsidRDefault="00401A5D" w:rsidP="00401A5D"/>
    <w:p w14:paraId="11FB7B7C" w14:textId="0BD3C201" w:rsidR="00401A5D" w:rsidRDefault="00401A5D" w:rsidP="00401A5D">
      <w:pPr>
        <w:pStyle w:val="Heading4"/>
      </w:pPr>
      <w:r>
        <w:t>RX: (1) Green LED, indicates unit is in decoder (receiver) mode</w:t>
      </w:r>
    </w:p>
    <w:p w14:paraId="51EE18C2" w14:textId="77777777" w:rsidR="002B2B9F" w:rsidRDefault="002B2B9F" w:rsidP="002B2B9F"/>
    <w:p w14:paraId="371B5C8E" w14:textId="77777777" w:rsidR="002B2B9F" w:rsidRDefault="002B2B9F" w:rsidP="002B2B9F"/>
    <w:p w14:paraId="7F14686B" w14:textId="26A5635D" w:rsidR="002B2B9F" w:rsidRDefault="002B2B9F" w:rsidP="002B2B9F">
      <w:pPr>
        <w:pStyle w:val="Heading4"/>
      </w:pPr>
      <w:r>
        <w:t>Ethernet 1-3</w:t>
      </w:r>
    </w:p>
    <w:p w14:paraId="357F9BC0" w14:textId="77777777" w:rsidR="00517C7A" w:rsidRDefault="00517C7A" w:rsidP="00517C7A"/>
    <w:p w14:paraId="0239CB82" w14:textId="77777777" w:rsidR="00517C7A" w:rsidRDefault="00517C7A" w:rsidP="00517C7A"/>
    <w:p w14:paraId="18D287C3" w14:textId="61F79B77" w:rsidR="00517C7A" w:rsidRDefault="00517C7A" w:rsidP="00517C7A">
      <w:pPr>
        <w:pStyle w:val="Heading5"/>
      </w:pPr>
      <w:r>
        <w:t>(2) LEDs per port</w:t>
      </w:r>
    </w:p>
    <w:p w14:paraId="156A0DF0" w14:textId="77777777" w:rsidR="00517C7A" w:rsidRDefault="00517C7A" w:rsidP="00517C7A"/>
    <w:p w14:paraId="046BBCBE" w14:textId="77777777" w:rsidR="00517C7A" w:rsidRDefault="00517C7A" w:rsidP="00517C7A"/>
    <w:p w14:paraId="5D80C6D7" w14:textId="31A8FD26" w:rsidR="00517C7A" w:rsidRDefault="00517C7A" w:rsidP="00517C7A">
      <w:pPr>
        <w:pStyle w:val="Heading5"/>
      </w:pPr>
      <w:r>
        <w:t>Green indicates</w:t>
      </w:r>
      <w:r w:rsidR="00F448B9">
        <w:t xml:space="preserve"> Ethernet link status</w:t>
      </w:r>
    </w:p>
    <w:p w14:paraId="31D6D3D3" w14:textId="77777777" w:rsidR="00F448B9" w:rsidRDefault="00F448B9" w:rsidP="00F448B9"/>
    <w:p w14:paraId="3CEBB20C" w14:textId="77777777" w:rsidR="00F448B9" w:rsidRDefault="00F448B9" w:rsidP="00F448B9"/>
    <w:p w14:paraId="4371EFF5" w14:textId="45F40B87" w:rsidR="00F448B9" w:rsidRDefault="00F448B9" w:rsidP="00F448B9">
      <w:pPr>
        <w:pStyle w:val="Heading5"/>
      </w:pPr>
      <w:r>
        <w:t>Amber indicates Ethernet activity</w:t>
      </w:r>
    </w:p>
    <w:p w14:paraId="2C3CFE68" w14:textId="77777777" w:rsidR="00F448B9" w:rsidRDefault="00F448B9" w:rsidP="00F448B9"/>
    <w:p w14:paraId="6E7CB30C" w14:textId="77777777" w:rsidR="00F448B9" w:rsidRDefault="00F448B9" w:rsidP="00F448B9"/>
    <w:p w14:paraId="199DE737" w14:textId="1E177B0B" w:rsidR="00F448B9" w:rsidRDefault="00F448B9" w:rsidP="00F448B9">
      <w:pPr>
        <w:pStyle w:val="Heading4"/>
      </w:pPr>
      <w:r>
        <w:t>HDMI OUT: (1) Green LED</w:t>
      </w:r>
      <w:r w:rsidR="005A0BBD">
        <w:t>, indicates video signal transmission at the HDMI output</w:t>
      </w:r>
    </w:p>
    <w:p w14:paraId="27E21254" w14:textId="77777777" w:rsidR="008209F0" w:rsidRDefault="008209F0" w:rsidP="008209F0"/>
    <w:p w14:paraId="5D3B83D4" w14:textId="77777777" w:rsidR="008209F0" w:rsidRDefault="008209F0" w:rsidP="008209F0"/>
    <w:p w14:paraId="7B30B9C0" w14:textId="31CB125D" w:rsidR="008209F0" w:rsidRPr="008209F0" w:rsidRDefault="008209F0" w:rsidP="008209F0">
      <w:pPr>
        <w:pStyle w:val="Heading4"/>
      </w:pPr>
      <w:r>
        <w:t>HDMI IN 1-2: (2) Green LEDs, indicates sync detection at the HDMI inputs</w:t>
      </w:r>
    </w:p>
    <w:p w14:paraId="700B526B" w14:textId="77777777" w:rsidR="009525C3" w:rsidRDefault="009525C3" w:rsidP="009525C3"/>
    <w:p w14:paraId="1F8774B0" w14:textId="77777777" w:rsidR="001F4A09" w:rsidRDefault="001F4A09" w:rsidP="001F4A09">
      <w:pPr>
        <w:rPr>
          <w:sz w:val="20"/>
          <w:szCs w:val="20"/>
        </w:rPr>
      </w:pPr>
    </w:p>
    <w:p w14:paraId="2A94474D" w14:textId="77777777" w:rsidR="001F4A09" w:rsidRDefault="001F4A09" w:rsidP="001F4A09">
      <w:pPr>
        <w:pStyle w:val="Heading3"/>
        <w:numPr>
          <w:ilvl w:val="2"/>
          <w:numId w:val="11"/>
        </w:numPr>
      </w:pPr>
      <w:bookmarkStart w:id="13" w:name="_Toc180657703"/>
      <w:r>
        <w:t>Power</w:t>
      </w:r>
      <w:bookmarkEnd w:id="13"/>
    </w:p>
    <w:p w14:paraId="158013C4" w14:textId="77777777" w:rsidR="001F4A09" w:rsidRDefault="001F4A09" w:rsidP="001F4A09">
      <w:pPr>
        <w:pStyle w:val="Notes"/>
      </w:pPr>
    </w:p>
    <w:p w14:paraId="6D8301EB" w14:textId="77777777" w:rsidR="001F4A09" w:rsidRDefault="001F4A09" w:rsidP="001F4A09">
      <w:pPr>
        <w:rPr>
          <w:sz w:val="20"/>
          <w:szCs w:val="20"/>
        </w:rPr>
      </w:pPr>
    </w:p>
    <w:p w14:paraId="55ED8BA8" w14:textId="36372EEF" w:rsidR="001F4A09" w:rsidRDefault="001F4A09" w:rsidP="001F4A09">
      <w:pPr>
        <w:pStyle w:val="Heading4"/>
        <w:numPr>
          <w:ilvl w:val="3"/>
          <w:numId w:val="11"/>
        </w:numPr>
      </w:pPr>
      <w:r>
        <w:t>PoE</w:t>
      </w:r>
      <w:r w:rsidR="002D5901">
        <w:t>++</w:t>
      </w:r>
    </w:p>
    <w:p w14:paraId="15138C78" w14:textId="77777777" w:rsidR="001F4A09" w:rsidRDefault="001F4A09" w:rsidP="001F4A09">
      <w:pPr>
        <w:pStyle w:val="Notes"/>
      </w:pPr>
    </w:p>
    <w:p w14:paraId="2A00824E" w14:textId="77777777" w:rsidR="001F4A09" w:rsidRDefault="001F4A09" w:rsidP="001F4A09">
      <w:pPr>
        <w:rPr>
          <w:sz w:val="20"/>
          <w:szCs w:val="20"/>
        </w:rPr>
      </w:pPr>
    </w:p>
    <w:p w14:paraId="2780387D" w14:textId="7F01DDF0" w:rsidR="001F4A09" w:rsidRDefault="001F4A09" w:rsidP="002D5901">
      <w:pPr>
        <w:pStyle w:val="Heading5"/>
        <w:numPr>
          <w:ilvl w:val="4"/>
          <w:numId w:val="11"/>
        </w:numPr>
      </w:pPr>
      <w:r>
        <w:t>IEEE 80</w:t>
      </w:r>
      <w:r w:rsidR="002D5901">
        <w:t>2</w:t>
      </w:r>
      <w:r w:rsidR="00676250">
        <w:t>.bt Type 3 Class 5 (60 W) compliant</w:t>
      </w:r>
    </w:p>
    <w:p w14:paraId="3D5720D4" w14:textId="77777777" w:rsidR="00676250" w:rsidRDefault="00676250" w:rsidP="00676250"/>
    <w:p w14:paraId="7785B637" w14:textId="77777777" w:rsidR="00676250" w:rsidRDefault="00676250" w:rsidP="00676250"/>
    <w:p w14:paraId="12869F3F" w14:textId="42BFC1EF" w:rsidR="00E5651C" w:rsidRPr="00E5651C" w:rsidRDefault="00676250" w:rsidP="00E5651C">
      <w:pPr>
        <w:pStyle w:val="Heading5"/>
      </w:pPr>
      <w:r w:rsidRPr="00E5651C">
        <w:t xml:space="preserve">Compatible with </w:t>
      </w:r>
      <w:r w:rsidR="00F3165D" w:rsidRPr="00E5651C">
        <w:t xml:space="preserve">proprietary </w:t>
      </w:r>
      <w:proofErr w:type="spellStart"/>
      <w:r w:rsidR="00F3165D" w:rsidRPr="00E5651C">
        <w:t>HDBaseT</w:t>
      </w:r>
      <w:proofErr w:type="spellEnd"/>
      <w:r w:rsidR="000F0DB0" w:rsidRPr="00E5651C">
        <w:t>-based midspan power injector by same man</w:t>
      </w:r>
      <w:r w:rsidR="006D4970" w:rsidRPr="00E5651C">
        <w:t>u</w:t>
      </w:r>
      <w:r w:rsidR="000F0DB0" w:rsidRPr="00E5651C">
        <w:t>f</w:t>
      </w:r>
      <w:r w:rsidR="006D4970" w:rsidRPr="00E5651C">
        <w:t>a</w:t>
      </w:r>
      <w:r w:rsidR="000F0DB0" w:rsidRPr="00E5651C">
        <w:t>cturer</w:t>
      </w:r>
      <w:r w:rsidR="006D4970" w:rsidRPr="00E5651C">
        <w:t>, PoE++ compliant Ethernet switch, or third-party IEEE 802</w:t>
      </w:r>
      <w:r w:rsidR="00013FDB" w:rsidRPr="00E5651C">
        <w:t>.3bt compliant PSE</w:t>
      </w:r>
    </w:p>
    <w:p w14:paraId="7D03D4D2" w14:textId="77777777" w:rsidR="001F4A09" w:rsidRDefault="001F4A09" w:rsidP="001F4A09"/>
    <w:p w14:paraId="17086C16" w14:textId="77777777" w:rsidR="001F4A09" w:rsidRDefault="001F4A09" w:rsidP="001F4A09">
      <w:pPr>
        <w:pStyle w:val="Heading4"/>
      </w:pPr>
      <w:r>
        <w:t>Power Pack (Optional)</w:t>
      </w:r>
    </w:p>
    <w:p w14:paraId="39273BC5" w14:textId="77777777" w:rsidR="001F4A09" w:rsidRDefault="001F4A09" w:rsidP="001F4A09"/>
    <w:p w14:paraId="312CBBC0" w14:textId="77777777" w:rsidR="001F4A09" w:rsidRDefault="001F4A09" w:rsidP="001F4A09"/>
    <w:p w14:paraId="1C2B7DA8" w14:textId="01D998D9" w:rsidR="001F4A09" w:rsidRDefault="001F4A09" w:rsidP="001F4A09">
      <w:pPr>
        <w:pStyle w:val="Heading5"/>
      </w:pPr>
      <w:r>
        <w:t>Input:</w:t>
      </w:r>
      <w:r w:rsidR="00F10C09">
        <w:t xml:space="preserve"> 1.7 A maximum @ 100-240 VAC</w:t>
      </w:r>
      <w:r w:rsidR="005D3F82">
        <w:t>, 50/60 Hz</w:t>
      </w:r>
    </w:p>
    <w:p w14:paraId="4B8065C1" w14:textId="77777777" w:rsidR="001F4A09" w:rsidRDefault="001F4A09" w:rsidP="001F4A09"/>
    <w:p w14:paraId="17CC8125" w14:textId="77777777" w:rsidR="001F4A09" w:rsidRDefault="001F4A09" w:rsidP="001F4A09"/>
    <w:p w14:paraId="512CD02C" w14:textId="04435B3B" w:rsidR="001F4A09" w:rsidRDefault="001F4A09" w:rsidP="001F4A09">
      <w:pPr>
        <w:pStyle w:val="Heading5"/>
      </w:pPr>
      <w:r>
        <w:t xml:space="preserve">Output: </w:t>
      </w:r>
      <w:r w:rsidR="005D3F82">
        <w:t>1.25</w:t>
      </w:r>
      <w:r>
        <w:t xml:space="preserve"> A @ 24 VDC</w:t>
      </w:r>
    </w:p>
    <w:p w14:paraId="3F3AFB15" w14:textId="77777777" w:rsidR="001F4A09" w:rsidRDefault="001F4A09" w:rsidP="001F4A09">
      <w:pPr>
        <w:pStyle w:val="Notes"/>
      </w:pPr>
      <w:r>
        <w:t xml:space="preserve">   </w:t>
      </w:r>
    </w:p>
    <w:p w14:paraId="54BF18F6" w14:textId="77777777" w:rsidR="001F4A09" w:rsidRDefault="001F4A09" w:rsidP="001F4A09">
      <w:pPr>
        <w:rPr>
          <w:sz w:val="20"/>
          <w:szCs w:val="20"/>
        </w:rPr>
      </w:pPr>
    </w:p>
    <w:p w14:paraId="422D8862" w14:textId="77777777" w:rsidR="001F4A09" w:rsidRDefault="001F4A09" w:rsidP="001F4A09">
      <w:pPr>
        <w:pStyle w:val="Heading3"/>
        <w:numPr>
          <w:ilvl w:val="2"/>
          <w:numId w:val="11"/>
        </w:numPr>
      </w:pPr>
      <w:bookmarkStart w:id="14" w:name="_Toc180657704"/>
      <w:r>
        <w:t>Compliance</w:t>
      </w:r>
      <w:bookmarkEnd w:id="14"/>
    </w:p>
    <w:p w14:paraId="67D5EA78" w14:textId="77777777" w:rsidR="001F4A09" w:rsidRDefault="001F4A09" w:rsidP="001F4A09"/>
    <w:p w14:paraId="1490F9C1" w14:textId="77777777" w:rsidR="001F4A09" w:rsidRDefault="001F4A09" w:rsidP="001F4A09"/>
    <w:p w14:paraId="18CA13C4" w14:textId="1521A659" w:rsidR="001F4A09" w:rsidRDefault="001F4A09" w:rsidP="001F4A09">
      <w:pPr>
        <w:pStyle w:val="Heading4"/>
      </w:pPr>
      <w:r>
        <w:t>Regulatory Model M2</w:t>
      </w:r>
      <w:r w:rsidR="00A90C01">
        <w:t>02234002</w:t>
      </w:r>
    </w:p>
    <w:p w14:paraId="18B71FF8" w14:textId="77777777" w:rsidR="00A90C01" w:rsidRDefault="00A90C01" w:rsidP="00A90C01"/>
    <w:p w14:paraId="21BA848B" w14:textId="77777777" w:rsidR="00A90C01" w:rsidRDefault="00A90C01" w:rsidP="00A90C01"/>
    <w:p w14:paraId="1EFBC6D7" w14:textId="08A8E5B9" w:rsidR="00A90C01" w:rsidRPr="00A90C01" w:rsidRDefault="00A90C01" w:rsidP="00A90C01">
      <w:pPr>
        <w:pStyle w:val="Heading4"/>
      </w:pPr>
      <w:r>
        <w:t>FCC Part 15 Class B, IC Class B, CE, Intertek</w:t>
      </w:r>
      <w:r w:rsidR="00097245">
        <w:t>® Listed for US and Canada</w:t>
      </w:r>
    </w:p>
    <w:p w14:paraId="06A50426" w14:textId="77777777" w:rsidR="002F1C72" w:rsidRDefault="002F1C72">
      <w:pPr>
        <w:rPr>
          <w:sz w:val="20"/>
          <w:szCs w:val="20"/>
        </w:rPr>
      </w:pPr>
    </w:p>
    <w:p w14:paraId="6F52E47C" w14:textId="77777777" w:rsidR="00D80D3A" w:rsidRDefault="00D80D3A">
      <w:pPr>
        <w:rPr>
          <w:sz w:val="20"/>
          <w:szCs w:val="20"/>
        </w:rPr>
      </w:pPr>
    </w:p>
    <w:p w14:paraId="7316B1C6" w14:textId="77777777" w:rsidR="00EC4424" w:rsidRDefault="00171AF1">
      <w:pPr>
        <w:pStyle w:val="Heading1"/>
      </w:pPr>
      <w:bookmarkStart w:id="15" w:name="EXECUTION"/>
      <w:bookmarkStart w:id="16" w:name="BKM_7E2B3D9C_953B_4FEF_826D_B601B4E1B40D"/>
      <w:bookmarkStart w:id="17" w:name="_Toc180657705"/>
      <w:r>
        <w:t>EXECUTION</w:t>
      </w:r>
      <w:bookmarkEnd w:id="17"/>
    </w:p>
    <w:p w14:paraId="48AF0126" w14:textId="77777777" w:rsidR="00EC4424" w:rsidRDefault="00171AF1">
      <w:pPr>
        <w:pStyle w:val="Notes"/>
      </w:pPr>
      <w:r>
        <w:t xml:space="preserve">NOT USED in this Guide Specification.  Specifier shall Specify PART 3 On-Site work as needed.  </w:t>
      </w:r>
      <w:bookmarkEnd w:id="15"/>
      <w:bookmarkEnd w:id="16"/>
    </w:p>
    <w:p w14:paraId="7CCBF155" w14:textId="77777777" w:rsidR="00EC4424" w:rsidRDefault="00EC4424">
      <w:pPr>
        <w:rPr>
          <w:sz w:val="20"/>
          <w:szCs w:val="20"/>
        </w:rPr>
      </w:pPr>
    </w:p>
    <w:p w14:paraId="5C168DFF" w14:textId="77777777" w:rsidR="00D80D3A" w:rsidRDefault="00D80D3A">
      <w:pPr>
        <w:rPr>
          <w:sz w:val="20"/>
          <w:szCs w:val="20"/>
        </w:rPr>
      </w:pPr>
    </w:p>
    <w:p w14:paraId="36F6449D" w14:textId="77777777" w:rsidR="00EC4424" w:rsidRDefault="00171AF1">
      <w:pPr>
        <w:pStyle w:val="Heading1"/>
      </w:pPr>
      <w:bookmarkStart w:id="18" w:name="APPENDICES"/>
      <w:bookmarkStart w:id="19" w:name="BKM_08B23EF2_4F9C_451D_AA69_3EA46EE15673"/>
      <w:bookmarkStart w:id="20" w:name="_Toc180657706"/>
      <w:r>
        <w:t>APPENDICES</w:t>
      </w:r>
      <w:bookmarkEnd w:id="20"/>
    </w:p>
    <w:p w14:paraId="20B302E5" w14:textId="77777777" w:rsidR="00EC4424" w:rsidRDefault="00EC4424">
      <w:pPr>
        <w:pStyle w:val="Notes"/>
      </w:pPr>
    </w:p>
    <w:p w14:paraId="0E82C617" w14:textId="77777777" w:rsidR="00EC4424" w:rsidRDefault="00EC4424">
      <w:pPr>
        <w:rPr>
          <w:sz w:val="20"/>
          <w:szCs w:val="20"/>
        </w:rPr>
      </w:pPr>
    </w:p>
    <w:p w14:paraId="49F60AFD" w14:textId="77777777" w:rsidR="00EC4424" w:rsidRDefault="00171AF1">
      <w:pPr>
        <w:pStyle w:val="Heading2"/>
      </w:pPr>
      <w:bookmarkStart w:id="21" w:name="SPECIFIED_PRODUCTS"/>
      <w:bookmarkStart w:id="22" w:name="BKM_E9595C4E_93E4_4B58_A95C_2136E6985A27"/>
      <w:bookmarkStart w:id="23" w:name="_Toc180657707"/>
      <w:r>
        <w:t>SPECIFIED PRODUCTS</w:t>
      </w:r>
      <w:bookmarkEnd w:id="23"/>
    </w:p>
    <w:p w14:paraId="7F10734F" w14:textId="77777777" w:rsidR="00EC4424" w:rsidRDefault="00171AF1">
      <w:pPr>
        <w:pStyle w:val="Notes"/>
      </w:pPr>
      <w:r>
        <w:lastRenderedPageBreak/>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AD63B37" w14:textId="77777777" w:rsidR="00874776" w:rsidRDefault="00874776">
      <w:pPr>
        <w:rPr>
          <w:sz w:val="20"/>
          <w:szCs w:val="20"/>
        </w:rPr>
      </w:pPr>
    </w:p>
    <w:p w14:paraId="5025AB52" w14:textId="7C70894B" w:rsidR="00EC4424" w:rsidRDefault="00171AF1" w:rsidP="00874776">
      <w:pPr>
        <w:pStyle w:val="Heading3"/>
      </w:pPr>
      <w:bookmarkStart w:id="24" w:name="BKM_4DE587C1_011E_4E7B_B117_643E090C175B"/>
      <w:bookmarkStart w:id="25" w:name="_Toc180657708"/>
      <w:r>
        <w:t>Crestron DM-N</w:t>
      </w:r>
      <w:r w:rsidR="00CA13F4">
        <w:t>VX</w:t>
      </w:r>
      <w:r w:rsidR="004A370B">
        <w:t>-384</w:t>
      </w:r>
      <w:bookmarkEnd w:id="2"/>
      <w:bookmarkEnd w:id="3"/>
      <w:bookmarkEnd w:id="18"/>
      <w:bookmarkEnd w:id="19"/>
      <w:bookmarkEnd w:id="21"/>
      <w:bookmarkEnd w:id="22"/>
      <w:bookmarkEnd w:id="24"/>
      <w:bookmarkEnd w:id="25"/>
    </w:p>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3496E" w14:textId="77777777" w:rsidR="00520485" w:rsidRDefault="00520485">
      <w:r>
        <w:separator/>
      </w:r>
    </w:p>
  </w:endnote>
  <w:endnote w:type="continuationSeparator" w:id="0">
    <w:p w14:paraId="6066A333" w14:textId="77777777" w:rsidR="00520485" w:rsidRDefault="0052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D5BD" w14:textId="77777777" w:rsidR="00EC4424" w:rsidRDefault="00171AF1">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8E6BE" w14:textId="77777777" w:rsidR="00520485" w:rsidRDefault="00520485">
      <w:r>
        <w:separator/>
      </w:r>
    </w:p>
  </w:footnote>
  <w:footnote w:type="continuationSeparator" w:id="0">
    <w:p w14:paraId="350BCC39" w14:textId="77777777" w:rsidR="00520485" w:rsidRDefault="00520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7CAC" w14:textId="77777777" w:rsidR="00EC4424" w:rsidRDefault="00171AF1">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4018"/>
    <w:rsid w:val="00006E06"/>
    <w:rsid w:val="00013882"/>
    <w:rsid w:val="00013FDB"/>
    <w:rsid w:val="00014611"/>
    <w:rsid w:val="00016578"/>
    <w:rsid w:val="00022E25"/>
    <w:rsid w:val="00024838"/>
    <w:rsid w:val="00025666"/>
    <w:rsid w:val="0003140F"/>
    <w:rsid w:val="00032964"/>
    <w:rsid w:val="0004292D"/>
    <w:rsid w:val="00042CBB"/>
    <w:rsid w:val="000470AA"/>
    <w:rsid w:val="00052E6D"/>
    <w:rsid w:val="000568FA"/>
    <w:rsid w:val="00056C77"/>
    <w:rsid w:val="00056E9F"/>
    <w:rsid w:val="00063283"/>
    <w:rsid w:val="00076FD0"/>
    <w:rsid w:val="00077E97"/>
    <w:rsid w:val="00080377"/>
    <w:rsid w:val="0008736B"/>
    <w:rsid w:val="0009456F"/>
    <w:rsid w:val="00097245"/>
    <w:rsid w:val="000B4257"/>
    <w:rsid w:val="000B5D13"/>
    <w:rsid w:val="000B5E23"/>
    <w:rsid w:val="000B71AD"/>
    <w:rsid w:val="000C35C0"/>
    <w:rsid w:val="000C3BEA"/>
    <w:rsid w:val="000C507A"/>
    <w:rsid w:val="000D7024"/>
    <w:rsid w:val="000F0DB0"/>
    <w:rsid w:val="000F5776"/>
    <w:rsid w:val="00101E4B"/>
    <w:rsid w:val="0010521E"/>
    <w:rsid w:val="0011767E"/>
    <w:rsid w:val="00120D6C"/>
    <w:rsid w:val="00124249"/>
    <w:rsid w:val="00127D8D"/>
    <w:rsid w:val="0013527F"/>
    <w:rsid w:val="001434E7"/>
    <w:rsid w:val="001443E0"/>
    <w:rsid w:val="001524E5"/>
    <w:rsid w:val="001577FE"/>
    <w:rsid w:val="0016178E"/>
    <w:rsid w:val="00171AF1"/>
    <w:rsid w:val="00172356"/>
    <w:rsid w:val="00173D48"/>
    <w:rsid w:val="001742CD"/>
    <w:rsid w:val="0017549A"/>
    <w:rsid w:val="00180EF5"/>
    <w:rsid w:val="001841B7"/>
    <w:rsid w:val="00187A72"/>
    <w:rsid w:val="00197E38"/>
    <w:rsid w:val="001A3C53"/>
    <w:rsid w:val="001A6C7F"/>
    <w:rsid w:val="001C1187"/>
    <w:rsid w:val="001C1F9E"/>
    <w:rsid w:val="001C2B90"/>
    <w:rsid w:val="001C6E59"/>
    <w:rsid w:val="001D49E7"/>
    <w:rsid w:val="001E4F1E"/>
    <w:rsid w:val="001F4A09"/>
    <w:rsid w:val="001F4E54"/>
    <w:rsid w:val="0022293C"/>
    <w:rsid w:val="00223C60"/>
    <w:rsid w:val="00241826"/>
    <w:rsid w:val="002427D4"/>
    <w:rsid w:val="00246A97"/>
    <w:rsid w:val="00266679"/>
    <w:rsid w:val="00271674"/>
    <w:rsid w:val="00275071"/>
    <w:rsid w:val="002802B2"/>
    <w:rsid w:val="002810F0"/>
    <w:rsid w:val="002840D4"/>
    <w:rsid w:val="002A21D6"/>
    <w:rsid w:val="002B2B9F"/>
    <w:rsid w:val="002D1F32"/>
    <w:rsid w:val="002D36AF"/>
    <w:rsid w:val="002D4FD1"/>
    <w:rsid w:val="002D5901"/>
    <w:rsid w:val="002D6895"/>
    <w:rsid w:val="002E1793"/>
    <w:rsid w:val="002E3C0D"/>
    <w:rsid w:val="002E5700"/>
    <w:rsid w:val="002E6FCD"/>
    <w:rsid w:val="002F1C72"/>
    <w:rsid w:val="00301A42"/>
    <w:rsid w:val="00302C1D"/>
    <w:rsid w:val="00304EB6"/>
    <w:rsid w:val="00305317"/>
    <w:rsid w:val="00306F26"/>
    <w:rsid w:val="00311492"/>
    <w:rsid w:val="003133A2"/>
    <w:rsid w:val="00323F06"/>
    <w:rsid w:val="00323FAA"/>
    <w:rsid w:val="00325DB8"/>
    <w:rsid w:val="00326917"/>
    <w:rsid w:val="00330BAB"/>
    <w:rsid w:val="00341BB5"/>
    <w:rsid w:val="003432F8"/>
    <w:rsid w:val="003437A7"/>
    <w:rsid w:val="003450B4"/>
    <w:rsid w:val="00351A5F"/>
    <w:rsid w:val="00351AB9"/>
    <w:rsid w:val="003554A8"/>
    <w:rsid w:val="00357BB7"/>
    <w:rsid w:val="00367B4C"/>
    <w:rsid w:val="0037588B"/>
    <w:rsid w:val="00377636"/>
    <w:rsid w:val="00383B47"/>
    <w:rsid w:val="00384F9F"/>
    <w:rsid w:val="003873A0"/>
    <w:rsid w:val="00392916"/>
    <w:rsid w:val="0039327F"/>
    <w:rsid w:val="003943D6"/>
    <w:rsid w:val="003966E7"/>
    <w:rsid w:val="003A2722"/>
    <w:rsid w:val="003A3D61"/>
    <w:rsid w:val="003A5A3E"/>
    <w:rsid w:val="003C5D29"/>
    <w:rsid w:val="003D087E"/>
    <w:rsid w:val="003E008A"/>
    <w:rsid w:val="003E05CD"/>
    <w:rsid w:val="003E2033"/>
    <w:rsid w:val="003F061C"/>
    <w:rsid w:val="003F2624"/>
    <w:rsid w:val="003F41A6"/>
    <w:rsid w:val="003F63A8"/>
    <w:rsid w:val="00401A5D"/>
    <w:rsid w:val="00403569"/>
    <w:rsid w:val="00410DFF"/>
    <w:rsid w:val="00423FC5"/>
    <w:rsid w:val="00435E35"/>
    <w:rsid w:val="0044212D"/>
    <w:rsid w:val="00450079"/>
    <w:rsid w:val="004548F7"/>
    <w:rsid w:val="0046279B"/>
    <w:rsid w:val="00462E18"/>
    <w:rsid w:val="0046388E"/>
    <w:rsid w:val="00465E3F"/>
    <w:rsid w:val="00485198"/>
    <w:rsid w:val="0048667F"/>
    <w:rsid w:val="00497097"/>
    <w:rsid w:val="004A370B"/>
    <w:rsid w:val="004A44E2"/>
    <w:rsid w:val="004C124F"/>
    <w:rsid w:val="004E7B95"/>
    <w:rsid w:val="004F38BB"/>
    <w:rsid w:val="004F3985"/>
    <w:rsid w:val="004F7115"/>
    <w:rsid w:val="00503504"/>
    <w:rsid w:val="00507856"/>
    <w:rsid w:val="005120DD"/>
    <w:rsid w:val="00512760"/>
    <w:rsid w:val="00517689"/>
    <w:rsid w:val="00517C7A"/>
    <w:rsid w:val="00520485"/>
    <w:rsid w:val="005230BC"/>
    <w:rsid w:val="005336D8"/>
    <w:rsid w:val="00533E87"/>
    <w:rsid w:val="00540266"/>
    <w:rsid w:val="005413E5"/>
    <w:rsid w:val="00542E13"/>
    <w:rsid w:val="0054381D"/>
    <w:rsid w:val="00545533"/>
    <w:rsid w:val="00545757"/>
    <w:rsid w:val="00546C4B"/>
    <w:rsid w:val="005505CD"/>
    <w:rsid w:val="0055446E"/>
    <w:rsid w:val="00564423"/>
    <w:rsid w:val="00576DBC"/>
    <w:rsid w:val="005846CA"/>
    <w:rsid w:val="00585D4D"/>
    <w:rsid w:val="00585E15"/>
    <w:rsid w:val="00590531"/>
    <w:rsid w:val="005A0BBD"/>
    <w:rsid w:val="005A24EE"/>
    <w:rsid w:val="005A5DBE"/>
    <w:rsid w:val="005B0017"/>
    <w:rsid w:val="005B1B2B"/>
    <w:rsid w:val="005B1CE5"/>
    <w:rsid w:val="005B4DC6"/>
    <w:rsid w:val="005B58DB"/>
    <w:rsid w:val="005C753D"/>
    <w:rsid w:val="005C77B1"/>
    <w:rsid w:val="005D10AA"/>
    <w:rsid w:val="005D1B6D"/>
    <w:rsid w:val="005D3318"/>
    <w:rsid w:val="005D3F82"/>
    <w:rsid w:val="005F28DD"/>
    <w:rsid w:val="005F5C8B"/>
    <w:rsid w:val="0060169F"/>
    <w:rsid w:val="0060356E"/>
    <w:rsid w:val="0060532C"/>
    <w:rsid w:val="0061378B"/>
    <w:rsid w:val="00620794"/>
    <w:rsid w:val="00630B38"/>
    <w:rsid w:val="00630F4B"/>
    <w:rsid w:val="00634DE4"/>
    <w:rsid w:val="0064204D"/>
    <w:rsid w:val="00646A7A"/>
    <w:rsid w:val="00646F3F"/>
    <w:rsid w:val="00650DBD"/>
    <w:rsid w:val="00654C3D"/>
    <w:rsid w:val="00663A10"/>
    <w:rsid w:val="006661CB"/>
    <w:rsid w:val="00673B41"/>
    <w:rsid w:val="00676250"/>
    <w:rsid w:val="006812BA"/>
    <w:rsid w:val="006866BF"/>
    <w:rsid w:val="006A0538"/>
    <w:rsid w:val="006A0A02"/>
    <w:rsid w:val="006A1D65"/>
    <w:rsid w:val="006A3172"/>
    <w:rsid w:val="006A4583"/>
    <w:rsid w:val="006A6A75"/>
    <w:rsid w:val="006B29C0"/>
    <w:rsid w:val="006B51D1"/>
    <w:rsid w:val="006B66AA"/>
    <w:rsid w:val="006C7D8A"/>
    <w:rsid w:val="006D4970"/>
    <w:rsid w:val="006D6313"/>
    <w:rsid w:val="006E07F0"/>
    <w:rsid w:val="006E13C7"/>
    <w:rsid w:val="006E27E6"/>
    <w:rsid w:val="006E3918"/>
    <w:rsid w:val="006E6634"/>
    <w:rsid w:val="006F27C4"/>
    <w:rsid w:val="006F2FD1"/>
    <w:rsid w:val="006F5CFD"/>
    <w:rsid w:val="006F656E"/>
    <w:rsid w:val="00701613"/>
    <w:rsid w:val="00703D36"/>
    <w:rsid w:val="00704EA0"/>
    <w:rsid w:val="00705273"/>
    <w:rsid w:val="00710711"/>
    <w:rsid w:val="007120A5"/>
    <w:rsid w:val="00714EA7"/>
    <w:rsid w:val="0071626D"/>
    <w:rsid w:val="00737F02"/>
    <w:rsid w:val="00740517"/>
    <w:rsid w:val="00742D3D"/>
    <w:rsid w:val="00744291"/>
    <w:rsid w:val="00756608"/>
    <w:rsid w:val="00760923"/>
    <w:rsid w:val="00760AE7"/>
    <w:rsid w:val="007659A3"/>
    <w:rsid w:val="00770BC4"/>
    <w:rsid w:val="0077473E"/>
    <w:rsid w:val="00793954"/>
    <w:rsid w:val="007A21DE"/>
    <w:rsid w:val="007A359A"/>
    <w:rsid w:val="007A74F2"/>
    <w:rsid w:val="007B195D"/>
    <w:rsid w:val="007C4C5E"/>
    <w:rsid w:val="007C60E5"/>
    <w:rsid w:val="007D0252"/>
    <w:rsid w:val="007D2584"/>
    <w:rsid w:val="007D3927"/>
    <w:rsid w:val="007D6554"/>
    <w:rsid w:val="007D784F"/>
    <w:rsid w:val="007E001B"/>
    <w:rsid w:val="007E0C64"/>
    <w:rsid w:val="007F04BD"/>
    <w:rsid w:val="007F22BA"/>
    <w:rsid w:val="007F3AC7"/>
    <w:rsid w:val="00804F6E"/>
    <w:rsid w:val="00805C39"/>
    <w:rsid w:val="00805FA3"/>
    <w:rsid w:val="00807D3B"/>
    <w:rsid w:val="008209F0"/>
    <w:rsid w:val="00821473"/>
    <w:rsid w:val="0084533B"/>
    <w:rsid w:val="00845FF0"/>
    <w:rsid w:val="008474C6"/>
    <w:rsid w:val="00855DDC"/>
    <w:rsid w:val="0086332F"/>
    <w:rsid w:val="00863E7F"/>
    <w:rsid w:val="00874776"/>
    <w:rsid w:val="00882F11"/>
    <w:rsid w:val="008871BE"/>
    <w:rsid w:val="00892F4C"/>
    <w:rsid w:val="00893FF4"/>
    <w:rsid w:val="00895D15"/>
    <w:rsid w:val="008A5660"/>
    <w:rsid w:val="008B1632"/>
    <w:rsid w:val="008B7697"/>
    <w:rsid w:val="008C0DC4"/>
    <w:rsid w:val="008D048A"/>
    <w:rsid w:val="008D5E31"/>
    <w:rsid w:val="008D70BB"/>
    <w:rsid w:val="008F28E0"/>
    <w:rsid w:val="008F2E6F"/>
    <w:rsid w:val="0090106C"/>
    <w:rsid w:val="00903376"/>
    <w:rsid w:val="00905056"/>
    <w:rsid w:val="00910225"/>
    <w:rsid w:val="00941557"/>
    <w:rsid w:val="00943226"/>
    <w:rsid w:val="009434CD"/>
    <w:rsid w:val="00943C49"/>
    <w:rsid w:val="0094623D"/>
    <w:rsid w:val="00946C2A"/>
    <w:rsid w:val="009525C3"/>
    <w:rsid w:val="00953A8B"/>
    <w:rsid w:val="00954196"/>
    <w:rsid w:val="009546A3"/>
    <w:rsid w:val="009568B4"/>
    <w:rsid w:val="009622BE"/>
    <w:rsid w:val="00971934"/>
    <w:rsid w:val="0097395E"/>
    <w:rsid w:val="00974745"/>
    <w:rsid w:val="00974E8C"/>
    <w:rsid w:val="009835F2"/>
    <w:rsid w:val="009840C0"/>
    <w:rsid w:val="009843CC"/>
    <w:rsid w:val="009921FE"/>
    <w:rsid w:val="0099415F"/>
    <w:rsid w:val="0099768B"/>
    <w:rsid w:val="009A1E96"/>
    <w:rsid w:val="009A7831"/>
    <w:rsid w:val="009B0068"/>
    <w:rsid w:val="009C07E9"/>
    <w:rsid w:val="009C1289"/>
    <w:rsid w:val="009C50B7"/>
    <w:rsid w:val="009D074A"/>
    <w:rsid w:val="009D23EC"/>
    <w:rsid w:val="009D4F3E"/>
    <w:rsid w:val="00A1112D"/>
    <w:rsid w:val="00A12950"/>
    <w:rsid w:val="00A17CE9"/>
    <w:rsid w:val="00A262E4"/>
    <w:rsid w:val="00A33999"/>
    <w:rsid w:val="00A36A67"/>
    <w:rsid w:val="00A36BD0"/>
    <w:rsid w:val="00A5073F"/>
    <w:rsid w:val="00A61737"/>
    <w:rsid w:val="00A64E0F"/>
    <w:rsid w:val="00A704CE"/>
    <w:rsid w:val="00A70D7D"/>
    <w:rsid w:val="00A840A5"/>
    <w:rsid w:val="00A90C01"/>
    <w:rsid w:val="00A91755"/>
    <w:rsid w:val="00A97993"/>
    <w:rsid w:val="00AB1C2B"/>
    <w:rsid w:val="00AB37FF"/>
    <w:rsid w:val="00AC10FE"/>
    <w:rsid w:val="00AD7EC5"/>
    <w:rsid w:val="00AE7663"/>
    <w:rsid w:val="00AF0073"/>
    <w:rsid w:val="00B13082"/>
    <w:rsid w:val="00B17C6C"/>
    <w:rsid w:val="00B20ECF"/>
    <w:rsid w:val="00B21C51"/>
    <w:rsid w:val="00B22F9F"/>
    <w:rsid w:val="00B25A43"/>
    <w:rsid w:val="00B26202"/>
    <w:rsid w:val="00B27111"/>
    <w:rsid w:val="00B62D45"/>
    <w:rsid w:val="00B66102"/>
    <w:rsid w:val="00B72CBD"/>
    <w:rsid w:val="00B75A02"/>
    <w:rsid w:val="00B75CEB"/>
    <w:rsid w:val="00B852C9"/>
    <w:rsid w:val="00B853F8"/>
    <w:rsid w:val="00B87C8D"/>
    <w:rsid w:val="00B931D5"/>
    <w:rsid w:val="00BB2C5D"/>
    <w:rsid w:val="00BB7ECB"/>
    <w:rsid w:val="00BC58D9"/>
    <w:rsid w:val="00BD2836"/>
    <w:rsid w:val="00BD6E5C"/>
    <w:rsid w:val="00BE02E5"/>
    <w:rsid w:val="00BE5962"/>
    <w:rsid w:val="00BF336C"/>
    <w:rsid w:val="00BF4E6E"/>
    <w:rsid w:val="00BF6823"/>
    <w:rsid w:val="00BF6B18"/>
    <w:rsid w:val="00C00504"/>
    <w:rsid w:val="00C0101A"/>
    <w:rsid w:val="00C02738"/>
    <w:rsid w:val="00C04B8B"/>
    <w:rsid w:val="00C21D25"/>
    <w:rsid w:val="00C34369"/>
    <w:rsid w:val="00C44A29"/>
    <w:rsid w:val="00C51432"/>
    <w:rsid w:val="00C57DBC"/>
    <w:rsid w:val="00C62F58"/>
    <w:rsid w:val="00C63469"/>
    <w:rsid w:val="00C63489"/>
    <w:rsid w:val="00C71D50"/>
    <w:rsid w:val="00C77889"/>
    <w:rsid w:val="00C77C38"/>
    <w:rsid w:val="00C8384C"/>
    <w:rsid w:val="00C847A5"/>
    <w:rsid w:val="00C961CF"/>
    <w:rsid w:val="00CA13F4"/>
    <w:rsid w:val="00CA2076"/>
    <w:rsid w:val="00CB2204"/>
    <w:rsid w:val="00CB2A66"/>
    <w:rsid w:val="00CB44F5"/>
    <w:rsid w:val="00CB5E6C"/>
    <w:rsid w:val="00CB6F29"/>
    <w:rsid w:val="00CC3AF6"/>
    <w:rsid w:val="00CC3BF1"/>
    <w:rsid w:val="00CC58B1"/>
    <w:rsid w:val="00CC74F1"/>
    <w:rsid w:val="00CC7E22"/>
    <w:rsid w:val="00CD047D"/>
    <w:rsid w:val="00CD35C7"/>
    <w:rsid w:val="00CD6BED"/>
    <w:rsid w:val="00CE2927"/>
    <w:rsid w:val="00CF0962"/>
    <w:rsid w:val="00CF5A87"/>
    <w:rsid w:val="00D00F9A"/>
    <w:rsid w:val="00D021EF"/>
    <w:rsid w:val="00D024E9"/>
    <w:rsid w:val="00D035C1"/>
    <w:rsid w:val="00D05000"/>
    <w:rsid w:val="00D07AF9"/>
    <w:rsid w:val="00D279DE"/>
    <w:rsid w:val="00D27C0B"/>
    <w:rsid w:val="00D30F40"/>
    <w:rsid w:val="00D36709"/>
    <w:rsid w:val="00D36B23"/>
    <w:rsid w:val="00D40836"/>
    <w:rsid w:val="00D45DF2"/>
    <w:rsid w:val="00D46B5D"/>
    <w:rsid w:val="00D5248A"/>
    <w:rsid w:val="00D54AA4"/>
    <w:rsid w:val="00D55697"/>
    <w:rsid w:val="00D626BB"/>
    <w:rsid w:val="00D63B37"/>
    <w:rsid w:val="00D7177E"/>
    <w:rsid w:val="00D80D3A"/>
    <w:rsid w:val="00D81D24"/>
    <w:rsid w:val="00D82C21"/>
    <w:rsid w:val="00D8476F"/>
    <w:rsid w:val="00D91572"/>
    <w:rsid w:val="00DB29F8"/>
    <w:rsid w:val="00DB5923"/>
    <w:rsid w:val="00DC2AF2"/>
    <w:rsid w:val="00DD746E"/>
    <w:rsid w:val="00DE310F"/>
    <w:rsid w:val="00DE41DA"/>
    <w:rsid w:val="00DE50BB"/>
    <w:rsid w:val="00DE559D"/>
    <w:rsid w:val="00DE64C7"/>
    <w:rsid w:val="00DF2135"/>
    <w:rsid w:val="00DF4443"/>
    <w:rsid w:val="00E01384"/>
    <w:rsid w:val="00E20A68"/>
    <w:rsid w:val="00E23491"/>
    <w:rsid w:val="00E445B4"/>
    <w:rsid w:val="00E50131"/>
    <w:rsid w:val="00E535FC"/>
    <w:rsid w:val="00E5651C"/>
    <w:rsid w:val="00E633D4"/>
    <w:rsid w:val="00E665F2"/>
    <w:rsid w:val="00E70C17"/>
    <w:rsid w:val="00E70F34"/>
    <w:rsid w:val="00E717FB"/>
    <w:rsid w:val="00E7489A"/>
    <w:rsid w:val="00E84D24"/>
    <w:rsid w:val="00E94F01"/>
    <w:rsid w:val="00EA0268"/>
    <w:rsid w:val="00EB00DE"/>
    <w:rsid w:val="00EC0FF3"/>
    <w:rsid w:val="00EC2B33"/>
    <w:rsid w:val="00EC4424"/>
    <w:rsid w:val="00ED08D6"/>
    <w:rsid w:val="00ED3EC7"/>
    <w:rsid w:val="00ED4B84"/>
    <w:rsid w:val="00ED75E5"/>
    <w:rsid w:val="00EE5B03"/>
    <w:rsid w:val="00EE6D14"/>
    <w:rsid w:val="00EF12F9"/>
    <w:rsid w:val="00EF6E86"/>
    <w:rsid w:val="00F0298C"/>
    <w:rsid w:val="00F04D73"/>
    <w:rsid w:val="00F10C09"/>
    <w:rsid w:val="00F10F89"/>
    <w:rsid w:val="00F2601F"/>
    <w:rsid w:val="00F303A9"/>
    <w:rsid w:val="00F3165D"/>
    <w:rsid w:val="00F33238"/>
    <w:rsid w:val="00F369A4"/>
    <w:rsid w:val="00F448B9"/>
    <w:rsid w:val="00F54B1A"/>
    <w:rsid w:val="00F60269"/>
    <w:rsid w:val="00F76FD8"/>
    <w:rsid w:val="00F9768A"/>
    <w:rsid w:val="00F97905"/>
    <w:rsid w:val="00FA0C2D"/>
    <w:rsid w:val="00FA0E65"/>
    <w:rsid w:val="00FA5EC8"/>
    <w:rsid w:val="00FB133B"/>
    <w:rsid w:val="00FB29B6"/>
    <w:rsid w:val="00FB4150"/>
    <w:rsid w:val="00FB4672"/>
    <w:rsid w:val="00FC16A6"/>
    <w:rsid w:val="00FD0516"/>
    <w:rsid w:val="00FD4E71"/>
    <w:rsid w:val="00FD648E"/>
    <w:rsid w:val="00FE2E5E"/>
    <w:rsid w:val="00FF1B07"/>
    <w:rsid w:val="00FF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44878</TotalTime>
  <Pages>15</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458</cp:revision>
  <dcterms:created xsi:type="dcterms:W3CDTF">2021-04-29T10:46:00Z</dcterms:created>
  <dcterms:modified xsi:type="dcterms:W3CDTF">2024-10-24T14:22:00Z</dcterms:modified>
</cp:coreProperties>
</file>