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A2E0C" w14:textId="77777777" w:rsidR="002E382A" w:rsidRDefault="00601E6F" w:rsidP="002F1AFC">
      <w:pPr>
        <w:pStyle w:val="00-SECTTitle"/>
      </w:pPr>
      <w:r>
        <w:t>SECTION 27 41 16</w:t>
      </w:r>
      <w:r w:rsidR="000E1081">
        <w:t xml:space="preserve"> </w:t>
      </w:r>
    </w:p>
    <w:p w14:paraId="04D1D258" w14:textId="12B57BF9" w:rsidR="00601E6F" w:rsidRDefault="00601E6F" w:rsidP="002F1AFC">
      <w:pPr>
        <w:pStyle w:val="00-SECTTitle"/>
      </w:pPr>
      <w:r w:rsidRPr="005F7966">
        <w:t xml:space="preserve">INTEGRATED </w:t>
      </w:r>
      <w:bookmarkStart w:id="0" w:name="_GoBack"/>
      <w:bookmarkEnd w:id="0"/>
      <w:r w:rsidRPr="005F7966">
        <w:t>AUDIO-VIDEO SYSTEMS AND EQUIPMENT</w:t>
      </w:r>
    </w:p>
    <w:p w14:paraId="6600948C" w14:textId="3F4FBAB7" w:rsidR="002E382A" w:rsidRDefault="002E382A" w:rsidP="002E382A">
      <w:pPr>
        <w:pStyle w:val="00-SECTTitle"/>
        <w:pageBreakBefore/>
      </w:pPr>
      <w:r>
        <w:lastRenderedPageBreak/>
        <w:t>Table of Contents</w:t>
      </w:r>
    </w:p>
    <w:p w14:paraId="7D190B29" w14:textId="77777777" w:rsidR="000E1081" w:rsidRDefault="000E1081" w:rsidP="00601E6F">
      <w:pPr>
        <w:pStyle w:val="00-SECT"/>
        <w:spacing w:before="0"/>
      </w:pPr>
    </w:p>
    <w:p w14:paraId="47DFC670" w14:textId="77777777" w:rsidR="006040BF" w:rsidRPr="006040BF" w:rsidRDefault="002E382A">
      <w:pPr>
        <w:pStyle w:val="TOC1"/>
        <w:tabs>
          <w:tab w:val="right" w:leader="dot" w:pos="9350"/>
        </w:tabs>
        <w:rPr>
          <w:rFonts w:ascii="Tahoma" w:eastAsiaTheme="minorEastAsia" w:hAnsi="Tahoma" w:cstheme="minorBidi"/>
          <w:b w:val="0"/>
          <w:noProof/>
          <w:lang w:eastAsia="ja-JP"/>
        </w:rPr>
      </w:pPr>
      <w:r w:rsidRPr="006040BF">
        <w:rPr>
          <w:rFonts w:ascii="Tahoma" w:hAnsi="Tahoma"/>
          <w:sz w:val="20"/>
          <w:szCs w:val="20"/>
        </w:rPr>
        <w:fldChar w:fldCharType="begin"/>
      </w:r>
      <w:r w:rsidRPr="006040BF">
        <w:rPr>
          <w:rFonts w:ascii="Tahoma" w:hAnsi="Tahoma"/>
          <w:sz w:val="20"/>
          <w:szCs w:val="20"/>
        </w:rPr>
        <w:instrText xml:space="preserve"> TOC \t "01-PART,2,1-ARTI,3,2-P2,4,7-END,2,00-SECT,1" </w:instrText>
      </w:r>
      <w:r w:rsidRPr="006040BF">
        <w:rPr>
          <w:rFonts w:ascii="Tahoma" w:hAnsi="Tahoma"/>
          <w:sz w:val="20"/>
          <w:szCs w:val="20"/>
        </w:rPr>
        <w:fldChar w:fldCharType="separate"/>
      </w:r>
      <w:r w:rsidR="006040BF" w:rsidRPr="006040BF">
        <w:rPr>
          <w:rFonts w:ascii="Tahoma" w:hAnsi="Tahoma"/>
          <w:noProof/>
        </w:rPr>
        <w:t>SECTION 27 41 16</w:t>
      </w:r>
      <w:r w:rsidR="006040BF" w:rsidRPr="006040BF">
        <w:rPr>
          <w:rFonts w:ascii="Tahoma" w:hAnsi="Tahoma"/>
          <w:noProof/>
        </w:rPr>
        <w:tab/>
      </w:r>
      <w:r w:rsidR="006040BF" w:rsidRPr="006040BF">
        <w:rPr>
          <w:rFonts w:ascii="Tahoma" w:hAnsi="Tahoma"/>
          <w:noProof/>
        </w:rPr>
        <w:fldChar w:fldCharType="begin"/>
      </w:r>
      <w:r w:rsidR="006040BF" w:rsidRPr="006040BF">
        <w:rPr>
          <w:rFonts w:ascii="Tahoma" w:hAnsi="Tahoma"/>
          <w:noProof/>
        </w:rPr>
        <w:instrText xml:space="preserve"> PAGEREF _Toc213835975 \h </w:instrText>
      </w:r>
      <w:r w:rsidR="006040BF" w:rsidRPr="006040BF">
        <w:rPr>
          <w:rFonts w:ascii="Tahoma" w:hAnsi="Tahoma"/>
          <w:noProof/>
        </w:rPr>
      </w:r>
      <w:r w:rsidR="006040BF" w:rsidRPr="006040BF">
        <w:rPr>
          <w:rFonts w:ascii="Tahoma" w:hAnsi="Tahoma"/>
          <w:noProof/>
        </w:rPr>
        <w:fldChar w:fldCharType="separate"/>
      </w:r>
      <w:r w:rsidR="00FE4023">
        <w:rPr>
          <w:rFonts w:ascii="Tahoma" w:hAnsi="Tahoma"/>
          <w:noProof/>
        </w:rPr>
        <w:t>4</w:t>
      </w:r>
      <w:r w:rsidR="006040BF" w:rsidRPr="006040BF">
        <w:rPr>
          <w:rFonts w:ascii="Tahoma" w:hAnsi="Tahoma"/>
          <w:noProof/>
        </w:rPr>
        <w:fldChar w:fldCharType="end"/>
      </w:r>
    </w:p>
    <w:p w14:paraId="6ECC9000" w14:textId="77777777" w:rsidR="006040BF" w:rsidRPr="006040BF" w:rsidRDefault="006040BF">
      <w:pPr>
        <w:pStyle w:val="TOC2"/>
        <w:tabs>
          <w:tab w:val="left" w:pos="1183"/>
          <w:tab w:val="right" w:leader="dot" w:pos="9350"/>
        </w:tabs>
        <w:rPr>
          <w:rFonts w:ascii="Tahoma" w:eastAsiaTheme="minorEastAsia" w:hAnsi="Tahoma" w:cstheme="minorBidi"/>
          <w:b w:val="0"/>
          <w:noProof/>
          <w:sz w:val="24"/>
          <w:szCs w:val="24"/>
          <w:lang w:eastAsia="ja-JP"/>
        </w:rPr>
      </w:pPr>
      <w:r w:rsidRPr="006040BF">
        <w:rPr>
          <w:rFonts w:ascii="Tahoma" w:hAnsi="Tahoma"/>
          <w:noProof/>
        </w:rPr>
        <w:t>PART 1</w:t>
      </w:r>
      <w:r w:rsidRPr="006040BF">
        <w:rPr>
          <w:rFonts w:ascii="Tahoma" w:eastAsiaTheme="minorEastAsia" w:hAnsi="Tahoma" w:cstheme="minorBidi"/>
          <w:b w:val="0"/>
          <w:noProof/>
          <w:sz w:val="24"/>
          <w:szCs w:val="24"/>
          <w:lang w:eastAsia="ja-JP"/>
        </w:rPr>
        <w:tab/>
      </w:r>
      <w:r w:rsidRPr="006040BF">
        <w:rPr>
          <w:rFonts w:ascii="Tahoma" w:hAnsi="Tahoma"/>
          <w:noProof/>
        </w:rPr>
        <w:t>GENERAL</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_Toc213835976 \h </w:instrText>
      </w:r>
      <w:r w:rsidRPr="006040BF">
        <w:rPr>
          <w:rFonts w:ascii="Tahoma" w:hAnsi="Tahoma"/>
          <w:noProof/>
        </w:rPr>
      </w:r>
      <w:r w:rsidRPr="006040BF">
        <w:rPr>
          <w:rFonts w:ascii="Tahoma" w:hAnsi="Tahoma"/>
          <w:noProof/>
        </w:rPr>
        <w:fldChar w:fldCharType="separate"/>
      </w:r>
      <w:r w:rsidR="00FE4023">
        <w:rPr>
          <w:rFonts w:ascii="Tahoma" w:hAnsi="Tahoma"/>
          <w:noProof/>
        </w:rPr>
        <w:t>4</w:t>
      </w:r>
      <w:r w:rsidRPr="006040BF">
        <w:rPr>
          <w:rFonts w:ascii="Tahoma" w:hAnsi="Tahoma"/>
          <w:noProof/>
        </w:rPr>
        <w:fldChar w:fldCharType="end"/>
      </w:r>
    </w:p>
    <w:p w14:paraId="38BD3D9F"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1.1</w:t>
      </w:r>
      <w:r w:rsidRPr="006040BF">
        <w:rPr>
          <w:rFonts w:ascii="Tahoma" w:eastAsiaTheme="minorEastAsia" w:hAnsi="Tahoma" w:cstheme="minorBidi"/>
          <w:noProof/>
          <w:sz w:val="24"/>
          <w:szCs w:val="24"/>
          <w:lang w:eastAsia="ja-JP"/>
        </w:rPr>
        <w:tab/>
      </w:r>
      <w:r w:rsidRPr="006040BF">
        <w:rPr>
          <w:rFonts w:ascii="Tahoma" w:hAnsi="Tahoma"/>
          <w:noProof/>
        </w:rPr>
        <w:t>SECTION INCLUDES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_Toc213835977 \h </w:instrText>
      </w:r>
      <w:r w:rsidRPr="006040BF">
        <w:rPr>
          <w:rFonts w:ascii="Tahoma" w:hAnsi="Tahoma"/>
          <w:noProof/>
        </w:rPr>
      </w:r>
      <w:r w:rsidRPr="006040BF">
        <w:rPr>
          <w:rFonts w:ascii="Tahoma" w:hAnsi="Tahoma"/>
          <w:noProof/>
        </w:rPr>
        <w:fldChar w:fldCharType="separate"/>
      </w:r>
      <w:r w:rsidR="00FE4023">
        <w:rPr>
          <w:rFonts w:ascii="Tahoma" w:hAnsi="Tahoma"/>
          <w:noProof/>
        </w:rPr>
        <w:t>4</w:t>
      </w:r>
      <w:r w:rsidRPr="006040BF">
        <w:rPr>
          <w:rFonts w:ascii="Tahoma" w:hAnsi="Tahoma"/>
          <w:noProof/>
        </w:rPr>
        <w:fldChar w:fldCharType="end"/>
      </w:r>
    </w:p>
    <w:p w14:paraId="4EF1CCB6"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Presentation System –</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_Toc213835978 \h </w:instrText>
      </w:r>
      <w:r w:rsidRPr="006040BF">
        <w:rPr>
          <w:rFonts w:ascii="Tahoma" w:hAnsi="Tahoma"/>
          <w:noProof/>
        </w:rPr>
      </w:r>
      <w:r w:rsidRPr="006040BF">
        <w:rPr>
          <w:rFonts w:ascii="Tahoma" w:hAnsi="Tahoma"/>
          <w:noProof/>
        </w:rPr>
        <w:fldChar w:fldCharType="separate"/>
      </w:r>
      <w:r w:rsidR="00FE4023">
        <w:rPr>
          <w:rFonts w:ascii="Tahoma" w:hAnsi="Tahoma"/>
          <w:noProof/>
        </w:rPr>
        <w:t>4</w:t>
      </w:r>
      <w:r w:rsidRPr="006040BF">
        <w:rPr>
          <w:rFonts w:ascii="Tahoma" w:hAnsi="Tahoma"/>
          <w:noProof/>
        </w:rPr>
        <w:fldChar w:fldCharType="end"/>
      </w:r>
    </w:p>
    <w:p w14:paraId="2D4734B1" w14:textId="77777777" w:rsidR="006040BF" w:rsidRPr="006040BF" w:rsidRDefault="006040BF">
      <w:pPr>
        <w:pStyle w:val="TOC4"/>
        <w:tabs>
          <w:tab w:val="left" w:pos="1003"/>
          <w:tab w:val="right" w:leader="dot" w:pos="9350"/>
        </w:tabs>
        <w:rPr>
          <w:rFonts w:ascii="Tahoma" w:eastAsiaTheme="minorEastAsia" w:hAnsi="Tahoma" w:cstheme="minorBidi"/>
          <w:noProof/>
          <w:sz w:val="24"/>
          <w:szCs w:val="24"/>
          <w:lang w:eastAsia="ja-JP"/>
        </w:rPr>
      </w:pPr>
      <w:r w:rsidRPr="006040BF">
        <w:rPr>
          <w:rFonts w:ascii="Tahoma" w:hAnsi="Tahoma"/>
          <w:noProof/>
        </w:rPr>
        <w:t>B.</w:t>
      </w:r>
      <w:r w:rsidRPr="006040BF">
        <w:rPr>
          <w:rFonts w:ascii="Tahoma" w:eastAsiaTheme="minorEastAsia" w:hAnsi="Tahoma" w:cstheme="minorBidi"/>
          <w:noProof/>
          <w:sz w:val="24"/>
          <w:szCs w:val="24"/>
          <w:lang w:eastAsia="ja-JP"/>
        </w:rPr>
        <w:tab/>
      </w:r>
      <w:r w:rsidRPr="006040BF">
        <w:rPr>
          <w:rFonts w:ascii="Tahoma" w:hAnsi="Tahoma"/>
          <w:noProof/>
        </w:rPr>
        <w:t>Integrated Controller –</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_Toc213835979 \h </w:instrText>
      </w:r>
      <w:r w:rsidRPr="006040BF">
        <w:rPr>
          <w:rFonts w:ascii="Tahoma" w:hAnsi="Tahoma"/>
          <w:noProof/>
        </w:rPr>
      </w:r>
      <w:r w:rsidRPr="006040BF">
        <w:rPr>
          <w:rFonts w:ascii="Tahoma" w:hAnsi="Tahoma"/>
          <w:noProof/>
        </w:rPr>
        <w:fldChar w:fldCharType="separate"/>
      </w:r>
      <w:r w:rsidR="00FE4023">
        <w:rPr>
          <w:rFonts w:ascii="Tahoma" w:hAnsi="Tahoma"/>
          <w:noProof/>
        </w:rPr>
        <w:t>4</w:t>
      </w:r>
      <w:r w:rsidRPr="006040BF">
        <w:rPr>
          <w:rFonts w:ascii="Tahoma" w:hAnsi="Tahoma"/>
          <w:noProof/>
        </w:rPr>
        <w:fldChar w:fldCharType="end"/>
      </w:r>
    </w:p>
    <w:p w14:paraId="1FBD2439" w14:textId="77777777" w:rsidR="006040BF" w:rsidRPr="006040BF" w:rsidRDefault="006040BF">
      <w:pPr>
        <w:pStyle w:val="TOC4"/>
        <w:tabs>
          <w:tab w:val="left" w:pos="994"/>
          <w:tab w:val="right" w:leader="dot" w:pos="9350"/>
        </w:tabs>
        <w:rPr>
          <w:rFonts w:ascii="Tahoma" w:eastAsiaTheme="minorEastAsia" w:hAnsi="Tahoma" w:cstheme="minorBidi"/>
          <w:noProof/>
          <w:sz w:val="24"/>
          <w:szCs w:val="24"/>
          <w:lang w:eastAsia="ja-JP"/>
        </w:rPr>
      </w:pPr>
      <w:r w:rsidRPr="006040BF">
        <w:rPr>
          <w:rFonts w:ascii="Tahoma" w:hAnsi="Tahoma"/>
          <w:noProof/>
        </w:rPr>
        <w:t>C.</w:t>
      </w:r>
      <w:r w:rsidRPr="006040BF">
        <w:rPr>
          <w:rFonts w:ascii="Tahoma" w:eastAsiaTheme="minorEastAsia" w:hAnsi="Tahoma" w:cstheme="minorBidi"/>
          <w:noProof/>
          <w:sz w:val="24"/>
          <w:szCs w:val="24"/>
          <w:lang w:eastAsia="ja-JP"/>
        </w:rPr>
        <w:tab/>
      </w:r>
      <w:r w:rsidRPr="006040BF">
        <w:rPr>
          <w:rFonts w:ascii="Tahoma" w:hAnsi="Tahoma"/>
          <w:noProof/>
        </w:rPr>
        <w:t>Host Processor –</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_Toc213835980 \h </w:instrText>
      </w:r>
      <w:r w:rsidRPr="006040BF">
        <w:rPr>
          <w:rFonts w:ascii="Tahoma" w:hAnsi="Tahoma"/>
          <w:noProof/>
        </w:rPr>
      </w:r>
      <w:r w:rsidRPr="006040BF">
        <w:rPr>
          <w:rFonts w:ascii="Tahoma" w:hAnsi="Tahoma"/>
          <w:noProof/>
        </w:rPr>
        <w:fldChar w:fldCharType="separate"/>
      </w:r>
      <w:r w:rsidR="00FE4023">
        <w:rPr>
          <w:rFonts w:ascii="Tahoma" w:hAnsi="Tahoma"/>
          <w:noProof/>
        </w:rPr>
        <w:t>4</w:t>
      </w:r>
      <w:r w:rsidRPr="006040BF">
        <w:rPr>
          <w:rFonts w:ascii="Tahoma" w:hAnsi="Tahoma"/>
          <w:noProof/>
        </w:rPr>
        <w:fldChar w:fldCharType="end"/>
      </w:r>
    </w:p>
    <w:p w14:paraId="362361D8" w14:textId="77777777" w:rsidR="006040BF" w:rsidRPr="006040BF" w:rsidRDefault="006040BF">
      <w:pPr>
        <w:pStyle w:val="TOC4"/>
        <w:tabs>
          <w:tab w:val="left" w:pos="1013"/>
          <w:tab w:val="right" w:leader="dot" w:pos="9350"/>
        </w:tabs>
        <w:rPr>
          <w:rFonts w:ascii="Tahoma" w:eastAsiaTheme="minorEastAsia" w:hAnsi="Tahoma" w:cstheme="minorBidi"/>
          <w:noProof/>
          <w:sz w:val="24"/>
          <w:szCs w:val="24"/>
          <w:lang w:eastAsia="ja-JP"/>
        </w:rPr>
      </w:pPr>
      <w:r w:rsidRPr="006040BF">
        <w:rPr>
          <w:rFonts w:ascii="Tahoma" w:hAnsi="Tahoma"/>
          <w:noProof/>
        </w:rPr>
        <w:t>D.</w:t>
      </w:r>
      <w:r w:rsidRPr="006040BF">
        <w:rPr>
          <w:rFonts w:ascii="Tahoma" w:eastAsiaTheme="minorEastAsia" w:hAnsi="Tahoma" w:cstheme="minorBidi"/>
          <w:noProof/>
          <w:sz w:val="24"/>
          <w:szCs w:val="24"/>
          <w:lang w:eastAsia="ja-JP"/>
        </w:rPr>
        <w:tab/>
      </w:r>
      <w:r w:rsidRPr="006040BF">
        <w:rPr>
          <w:rFonts w:ascii="Tahoma" w:hAnsi="Tahoma"/>
          <w:noProof/>
        </w:rPr>
        <w:t>Device Controller –</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_Toc213835981 \h </w:instrText>
      </w:r>
      <w:r w:rsidRPr="006040BF">
        <w:rPr>
          <w:rFonts w:ascii="Tahoma" w:hAnsi="Tahoma"/>
          <w:noProof/>
        </w:rPr>
      </w:r>
      <w:r w:rsidRPr="006040BF">
        <w:rPr>
          <w:rFonts w:ascii="Tahoma" w:hAnsi="Tahoma"/>
          <w:noProof/>
        </w:rPr>
        <w:fldChar w:fldCharType="separate"/>
      </w:r>
      <w:r w:rsidR="00FE4023">
        <w:rPr>
          <w:rFonts w:ascii="Tahoma" w:hAnsi="Tahoma"/>
          <w:noProof/>
        </w:rPr>
        <w:t>4</w:t>
      </w:r>
      <w:r w:rsidRPr="006040BF">
        <w:rPr>
          <w:rFonts w:ascii="Tahoma" w:hAnsi="Tahoma"/>
          <w:noProof/>
        </w:rPr>
        <w:fldChar w:fldCharType="end"/>
      </w:r>
    </w:p>
    <w:p w14:paraId="066D6BB9"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1.2</w:t>
      </w:r>
      <w:r w:rsidRPr="006040BF">
        <w:rPr>
          <w:rFonts w:ascii="Tahoma" w:eastAsiaTheme="minorEastAsia" w:hAnsi="Tahoma" w:cstheme="minorBidi"/>
          <w:noProof/>
          <w:sz w:val="24"/>
          <w:szCs w:val="24"/>
          <w:lang w:eastAsia="ja-JP"/>
        </w:rPr>
        <w:tab/>
      </w:r>
      <w:r w:rsidRPr="006040BF">
        <w:rPr>
          <w:rFonts w:ascii="Tahoma" w:hAnsi="Tahoma"/>
          <w:noProof/>
        </w:rPr>
        <w:t>RELATED REQUIREMENTS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_Toc213835982 \h </w:instrText>
      </w:r>
      <w:r w:rsidRPr="006040BF">
        <w:rPr>
          <w:rFonts w:ascii="Tahoma" w:hAnsi="Tahoma"/>
          <w:noProof/>
        </w:rPr>
      </w:r>
      <w:r w:rsidRPr="006040BF">
        <w:rPr>
          <w:rFonts w:ascii="Tahoma" w:hAnsi="Tahoma"/>
          <w:noProof/>
        </w:rPr>
        <w:fldChar w:fldCharType="separate"/>
      </w:r>
      <w:r w:rsidR="00FE4023">
        <w:rPr>
          <w:rFonts w:ascii="Tahoma" w:hAnsi="Tahoma"/>
          <w:noProof/>
        </w:rPr>
        <w:t>4</w:t>
      </w:r>
      <w:r w:rsidRPr="006040BF">
        <w:rPr>
          <w:rFonts w:ascii="Tahoma" w:hAnsi="Tahoma"/>
          <w:noProof/>
        </w:rPr>
        <w:fldChar w:fldCharType="end"/>
      </w:r>
    </w:p>
    <w:p w14:paraId="2ECA39ED"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Section 25 08 00</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_Toc213835983 \h </w:instrText>
      </w:r>
      <w:r w:rsidRPr="006040BF">
        <w:rPr>
          <w:rFonts w:ascii="Tahoma" w:hAnsi="Tahoma"/>
          <w:noProof/>
        </w:rPr>
      </w:r>
      <w:r w:rsidRPr="006040BF">
        <w:rPr>
          <w:rFonts w:ascii="Tahoma" w:hAnsi="Tahoma"/>
          <w:noProof/>
        </w:rPr>
        <w:fldChar w:fldCharType="separate"/>
      </w:r>
      <w:r w:rsidR="00FE4023">
        <w:rPr>
          <w:rFonts w:ascii="Tahoma" w:hAnsi="Tahoma"/>
          <w:noProof/>
        </w:rPr>
        <w:t>4</w:t>
      </w:r>
      <w:r w:rsidRPr="006040BF">
        <w:rPr>
          <w:rFonts w:ascii="Tahoma" w:hAnsi="Tahoma"/>
          <w:noProof/>
        </w:rPr>
        <w:fldChar w:fldCharType="end"/>
      </w:r>
    </w:p>
    <w:p w14:paraId="1F1D08E6" w14:textId="77777777" w:rsidR="006040BF" w:rsidRPr="006040BF" w:rsidRDefault="006040BF">
      <w:pPr>
        <w:pStyle w:val="TOC4"/>
        <w:tabs>
          <w:tab w:val="left" w:pos="1003"/>
          <w:tab w:val="right" w:leader="dot" w:pos="9350"/>
        </w:tabs>
        <w:rPr>
          <w:rFonts w:ascii="Tahoma" w:eastAsiaTheme="minorEastAsia" w:hAnsi="Tahoma" w:cstheme="minorBidi"/>
          <w:noProof/>
          <w:sz w:val="24"/>
          <w:szCs w:val="24"/>
          <w:lang w:eastAsia="ja-JP"/>
        </w:rPr>
      </w:pPr>
      <w:r w:rsidRPr="006040BF">
        <w:rPr>
          <w:rFonts w:ascii="Tahoma" w:hAnsi="Tahoma"/>
          <w:noProof/>
        </w:rPr>
        <w:t>B.</w:t>
      </w:r>
      <w:r w:rsidRPr="006040BF">
        <w:rPr>
          <w:rFonts w:ascii="Tahoma" w:eastAsiaTheme="minorEastAsia" w:hAnsi="Tahoma" w:cstheme="minorBidi"/>
          <w:noProof/>
          <w:sz w:val="24"/>
          <w:szCs w:val="24"/>
          <w:lang w:eastAsia="ja-JP"/>
        </w:rPr>
        <w:tab/>
      </w:r>
      <w:r w:rsidRPr="006040BF">
        <w:rPr>
          <w:rFonts w:ascii="Tahoma" w:hAnsi="Tahoma"/>
          <w:noProof/>
        </w:rPr>
        <w:t>Section 25 10 00</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_Toc213835984 \h </w:instrText>
      </w:r>
      <w:r w:rsidRPr="006040BF">
        <w:rPr>
          <w:rFonts w:ascii="Tahoma" w:hAnsi="Tahoma"/>
          <w:noProof/>
        </w:rPr>
      </w:r>
      <w:r w:rsidRPr="006040BF">
        <w:rPr>
          <w:rFonts w:ascii="Tahoma" w:hAnsi="Tahoma"/>
          <w:noProof/>
        </w:rPr>
        <w:fldChar w:fldCharType="separate"/>
      </w:r>
      <w:r w:rsidR="00FE4023">
        <w:rPr>
          <w:rFonts w:ascii="Tahoma" w:hAnsi="Tahoma"/>
          <w:noProof/>
        </w:rPr>
        <w:t>5</w:t>
      </w:r>
      <w:r w:rsidRPr="006040BF">
        <w:rPr>
          <w:rFonts w:ascii="Tahoma" w:hAnsi="Tahoma"/>
          <w:noProof/>
        </w:rPr>
        <w:fldChar w:fldCharType="end"/>
      </w:r>
    </w:p>
    <w:p w14:paraId="37EB2431" w14:textId="77777777" w:rsidR="006040BF" w:rsidRPr="006040BF" w:rsidRDefault="006040BF">
      <w:pPr>
        <w:pStyle w:val="TOC4"/>
        <w:tabs>
          <w:tab w:val="left" w:pos="994"/>
          <w:tab w:val="right" w:leader="dot" w:pos="9350"/>
        </w:tabs>
        <w:rPr>
          <w:rFonts w:ascii="Tahoma" w:eastAsiaTheme="minorEastAsia" w:hAnsi="Tahoma" w:cstheme="minorBidi"/>
          <w:noProof/>
          <w:sz w:val="24"/>
          <w:szCs w:val="24"/>
          <w:lang w:eastAsia="ja-JP"/>
        </w:rPr>
      </w:pPr>
      <w:r w:rsidRPr="006040BF">
        <w:rPr>
          <w:rFonts w:ascii="Tahoma" w:hAnsi="Tahoma"/>
          <w:noProof/>
        </w:rPr>
        <w:t>C.</w:t>
      </w:r>
      <w:r w:rsidRPr="006040BF">
        <w:rPr>
          <w:rFonts w:ascii="Tahoma" w:eastAsiaTheme="minorEastAsia" w:hAnsi="Tahoma" w:cstheme="minorBidi"/>
          <w:noProof/>
          <w:sz w:val="24"/>
          <w:szCs w:val="24"/>
          <w:lang w:eastAsia="ja-JP"/>
        </w:rPr>
        <w:tab/>
      </w:r>
      <w:r w:rsidRPr="006040BF">
        <w:rPr>
          <w:rFonts w:ascii="Tahoma" w:hAnsi="Tahoma"/>
          <w:noProof/>
        </w:rPr>
        <w:t>Section 25 11 13</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_Toc213835985 \h </w:instrText>
      </w:r>
      <w:r w:rsidRPr="006040BF">
        <w:rPr>
          <w:rFonts w:ascii="Tahoma" w:hAnsi="Tahoma"/>
          <w:noProof/>
        </w:rPr>
      </w:r>
      <w:r w:rsidRPr="006040BF">
        <w:rPr>
          <w:rFonts w:ascii="Tahoma" w:hAnsi="Tahoma"/>
          <w:noProof/>
        </w:rPr>
        <w:fldChar w:fldCharType="separate"/>
      </w:r>
      <w:r w:rsidR="00FE4023">
        <w:rPr>
          <w:rFonts w:ascii="Tahoma" w:hAnsi="Tahoma"/>
          <w:noProof/>
        </w:rPr>
        <w:t>5</w:t>
      </w:r>
      <w:r w:rsidRPr="006040BF">
        <w:rPr>
          <w:rFonts w:ascii="Tahoma" w:hAnsi="Tahoma"/>
          <w:noProof/>
        </w:rPr>
        <w:fldChar w:fldCharType="end"/>
      </w:r>
    </w:p>
    <w:p w14:paraId="52D82DF6" w14:textId="77777777" w:rsidR="006040BF" w:rsidRPr="006040BF" w:rsidRDefault="006040BF">
      <w:pPr>
        <w:pStyle w:val="TOC4"/>
        <w:tabs>
          <w:tab w:val="left" w:pos="1013"/>
          <w:tab w:val="right" w:leader="dot" w:pos="9350"/>
        </w:tabs>
        <w:rPr>
          <w:rFonts w:ascii="Tahoma" w:eastAsiaTheme="minorEastAsia" w:hAnsi="Tahoma" w:cstheme="minorBidi"/>
          <w:noProof/>
          <w:sz w:val="24"/>
          <w:szCs w:val="24"/>
          <w:lang w:eastAsia="ja-JP"/>
        </w:rPr>
      </w:pPr>
      <w:r w:rsidRPr="006040BF">
        <w:rPr>
          <w:rFonts w:ascii="Tahoma" w:hAnsi="Tahoma"/>
          <w:noProof/>
        </w:rPr>
        <w:t>D.</w:t>
      </w:r>
      <w:r w:rsidRPr="006040BF">
        <w:rPr>
          <w:rFonts w:ascii="Tahoma" w:eastAsiaTheme="minorEastAsia" w:hAnsi="Tahoma" w:cstheme="minorBidi"/>
          <w:noProof/>
          <w:sz w:val="24"/>
          <w:szCs w:val="24"/>
          <w:lang w:eastAsia="ja-JP"/>
        </w:rPr>
        <w:tab/>
      </w:r>
      <w:r w:rsidRPr="006040BF">
        <w:rPr>
          <w:rFonts w:ascii="Tahoma" w:hAnsi="Tahoma"/>
          <w:noProof/>
        </w:rPr>
        <w:t>Section 25 13 13</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_Toc213835986 \h </w:instrText>
      </w:r>
      <w:r w:rsidRPr="006040BF">
        <w:rPr>
          <w:rFonts w:ascii="Tahoma" w:hAnsi="Tahoma"/>
          <w:noProof/>
        </w:rPr>
      </w:r>
      <w:r w:rsidRPr="006040BF">
        <w:rPr>
          <w:rFonts w:ascii="Tahoma" w:hAnsi="Tahoma"/>
          <w:noProof/>
        </w:rPr>
        <w:fldChar w:fldCharType="separate"/>
      </w:r>
      <w:r w:rsidR="00FE4023">
        <w:rPr>
          <w:rFonts w:ascii="Tahoma" w:hAnsi="Tahoma"/>
          <w:noProof/>
        </w:rPr>
        <w:t>5</w:t>
      </w:r>
      <w:r w:rsidRPr="006040BF">
        <w:rPr>
          <w:rFonts w:ascii="Tahoma" w:hAnsi="Tahoma"/>
          <w:noProof/>
        </w:rPr>
        <w:fldChar w:fldCharType="end"/>
      </w:r>
    </w:p>
    <w:p w14:paraId="4A681F1E" w14:textId="77777777" w:rsidR="006040BF" w:rsidRPr="006040BF" w:rsidRDefault="006040BF">
      <w:pPr>
        <w:pStyle w:val="TOC4"/>
        <w:tabs>
          <w:tab w:val="left" w:pos="996"/>
          <w:tab w:val="right" w:leader="dot" w:pos="9350"/>
        </w:tabs>
        <w:rPr>
          <w:rFonts w:ascii="Tahoma" w:eastAsiaTheme="minorEastAsia" w:hAnsi="Tahoma" w:cstheme="minorBidi"/>
          <w:noProof/>
          <w:sz w:val="24"/>
          <w:szCs w:val="24"/>
          <w:lang w:eastAsia="ja-JP"/>
        </w:rPr>
      </w:pPr>
      <w:r w:rsidRPr="006040BF">
        <w:rPr>
          <w:rFonts w:ascii="Tahoma" w:hAnsi="Tahoma"/>
          <w:noProof/>
        </w:rPr>
        <w:t>E.</w:t>
      </w:r>
      <w:r w:rsidRPr="006040BF">
        <w:rPr>
          <w:rFonts w:ascii="Tahoma" w:eastAsiaTheme="minorEastAsia" w:hAnsi="Tahoma" w:cstheme="minorBidi"/>
          <w:noProof/>
          <w:sz w:val="24"/>
          <w:szCs w:val="24"/>
          <w:lang w:eastAsia="ja-JP"/>
        </w:rPr>
        <w:tab/>
      </w:r>
      <w:r w:rsidRPr="006040BF">
        <w:rPr>
          <w:rFonts w:ascii="Tahoma" w:hAnsi="Tahoma"/>
          <w:noProof/>
        </w:rPr>
        <w:t>Section 25 13 16</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_Toc213835987 \h </w:instrText>
      </w:r>
      <w:r w:rsidRPr="006040BF">
        <w:rPr>
          <w:rFonts w:ascii="Tahoma" w:hAnsi="Tahoma"/>
          <w:noProof/>
        </w:rPr>
      </w:r>
      <w:r w:rsidRPr="006040BF">
        <w:rPr>
          <w:rFonts w:ascii="Tahoma" w:hAnsi="Tahoma"/>
          <w:noProof/>
        </w:rPr>
        <w:fldChar w:fldCharType="separate"/>
      </w:r>
      <w:r w:rsidR="00FE4023">
        <w:rPr>
          <w:rFonts w:ascii="Tahoma" w:hAnsi="Tahoma"/>
          <w:noProof/>
        </w:rPr>
        <w:t>5</w:t>
      </w:r>
      <w:r w:rsidRPr="006040BF">
        <w:rPr>
          <w:rFonts w:ascii="Tahoma" w:hAnsi="Tahoma"/>
          <w:noProof/>
        </w:rPr>
        <w:fldChar w:fldCharType="end"/>
      </w:r>
    </w:p>
    <w:p w14:paraId="177E9931" w14:textId="77777777" w:rsidR="006040BF" w:rsidRPr="006040BF" w:rsidRDefault="006040BF">
      <w:pPr>
        <w:pStyle w:val="TOC4"/>
        <w:tabs>
          <w:tab w:val="left" w:pos="988"/>
          <w:tab w:val="right" w:leader="dot" w:pos="9350"/>
        </w:tabs>
        <w:rPr>
          <w:rFonts w:ascii="Tahoma" w:eastAsiaTheme="minorEastAsia" w:hAnsi="Tahoma" w:cstheme="minorBidi"/>
          <w:noProof/>
          <w:sz w:val="24"/>
          <w:szCs w:val="24"/>
          <w:lang w:eastAsia="ja-JP"/>
        </w:rPr>
      </w:pPr>
      <w:r w:rsidRPr="006040BF">
        <w:rPr>
          <w:rFonts w:ascii="Tahoma" w:hAnsi="Tahoma"/>
          <w:noProof/>
        </w:rPr>
        <w:t>F.</w:t>
      </w:r>
      <w:r w:rsidRPr="006040BF">
        <w:rPr>
          <w:rFonts w:ascii="Tahoma" w:eastAsiaTheme="minorEastAsia" w:hAnsi="Tahoma" w:cstheme="minorBidi"/>
          <w:noProof/>
          <w:sz w:val="24"/>
          <w:szCs w:val="24"/>
          <w:lang w:eastAsia="ja-JP"/>
        </w:rPr>
        <w:tab/>
      </w:r>
      <w:r w:rsidRPr="006040BF">
        <w:rPr>
          <w:rFonts w:ascii="Tahoma" w:hAnsi="Tahoma"/>
          <w:noProof/>
        </w:rPr>
        <w:t>Section 25 13 19</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_Toc213835988 \h </w:instrText>
      </w:r>
      <w:r w:rsidRPr="006040BF">
        <w:rPr>
          <w:rFonts w:ascii="Tahoma" w:hAnsi="Tahoma"/>
          <w:noProof/>
        </w:rPr>
      </w:r>
      <w:r w:rsidRPr="006040BF">
        <w:rPr>
          <w:rFonts w:ascii="Tahoma" w:hAnsi="Tahoma"/>
          <w:noProof/>
        </w:rPr>
        <w:fldChar w:fldCharType="separate"/>
      </w:r>
      <w:r w:rsidR="00FE4023">
        <w:rPr>
          <w:rFonts w:ascii="Tahoma" w:hAnsi="Tahoma"/>
          <w:noProof/>
        </w:rPr>
        <w:t>5</w:t>
      </w:r>
      <w:r w:rsidRPr="006040BF">
        <w:rPr>
          <w:rFonts w:ascii="Tahoma" w:hAnsi="Tahoma"/>
          <w:noProof/>
        </w:rPr>
        <w:fldChar w:fldCharType="end"/>
      </w:r>
    </w:p>
    <w:p w14:paraId="6EC7B7BA" w14:textId="77777777" w:rsidR="006040BF" w:rsidRPr="006040BF" w:rsidRDefault="006040BF">
      <w:pPr>
        <w:pStyle w:val="TOC4"/>
        <w:tabs>
          <w:tab w:val="left" w:pos="1003"/>
          <w:tab w:val="right" w:leader="dot" w:pos="9350"/>
        </w:tabs>
        <w:rPr>
          <w:rFonts w:ascii="Tahoma" w:eastAsiaTheme="minorEastAsia" w:hAnsi="Tahoma" w:cstheme="minorBidi"/>
          <w:noProof/>
          <w:sz w:val="24"/>
          <w:szCs w:val="24"/>
          <w:lang w:eastAsia="ja-JP"/>
        </w:rPr>
      </w:pPr>
      <w:r w:rsidRPr="006040BF">
        <w:rPr>
          <w:rFonts w:ascii="Tahoma" w:hAnsi="Tahoma"/>
          <w:noProof/>
        </w:rPr>
        <w:t>G.</w:t>
      </w:r>
      <w:r w:rsidRPr="006040BF">
        <w:rPr>
          <w:rFonts w:ascii="Tahoma" w:eastAsiaTheme="minorEastAsia" w:hAnsi="Tahoma" w:cstheme="minorBidi"/>
          <w:noProof/>
          <w:sz w:val="24"/>
          <w:szCs w:val="24"/>
          <w:lang w:eastAsia="ja-JP"/>
        </w:rPr>
        <w:tab/>
      </w:r>
      <w:r w:rsidRPr="006040BF">
        <w:rPr>
          <w:rFonts w:ascii="Tahoma" w:hAnsi="Tahoma"/>
          <w:noProof/>
        </w:rPr>
        <w:t>Section 25 15 16</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_Toc213835989 \h </w:instrText>
      </w:r>
      <w:r w:rsidRPr="006040BF">
        <w:rPr>
          <w:rFonts w:ascii="Tahoma" w:hAnsi="Tahoma"/>
          <w:noProof/>
        </w:rPr>
      </w:r>
      <w:r w:rsidRPr="006040BF">
        <w:rPr>
          <w:rFonts w:ascii="Tahoma" w:hAnsi="Tahoma"/>
          <w:noProof/>
        </w:rPr>
        <w:fldChar w:fldCharType="separate"/>
      </w:r>
      <w:r w:rsidR="00FE4023">
        <w:rPr>
          <w:rFonts w:ascii="Tahoma" w:hAnsi="Tahoma"/>
          <w:noProof/>
        </w:rPr>
        <w:t>5</w:t>
      </w:r>
      <w:r w:rsidRPr="006040BF">
        <w:rPr>
          <w:rFonts w:ascii="Tahoma" w:hAnsi="Tahoma"/>
          <w:noProof/>
        </w:rPr>
        <w:fldChar w:fldCharType="end"/>
      </w:r>
    </w:p>
    <w:p w14:paraId="7EE04CFB" w14:textId="77777777" w:rsidR="006040BF" w:rsidRPr="006040BF" w:rsidRDefault="006040BF">
      <w:pPr>
        <w:pStyle w:val="TOC4"/>
        <w:tabs>
          <w:tab w:val="left" w:pos="1018"/>
          <w:tab w:val="right" w:leader="dot" w:pos="9350"/>
        </w:tabs>
        <w:rPr>
          <w:rFonts w:ascii="Tahoma" w:eastAsiaTheme="minorEastAsia" w:hAnsi="Tahoma" w:cstheme="minorBidi"/>
          <w:noProof/>
          <w:sz w:val="24"/>
          <w:szCs w:val="24"/>
          <w:lang w:eastAsia="ja-JP"/>
        </w:rPr>
      </w:pPr>
      <w:r w:rsidRPr="006040BF">
        <w:rPr>
          <w:rFonts w:ascii="Tahoma" w:hAnsi="Tahoma"/>
          <w:noProof/>
        </w:rPr>
        <w:t>H.</w:t>
      </w:r>
      <w:r w:rsidRPr="006040BF">
        <w:rPr>
          <w:rFonts w:ascii="Tahoma" w:eastAsiaTheme="minorEastAsia" w:hAnsi="Tahoma" w:cstheme="minorBidi"/>
          <w:noProof/>
          <w:sz w:val="24"/>
          <w:szCs w:val="24"/>
          <w:lang w:eastAsia="ja-JP"/>
        </w:rPr>
        <w:tab/>
      </w:r>
      <w:r w:rsidRPr="006040BF">
        <w:rPr>
          <w:rFonts w:ascii="Tahoma" w:hAnsi="Tahoma"/>
          <w:noProof/>
        </w:rPr>
        <w:t>Section 26 09 43.13</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_Toc213835990 \h </w:instrText>
      </w:r>
      <w:r w:rsidRPr="006040BF">
        <w:rPr>
          <w:rFonts w:ascii="Tahoma" w:hAnsi="Tahoma"/>
          <w:noProof/>
        </w:rPr>
      </w:r>
      <w:r w:rsidRPr="006040BF">
        <w:rPr>
          <w:rFonts w:ascii="Tahoma" w:hAnsi="Tahoma"/>
          <w:noProof/>
        </w:rPr>
        <w:fldChar w:fldCharType="separate"/>
      </w:r>
      <w:r w:rsidR="00FE4023">
        <w:rPr>
          <w:rFonts w:ascii="Tahoma" w:hAnsi="Tahoma"/>
          <w:noProof/>
        </w:rPr>
        <w:t>5</w:t>
      </w:r>
      <w:r w:rsidRPr="006040BF">
        <w:rPr>
          <w:rFonts w:ascii="Tahoma" w:hAnsi="Tahoma"/>
          <w:noProof/>
        </w:rPr>
        <w:fldChar w:fldCharType="end"/>
      </w:r>
    </w:p>
    <w:p w14:paraId="7DF64778" w14:textId="77777777" w:rsidR="006040BF" w:rsidRPr="006040BF" w:rsidRDefault="006040BF">
      <w:pPr>
        <w:pStyle w:val="TOC4"/>
        <w:tabs>
          <w:tab w:val="left" w:pos="946"/>
          <w:tab w:val="right" w:leader="dot" w:pos="9350"/>
        </w:tabs>
        <w:rPr>
          <w:rFonts w:ascii="Tahoma" w:eastAsiaTheme="minorEastAsia" w:hAnsi="Tahoma" w:cstheme="minorBidi"/>
          <w:noProof/>
          <w:sz w:val="24"/>
          <w:szCs w:val="24"/>
          <w:lang w:eastAsia="ja-JP"/>
        </w:rPr>
      </w:pPr>
      <w:r w:rsidRPr="006040BF">
        <w:rPr>
          <w:rFonts w:ascii="Tahoma" w:hAnsi="Tahoma"/>
          <w:noProof/>
        </w:rPr>
        <w:t>I.</w:t>
      </w:r>
      <w:r w:rsidRPr="006040BF">
        <w:rPr>
          <w:rFonts w:ascii="Tahoma" w:eastAsiaTheme="minorEastAsia" w:hAnsi="Tahoma" w:cstheme="minorBidi"/>
          <w:noProof/>
          <w:sz w:val="24"/>
          <w:szCs w:val="24"/>
          <w:lang w:eastAsia="ja-JP"/>
        </w:rPr>
        <w:tab/>
      </w:r>
      <w:r w:rsidRPr="006040BF">
        <w:rPr>
          <w:rFonts w:ascii="Tahoma" w:hAnsi="Tahoma"/>
          <w:noProof/>
        </w:rPr>
        <w:t>Section 27 15 00</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_Toc213835991 \h </w:instrText>
      </w:r>
      <w:r w:rsidRPr="006040BF">
        <w:rPr>
          <w:rFonts w:ascii="Tahoma" w:hAnsi="Tahoma"/>
          <w:noProof/>
        </w:rPr>
      </w:r>
      <w:r w:rsidRPr="006040BF">
        <w:rPr>
          <w:rFonts w:ascii="Tahoma" w:hAnsi="Tahoma"/>
          <w:noProof/>
        </w:rPr>
        <w:fldChar w:fldCharType="separate"/>
      </w:r>
      <w:r w:rsidR="00FE4023">
        <w:rPr>
          <w:rFonts w:ascii="Tahoma" w:hAnsi="Tahoma"/>
          <w:noProof/>
        </w:rPr>
        <w:t>5</w:t>
      </w:r>
      <w:r w:rsidRPr="006040BF">
        <w:rPr>
          <w:rFonts w:ascii="Tahoma" w:hAnsi="Tahoma"/>
          <w:noProof/>
        </w:rPr>
        <w:fldChar w:fldCharType="end"/>
      </w:r>
    </w:p>
    <w:p w14:paraId="6C20C465" w14:textId="77777777" w:rsidR="006040BF" w:rsidRPr="006040BF" w:rsidRDefault="006040BF">
      <w:pPr>
        <w:pStyle w:val="TOC4"/>
        <w:tabs>
          <w:tab w:val="left" w:pos="942"/>
          <w:tab w:val="right" w:leader="dot" w:pos="9350"/>
        </w:tabs>
        <w:rPr>
          <w:rFonts w:ascii="Tahoma" w:eastAsiaTheme="minorEastAsia" w:hAnsi="Tahoma" w:cstheme="minorBidi"/>
          <w:noProof/>
          <w:sz w:val="24"/>
          <w:szCs w:val="24"/>
          <w:lang w:eastAsia="ja-JP"/>
        </w:rPr>
      </w:pPr>
      <w:r w:rsidRPr="006040BF">
        <w:rPr>
          <w:rFonts w:ascii="Tahoma" w:hAnsi="Tahoma"/>
          <w:noProof/>
        </w:rPr>
        <w:t>J.</w:t>
      </w:r>
      <w:r w:rsidRPr="006040BF">
        <w:rPr>
          <w:rFonts w:ascii="Tahoma" w:eastAsiaTheme="minorEastAsia" w:hAnsi="Tahoma" w:cstheme="minorBidi"/>
          <w:noProof/>
          <w:sz w:val="24"/>
          <w:szCs w:val="24"/>
          <w:lang w:eastAsia="ja-JP"/>
        </w:rPr>
        <w:tab/>
      </w:r>
      <w:r w:rsidRPr="006040BF">
        <w:rPr>
          <w:rFonts w:ascii="Tahoma" w:hAnsi="Tahoma"/>
          <w:noProof/>
        </w:rPr>
        <w:t>Section 27 41 00</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_Toc213835992 \h </w:instrText>
      </w:r>
      <w:r w:rsidRPr="006040BF">
        <w:rPr>
          <w:rFonts w:ascii="Tahoma" w:hAnsi="Tahoma"/>
          <w:noProof/>
        </w:rPr>
      </w:r>
      <w:r w:rsidRPr="006040BF">
        <w:rPr>
          <w:rFonts w:ascii="Tahoma" w:hAnsi="Tahoma"/>
          <w:noProof/>
        </w:rPr>
        <w:fldChar w:fldCharType="separate"/>
      </w:r>
      <w:r w:rsidR="00FE4023">
        <w:rPr>
          <w:rFonts w:ascii="Tahoma" w:hAnsi="Tahoma"/>
          <w:noProof/>
        </w:rPr>
        <w:t>5</w:t>
      </w:r>
      <w:r w:rsidRPr="006040BF">
        <w:rPr>
          <w:rFonts w:ascii="Tahoma" w:hAnsi="Tahoma"/>
          <w:noProof/>
        </w:rPr>
        <w:fldChar w:fldCharType="end"/>
      </w:r>
    </w:p>
    <w:p w14:paraId="401B55FF"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1.3</w:t>
      </w:r>
      <w:r w:rsidRPr="006040BF">
        <w:rPr>
          <w:rFonts w:ascii="Tahoma" w:eastAsiaTheme="minorEastAsia" w:hAnsi="Tahoma" w:cstheme="minorBidi"/>
          <w:noProof/>
          <w:sz w:val="24"/>
          <w:szCs w:val="24"/>
          <w:lang w:eastAsia="ja-JP"/>
        </w:rPr>
        <w:tab/>
      </w:r>
      <w:r w:rsidRPr="006040BF">
        <w:rPr>
          <w:rFonts w:ascii="Tahoma" w:hAnsi="Tahoma"/>
          <w:noProof/>
        </w:rPr>
        <w:t>REFERENCES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_Toc213835993 \h </w:instrText>
      </w:r>
      <w:r w:rsidRPr="006040BF">
        <w:rPr>
          <w:rFonts w:ascii="Tahoma" w:hAnsi="Tahoma"/>
          <w:noProof/>
        </w:rPr>
      </w:r>
      <w:r w:rsidRPr="006040BF">
        <w:rPr>
          <w:rFonts w:ascii="Tahoma" w:hAnsi="Tahoma"/>
          <w:noProof/>
        </w:rPr>
        <w:fldChar w:fldCharType="separate"/>
      </w:r>
      <w:r w:rsidR="00FE4023">
        <w:rPr>
          <w:rFonts w:ascii="Tahoma" w:hAnsi="Tahoma"/>
          <w:noProof/>
        </w:rPr>
        <w:t>5</w:t>
      </w:r>
      <w:r w:rsidRPr="006040BF">
        <w:rPr>
          <w:rFonts w:ascii="Tahoma" w:hAnsi="Tahoma"/>
          <w:noProof/>
        </w:rPr>
        <w:fldChar w:fldCharType="end"/>
      </w:r>
    </w:p>
    <w:p w14:paraId="73BEE27D"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Abbreviations and Acronyms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_Toc213835994 \h </w:instrText>
      </w:r>
      <w:r w:rsidRPr="006040BF">
        <w:rPr>
          <w:rFonts w:ascii="Tahoma" w:hAnsi="Tahoma"/>
          <w:noProof/>
        </w:rPr>
      </w:r>
      <w:r w:rsidRPr="006040BF">
        <w:rPr>
          <w:rFonts w:ascii="Tahoma" w:hAnsi="Tahoma"/>
          <w:noProof/>
        </w:rPr>
        <w:fldChar w:fldCharType="separate"/>
      </w:r>
      <w:r w:rsidR="00FE4023">
        <w:rPr>
          <w:rFonts w:ascii="Tahoma" w:hAnsi="Tahoma"/>
          <w:noProof/>
        </w:rPr>
        <w:t>5</w:t>
      </w:r>
      <w:r w:rsidRPr="006040BF">
        <w:rPr>
          <w:rFonts w:ascii="Tahoma" w:hAnsi="Tahoma"/>
          <w:noProof/>
        </w:rPr>
        <w:fldChar w:fldCharType="end"/>
      </w:r>
    </w:p>
    <w:p w14:paraId="7D03C0DB" w14:textId="77777777" w:rsidR="006040BF" w:rsidRPr="006040BF" w:rsidRDefault="006040BF">
      <w:pPr>
        <w:pStyle w:val="TOC4"/>
        <w:tabs>
          <w:tab w:val="left" w:pos="1003"/>
          <w:tab w:val="right" w:leader="dot" w:pos="9350"/>
        </w:tabs>
        <w:rPr>
          <w:rFonts w:ascii="Tahoma" w:eastAsiaTheme="minorEastAsia" w:hAnsi="Tahoma" w:cstheme="minorBidi"/>
          <w:noProof/>
          <w:sz w:val="24"/>
          <w:szCs w:val="24"/>
          <w:lang w:eastAsia="ja-JP"/>
        </w:rPr>
      </w:pPr>
      <w:r w:rsidRPr="006040BF">
        <w:rPr>
          <w:rFonts w:ascii="Tahoma" w:hAnsi="Tahoma"/>
          <w:noProof/>
        </w:rPr>
        <w:t>B.</w:t>
      </w:r>
      <w:r w:rsidRPr="006040BF">
        <w:rPr>
          <w:rFonts w:ascii="Tahoma" w:eastAsiaTheme="minorEastAsia" w:hAnsi="Tahoma" w:cstheme="minorBidi"/>
          <w:noProof/>
          <w:sz w:val="24"/>
          <w:szCs w:val="24"/>
          <w:lang w:eastAsia="ja-JP"/>
        </w:rPr>
        <w:tab/>
      </w:r>
      <w:r w:rsidRPr="006040BF">
        <w:rPr>
          <w:rFonts w:ascii="Tahoma" w:hAnsi="Tahoma"/>
          <w:noProof/>
        </w:rPr>
        <w:t>Definitions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_Toc213835995 \h </w:instrText>
      </w:r>
      <w:r w:rsidRPr="006040BF">
        <w:rPr>
          <w:rFonts w:ascii="Tahoma" w:hAnsi="Tahoma"/>
          <w:noProof/>
        </w:rPr>
      </w:r>
      <w:r w:rsidRPr="006040BF">
        <w:rPr>
          <w:rFonts w:ascii="Tahoma" w:hAnsi="Tahoma"/>
          <w:noProof/>
        </w:rPr>
        <w:fldChar w:fldCharType="separate"/>
      </w:r>
      <w:r w:rsidR="00FE4023">
        <w:rPr>
          <w:rFonts w:ascii="Tahoma" w:hAnsi="Tahoma"/>
          <w:noProof/>
        </w:rPr>
        <w:t>5</w:t>
      </w:r>
      <w:r w:rsidRPr="006040BF">
        <w:rPr>
          <w:rFonts w:ascii="Tahoma" w:hAnsi="Tahoma"/>
          <w:noProof/>
        </w:rPr>
        <w:fldChar w:fldCharType="end"/>
      </w:r>
    </w:p>
    <w:p w14:paraId="140A7DAF" w14:textId="77777777" w:rsidR="006040BF" w:rsidRPr="006040BF" w:rsidRDefault="006040BF">
      <w:pPr>
        <w:pStyle w:val="TOC4"/>
        <w:tabs>
          <w:tab w:val="left" w:pos="994"/>
          <w:tab w:val="right" w:leader="dot" w:pos="9350"/>
        </w:tabs>
        <w:rPr>
          <w:rFonts w:ascii="Tahoma" w:eastAsiaTheme="minorEastAsia" w:hAnsi="Tahoma" w:cstheme="minorBidi"/>
          <w:noProof/>
          <w:sz w:val="24"/>
          <w:szCs w:val="24"/>
          <w:lang w:eastAsia="ja-JP"/>
        </w:rPr>
      </w:pPr>
      <w:r w:rsidRPr="006040BF">
        <w:rPr>
          <w:rFonts w:ascii="Tahoma" w:hAnsi="Tahoma"/>
          <w:noProof/>
        </w:rPr>
        <w:t>C.</w:t>
      </w:r>
      <w:r w:rsidRPr="006040BF">
        <w:rPr>
          <w:rFonts w:ascii="Tahoma" w:eastAsiaTheme="minorEastAsia" w:hAnsi="Tahoma" w:cstheme="minorBidi"/>
          <w:noProof/>
          <w:sz w:val="24"/>
          <w:szCs w:val="24"/>
          <w:lang w:eastAsia="ja-JP"/>
        </w:rPr>
        <w:tab/>
      </w:r>
      <w:r w:rsidRPr="006040BF">
        <w:rPr>
          <w:rFonts w:ascii="Tahoma" w:hAnsi="Tahoma"/>
          <w:noProof/>
        </w:rPr>
        <w:t>Reference Standards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_Toc213835996 \h </w:instrText>
      </w:r>
      <w:r w:rsidRPr="006040BF">
        <w:rPr>
          <w:rFonts w:ascii="Tahoma" w:hAnsi="Tahoma"/>
          <w:noProof/>
        </w:rPr>
      </w:r>
      <w:r w:rsidRPr="006040BF">
        <w:rPr>
          <w:rFonts w:ascii="Tahoma" w:hAnsi="Tahoma"/>
          <w:noProof/>
        </w:rPr>
        <w:fldChar w:fldCharType="separate"/>
      </w:r>
      <w:r w:rsidR="00FE4023">
        <w:rPr>
          <w:rFonts w:ascii="Tahoma" w:hAnsi="Tahoma"/>
          <w:noProof/>
        </w:rPr>
        <w:t>6</w:t>
      </w:r>
      <w:r w:rsidRPr="006040BF">
        <w:rPr>
          <w:rFonts w:ascii="Tahoma" w:hAnsi="Tahoma"/>
          <w:noProof/>
        </w:rPr>
        <w:fldChar w:fldCharType="end"/>
      </w:r>
    </w:p>
    <w:p w14:paraId="71845A3E" w14:textId="77777777" w:rsidR="006040BF" w:rsidRPr="006040BF" w:rsidRDefault="006040BF">
      <w:pPr>
        <w:pStyle w:val="TOC2"/>
        <w:tabs>
          <w:tab w:val="left" w:pos="1183"/>
          <w:tab w:val="right" w:leader="dot" w:pos="9350"/>
        </w:tabs>
        <w:rPr>
          <w:rFonts w:ascii="Tahoma" w:eastAsiaTheme="minorEastAsia" w:hAnsi="Tahoma" w:cstheme="minorBidi"/>
          <w:b w:val="0"/>
          <w:noProof/>
          <w:sz w:val="24"/>
          <w:szCs w:val="24"/>
          <w:lang w:eastAsia="ja-JP"/>
        </w:rPr>
      </w:pPr>
      <w:r w:rsidRPr="006040BF">
        <w:rPr>
          <w:rFonts w:ascii="Tahoma" w:hAnsi="Tahoma"/>
          <w:noProof/>
        </w:rPr>
        <w:t>PART 2</w:t>
      </w:r>
      <w:r w:rsidRPr="006040BF">
        <w:rPr>
          <w:rFonts w:ascii="Tahoma" w:eastAsiaTheme="minorEastAsia" w:hAnsi="Tahoma" w:cstheme="minorBidi"/>
          <w:b w:val="0"/>
          <w:noProof/>
          <w:sz w:val="24"/>
          <w:szCs w:val="24"/>
          <w:lang w:eastAsia="ja-JP"/>
        </w:rPr>
        <w:tab/>
      </w:r>
      <w:r w:rsidRPr="006040BF">
        <w:rPr>
          <w:rFonts w:ascii="Tahoma" w:hAnsi="Tahoma"/>
          <w:noProof/>
        </w:rPr>
        <w:t>PRODUCTS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_Toc213835997 \h </w:instrText>
      </w:r>
      <w:r w:rsidRPr="006040BF">
        <w:rPr>
          <w:rFonts w:ascii="Tahoma" w:hAnsi="Tahoma"/>
          <w:noProof/>
        </w:rPr>
      </w:r>
      <w:r w:rsidRPr="006040BF">
        <w:rPr>
          <w:rFonts w:ascii="Tahoma" w:hAnsi="Tahoma"/>
          <w:noProof/>
        </w:rPr>
        <w:fldChar w:fldCharType="separate"/>
      </w:r>
      <w:r w:rsidR="00FE4023">
        <w:rPr>
          <w:rFonts w:ascii="Tahoma" w:hAnsi="Tahoma"/>
          <w:noProof/>
        </w:rPr>
        <w:t>7</w:t>
      </w:r>
      <w:r w:rsidRPr="006040BF">
        <w:rPr>
          <w:rFonts w:ascii="Tahoma" w:hAnsi="Tahoma"/>
          <w:noProof/>
        </w:rPr>
        <w:fldChar w:fldCharType="end"/>
      </w:r>
    </w:p>
    <w:p w14:paraId="7D86FB26"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2.1</w:t>
      </w:r>
      <w:r w:rsidRPr="006040BF">
        <w:rPr>
          <w:rFonts w:ascii="Tahoma" w:eastAsiaTheme="minorEastAsia" w:hAnsi="Tahoma" w:cstheme="minorBidi"/>
          <w:noProof/>
          <w:sz w:val="24"/>
          <w:szCs w:val="24"/>
          <w:lang w:eastAsia="ja-JP"/>
        </w:rPr>
        <w:tab/>
      </w:r>
      <w:r w:rsidRPr="006040BF">
        <w:rPr>
          <w:rFonts w:ascii="Tahoma" w:hAnsi="Tahoma"/>
          <w:noProof/>
        </w:rPr>
        <w:t>MANUFACTURERS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_Toc213835998 \h </w:instrText>
      </w:r>
      <w:r w:rsidRPr="006040BF">
        <w:rPr>
          <w:rFonts w:ascii="Tahoma" w:hAnsi="Tahoma"/>
          <w:noProof/>
        </w:rPr>
      </w:r>
      <w:r w:rsidRPr="006040BF">
        <w:rPr>
          <w:rFonts w:ascii="Tahoma" w:hAnsi="Tahoma"/>
          <w:noProof/>
        </w:rPr>
        <w:fldChar w:fldCharType="separate"/>
      </w:r>
      <w:r w:rsidR="00FE4023">
        <w:rPr>
          <w:rFonts w:ascii="Tahoma" w:hAnsi="Tahoma"/>
          <w:noProof/>
        </w:rPr>
        <w:t>7</w:t>
      </w:r>
      <w:r w:rsidRPr="006040BF">
        <w:rPr>
          <w:rFonts w:ascii="Tahoma" w:hAnsi="Tahoma"/>
          <w:noProof/>
        </w:rPr>
        <w:fldChar w:fldCharType="end"/>
      </w:r>
    </w:p>
    <w:p w14:paraId="3E5DE01C"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Basis-of-Design Manufacturer:</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_Toc213835999 \h </w:instrText>
      </w:r>
      <w:r w:rsidRPr="006040BF">
        <w:rPr>
          <w:rFonts w:ascii="Tahoma" w:hAnsi="Tahoma"/>
          <w:noProof/>
        </w:rPr>
      </w:r>
      <w:r w:rsidRPr="006040BF">
        <w:rPr>
          <w:rFonts w:ascii="Tahoma" w:hAnsi="Tahoma"/>
          <w:noProof/>
        </w:rPr>
        <w:fldChar w:fldCharType="separate"/>
      </w:r>
      <w:r w:rsidR="00FE4023">
        <w:rPr>
          <w:rFonts w:ascii="Tahoma" w:hAnsi="Tahoma"/>
          <w:noProof/>
        </w:rPr>
        <w:t>7</w:t>
      </w:r>
      <w:r w:rsidRPr="006040BF">
        <w:rPr>
          <w:rFonts w:ascii="Tahoma" w:hAnsi="Tahoma"/>
          <w:noProof/>
        </w:rPr>
        <w:fldChar w:fldCharType="end"/>
      </w:r>
    </w:p>
    <w:p w14:paraId="326B5D07"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2.2</w:t>
      </w:r>
      <w:r w:rsidRPr="006040BF">
        <w:rPr>
          <w:rFonts w:ascii="Tahoma" w:eastAsiaTheme="minorEastAsia" w:hAnsi="Tahoma" w:cstheme="minorBidi"/>
          <w:noProof/>
          <w:sz w:val="24"/>
          <w:szCs w:val="24"/>
          <w:lang w:eastAsia="ja-JP"/>
        </w:rPr>
        <w:tab/>
      </w:r>
      <w:r w:rsidRPr="006040BF">
        <w:rPr>
          <w:rFonts w:ascii="Tahoma" w:hAnsi="Tahoma"/>
          <w:noProof/>
        </w:rPr>
        <w:t>DIGITAL MEDIA PRESENTATION SYSTEM</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_Toc213836000 \h </w:instrText>
      </w:r>
      <w:r w:rsidRPr="006040BF">
        <w:rPr>
          <w:rFonts w:ascii="Tahoma" w:hAnsi="Tahoma"/>
          <w:noProof/>
        </w:rPr>
      </w:r>
      <w:r w:rsidRPr="006040BF">
        <w:rPr>
          <w:rFonts w:ascii="Tahoma" w:hAnsi="Tahoma"/>
          <w:noProof/>
        </w:rPr>
        <w:fldChar w:fldCharType="separate"/>
      </w:r>
      <w:r w:rsidR="00FE4023">
        <w:rPr>
          <w:rFonts w:ascii="Tahoma" w:hAnsi="Tahoma"/>
          <w:noProof/>
        </w:rPr>
        <w:t>7</w:t>
      </w:r>
      <w:r w:rsidRPr="006040BF">
        <w:rPr>
          <w:rFonts w:ascii="Tahoma" w:hAnsi="Tahoma"/>
          <w:noProof/>
        </w:rPr>
        <w:fldChar w:fldCharType="end"/>
      </w:r>
    </w:p>
    <w:p w14:paraId="5BDC9AA0"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Basis of Design Product:</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_Toc213836001 \h </w:instrText>
      </w:r>
      <w:r w:rsidRPr="006040BF">
        <w:rPr>
          <w:rFonts w:ascii="Tahoma" w:hAnsi="Tahoma"/>
          <w:noProof/>
        </w:rPr>
      </w:r>
      <w:r w:rsidRPr="006040BF">
        <w:rPr>
          <w:rFonts w:ascii="Tahoma" w:hAnsi="Tahoma"/>
          <w:noProof/>
        </w:rPr>
        <w:fldChar w:fldCharType="separate"/>
      </w:r>
      <w:r w:rsidR="00FE4023">
        <w:rPr>
          <w:rFonts w:ascii="Tahoma" w:hAnsi="Tahoma"/>
          <w:noProof/>
        </w:rPr>
        <w:t>7</w:t>
      </w:r>
      <w:r w:rsidRPr="006040BF">
        <w:rPr>
          <w:rFonts w:ascii="Tahoma" w:hAnsi="Tahoma"/>
          <w:noProof/>
        </w:rPr>
        <w:fldChar w:fldCharType="end"/>
      </w:r>
    </w:p>
    <w:p w14:paraId="3924D819" w14:textId="77777777" w:rsidR="006040BF" w:rsidRPr="006040BF" w:rsidRDefault="006040BF">
      <w:pPr>
        <w:pStyle w:val="TOC4"/>
        <w:tabs>
          <w:tab w:val="left" w:pos="1003"/>
          <w:tab w:val="right" w:leader="dot" w:pos="9350"/>
        </w:tabs>
        <w:rPr>
          <w:rFonts w:ascii="Tahoma" w:eastAsiaTheme="minorEastAsia" w:hAnsi="Tahoma" w:cstheme="minorBidi"/>
          <w:noProof/>
          <w:sz w:val="24"/>
          <w:szCs w:val="24"/>
          <w:lang w:eastAsia="ja-JP"/>
        </w:rPr>
      </w:pPr>
      <w:r w:rsidRPr="006040BF">
        <w:rPr>
          <w:rFonts w:ascii="Tahoma" w:hAnsi="Tahoma"/>
          <w:noProof/>
        </w:rPr>
        <w:t>B.</w:t>
      </w:r>
      <w:r w:rsidRPr="006040BF">
        <w:rPr>
          <w:rFonts w:ascii="Tahoma" w:eastAsiaTheme="minorEastAsia" w:hAnsi="Tahoma" w:cstheme="minorBidi"/>
          <w:noProof/>
          <w:sz w:val="24"/>
          <w:szCs w:val="24"/>
          <w:lang w:eastAsia="ja-JP"/>
        </w:rPr>
        <w:tab/>
      </w:r>
      <w:r w:rsidRPr="006040BF">
        <w:rPr>
          <w:rFonts w:ascii="Tahoma" w:hAnsi="Tahoma"/>
          <w:noProof/>
        </w:rPr>
        <w:t>System Architecture</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_Toc213836002 \h </w:instrText>
      </w:r>
      <w:r w:rsidRPr="006040BF">
        <w:rPr>
          <w:rFonts w:ascii="Tahoma" w:hAnsi="Tahoma"/>
          <w:noProof/>
        </w:rPr>
      </w:r>
      <w:r w:rsidRPr="006040BF">
        <w:rPr>
          <w:rFonts w:ascii="Tahoma" w:hAnsi="Tahoma"/>
          <w:noProof/>
        </w:rPr>
        <w:fldChar w:fldCharType="separate"/>
      </w:r>
      <w:r w:rsidR="00FE4023">
        <w:rPr>
          <w:rFonts w:ascii="Tahoma" w:hAnsi="Tahoma"/>
          <w:noProof/>
        </w:rPr>
        <w:t>7</w:t>
      </w:r>
      <w:r w:rsidRPr="006040BF">
        <w:rPr>
          <w:rFonts w:ascii="Tahoma" w:hAnsi="Tahoma"/>
          <w:noProof/>
        </w:rPr>
        <w:fldChar w:fldCharType="end"/>
      </w:r>
    </w:p>
    <w:p w14:paraId="5583071B" w14:textId="77777777" w:rsidR="006040BF" w:rsidRPr="006040BF" w:rsidRDefault="006040BF">
      <w:pPr>
        <w:pStyle w:val="TOC4"/>
        <w:tabs>
          <w:tab w:val="left" w:pos="994"/>
          <w:tab w:val="right" w:leader="dot" w:pos="9350"/>
        </w:tabs>
        <w:rPr>
          <w:rFonts w:ascii="Tahoma" w:eastAsiaTheme="minorEastAsia" w:hAnsi="Tahoma" w:cstheme="minorBidi"/>
          <w:noProof/>
          <w:sz w:val="24"/>
          <w:szCs w:val="24"/>
          <w:lang w:eastAsia="ja-JP"/>
        </w:rPr>
      </w:pPr>
      <w:r w:rsidRPr="006040BF">
        <w:rPr>
          <w:rFonts w:ascii="Tahoma" w:hAnsi="Tahoma"/>
          <w:noProof/>
        </w:rPr>
        <w:t>C.</w:t>
      </w:r>
      <w:r w:rsidRPr="006040BF">
        <w:rPr>
          <w:rFonts w:ascii="Tahoma" w:eastAsiaTheme="minorEastAsia" w:hAnsi="Tahoma" w:cstheme="minorBidi"/>
          <w:noProof/>
          <w:sz w:val="24"/>
          <w:szCs w:val="24"/>
          <w:lang w:eastAsia="ja-JP"/>
        </w:rPr>
        <w:tab/>
      </w:r>
      <w:r w:rsidRPr="006040BF">
        <w:rPr>
          <w:rFonts w:ascii="Tahoma" w:hAnsi="Tahoma"/>
          <w:noProof/>
        </w:rPr>
        <w:t>Front Panel Control Interface</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_Toc213836003 \h </w:instrText>
      </w:r>
      <w:r w:rsidRPr="006040BF">
        <w:rPr>
          <w:rFonts w:ascii="Tahoma" w:hAnsi="Tahoma"/>
          <w:noProof/>
        </w:rPr>
      </w:r>
      <w:r w:rsidRPr="006040BF">
        <w:rPr>
          <w:rFonts w:ascii="Tahoma" w:hAnsi="Tahoma"/>
          <w:noProof/>
        </w:rPr>
        <w:fldChar w:fldCharType="separate"/>
      </w:r>
      <w:r w:rsidR="00FE4023">
        <w:rPr>
          <w:rFonts w:ascii="Tahoma" w:hAnsi="Tahoma"/>
          <w:noProof/>
        </w:rPr>
        <w:t>7</w:t>
      </w:r>
      <w:r w:rsidRPr="006040BF">
        <w:rPr>
          <w:rFonts w:ascii="Tahoma" w:hAnsi="Tahoma"/>
          <w:noProof/>
        </w:rPr>
        <w:fldChar w:fldCharType="end"/>
      </w:r>
    </w:p>
    <w:p w14:paraId="1EB4705A"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2.3</w:t>
      </w:r>
      <w:r w:rsidRPr="006040BF">
        <w:rPr>
          <w:rFonts w:ascii="Tahoma" w:eastAsiaTheme="minorEastAsia" w:hAnsi="Tahoma" w:cstheme="minorBidi"/>
          <w:noProof/>
          <w:sz w:val="24"/>
          <w:szCs w:val="24"/>
          <w:lang w:eastAsia="ja-JP"/>
        </w:rPr>
        <w:tab/>
      </w:r>
      <w:r w:rsidRPr="006040BF">
        <w:rPr>
          <w:rFonts w:ascii="Tahoma" w:hAnsi="Tahoma"/>
          <w:noProof/>
        </w:rPr>
        <w:t>AUDIO MATRIX SWITCHER</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_Toc213836004 \h </w:instrText>
      </w:r>
      <w:r w:rsidRPr="006040BF">
        <w:rPr>
          <w:rFonts w:ascii="Tahoma" w:hAnsi="Tahoma"/>
          <w:noProof/>
        </w:rPr>
      </w:r>
      <w:r w:rsidRPr="006040BF">
        <w:rPr>
          <w:rFonts w:ascii="Tahoma" w:hAnsi="Tahoma"/>
          <w:noProof/>
        </w:rPr>
        <w:fldChar w:fldCharType="separate"/>
      </w:r>
      <w:r w:rsidR="00FE4023">
        <w:rPr>
          <w:rFonts w:ascii="Tahoma" w:hAnsi="Tahoma"/>
          <w:noProof/>
        </w:rPr>
        <w:t>7</w:t>
      </w:r>
      <w:r w:rsidRPr="006040BF">
        <w:rPr>
          <w:rFonts w:ascii="Tahoma" w:hAnsi="Tahoma"/>
          <w:noProof/>
        </w:rPr>
        <w:fldChar w:fldCharType="end"/>
      </w:r>
    </w:p>
    <w:p w14:paraId="0B46E27F"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Switcher Signal Routing</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_Toc213836005 \h </w:instrText>
      </w:r>
      <w:r w:rsidRPr="006040BF">
        <w:rPr>
          <w:rFonts w:ascii="Tahoma" w:hAnsi="Tahoma"/>
          <w:noProof/>
        </w:rPr>
      </w:r>
      <w:r w:rsidRPr="006040BF">
        <w:rPr>
          <w:rFonts w:ascii="Tahoma" w:hAnsi="Tahoma"/>
          <w:noProof/>
        </w:rPr>
        <w:fldChar w:fldCharType="separate"/>
      </w:r>
      <w:r w:rsidR="00FE4023">
        <w:rPr>
          <w:rFonts w:ascii="Tahoma" w:hAnsi="Tahoma"/>
          <w:noProof/>
        </w:rPr>
        <w:t>7</w:t>
      </w:r>
      <w:r w:rsidRPr="006040BF">
        <w:rPr>
          <w:rFonts w:ascii="Tahoma" w:hAnsi="Tahoma"/>
          <w:noProof/>
        </w:rPr>
        <w:fldChar w:fldCharType="end"/>
      </w:r>
    </w:p>
    <w:p w14:paraId="396BE5A6"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2.4</w:t>
      </w:r>
      <w:r w:rsidRPr="006040BF">
        <w:rPr>
          <w:rFonts w:ascii="Tahoma" w:eastAsiaTheme="minorEastAsia" w:hAnsi="Tahoma" w:cstheme="minorBidi"/>
          <w:noProof/>
          <w:sz w:val="24"/>
          <w:szCs w:val="24"/>
          <w:lang w:eastAsia="ja-JP"/>
        </w:rPr>
        <w:tab/>
      </w:r>
      <w:r w:rsidRPr="006040BF">
        <w:rPr>
          <w:rFonts w:ascii="Tahoma" w:hAnsi="Tahoma"/>
          <w:noProof/>
        </w:rPr>
        <w:t>MICROPHONE PREAMPLIFIER</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_Toc213836006 \h </w:instrText>
      </w:r>
      <w:r w:rsidRPr="006040BF">
        <w:rPr>
          <w:rFonts w:ascii="Tahoma" w:hAnsi="Tahoma"/>
          <w:noProof/>
        </w:rPr>
      </w:r>
      <w:r w:rsidRPr="006040BF">
        <w:rPr>
          <w:rFonts w:ascii="Tahoma" w:hAnsi="Tahoma"/>
          <w:noProof/>
        </w:rPr>
        <w:fldChar w:fldCharType="separate"/>
      </w:r>
      <w:r w:rsidR="00FE4023">
        <w:rPr>
          <w:rFonts w:ascii="Tahoma" w:hAnsi="Tahoma"/>
          <w:noProof/>
        </w:rPr>
        <w:t>8</w:t>
      </w:r>
      <w:r w:rsidRPr="006040BF">
        <w:rPr>
          <w:rFonts w:ascii="Tahoma" w:hAnsi="Tahoma"/>
          <w:noProof/>
        </w:rPr>
        <w:fldChar w:fldCharType="end"/>
      </w:r>
    </w:p>
    <w:p w14:paraId="7B55DE07"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Microphone Inputs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_Toc213836007 \h </w:instrText>
      </w:r>
      <w:r w:rsidRPr="006040BF">
        <w:rPr>
          <w:rFonts w:ascii="Tahoma" w:hAnsi="Tahoma"/>
          <w:noProof/>
        </w:rPr>
      </w:r>
      <w:r w:rsidRPr="006040BF">
        <w:rPr>
          <w:rFonts w:ascii="Tahoma" w:hAnsi="Tahoma"/>
          <w:noProof/>
        </w:rPr>
        <w:fldChar w:fldCharType="separate"/>
      </w:r>
      <w:r w:rsidR="00FE4023">
        <w:rPr>
          <w:rFonts w:ascii="Tahoma" w:hAnsi="Tahoma"/>
          <w:noProof/>
        </w:rPr>
        <w:t>8</w:t>
      </w:r>
      <w:r w:rsidRPr="006040BF">
        <w:rPr>
          <w:rFonts w:ascii="Tahoma" w:hAnsi="Tahoma"/>
          <w:noProof/>
        </w:rPr>
        <w:fldChar w:fldCharType="end"/>
      </w:r>
    </w:p>
    <w:p w14:paraId="2833B2BF"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2.5</w:t>
      </w:r>
      <w:r w:rsidRPr="006040BF">
        <w:rPr>
          <w:rFonts w:ascii="Tahoma" w:eastAsiaTheme="minorEastAsia" w:hAnsi="Tahoma" w:cstheme="minorBidi"/>
          <w:noProof/>
          <w:sz w:val="24"/>
          <w:szCs w:val="24"/>
          <w:lang w:eastAsia="ja-JP"/>
        </w:rPr>
        <w:tab/>
      </w:r>
      <w:r w:rsidRPr="006040BF">
        <w:rPr>
          <w:rFonts w:ascii="Tahoma" w:hAnsi="Tahoma"/>
          <w:noProof/>
        </w:rPr>
        <w:t>MICROPHONE AND PROGRAM AUDIO MIXER</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_Toc213836008 \h </w:instrText>
      </w:r>
      <w:r w:rsidRPr="006040BF">
        <w:rPr>
          <w:rFonts w:ascii="Tahoma" w:hAnsi="Tahoma"/>
          <w:noProof/>
        </w:rPr>
      </w:r>
      <w:r w:rsidRPr="006040BF">
        <w:rPr>
          <w:rFonts w:ascii="Tahoma" w:hAnsi="Tahoma"/>
          <w:noProof/>
        </w:rPr>
        <w:fldChar w:fldCharType="separate"/>
      </w:r>
      <w:r w:rsidR="00FE4023">
        <w:rPr>
          <w:rFonts w:ascii="Tahoma" w:hAnsi="Tahoma"/>
          <w:noProof/>
        </w:rPr>
        <w:t>8</w:t>
      </w:r>
      <w:r w:rsidRPr="006040BF">
        <w:rPr>
          <w:rFonts w:ascii="Tahoma" w:hAnsi="Tahoma"/>
          <w:noProof/>
        </w:rPr>
        <w:fldChar w:fldCharType="end"/>
      </w:r>
    </w:p>
    <w:p w14:paraId="625D1B22"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Independent Mixes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_Toc213836009 \h </w:instrText>
      </w:r>
      <w:r w:rsidRPr="006040BF">
        <w:rPr>
          <w:rFonts w:ascii="Tahoma" w:hAnsi="Tahoma"/>
          <w:noProof/>
        </w:rPr>
      </w:r>
      <w:r w:rsidRPr="006040BF">
        <w:rPr>
          <w:rFonts w:ascii="Tahoma" w:hAnsi="Tahoma"/>
          <w:noProof/>
        </w:rPr>
        <w:fldChar w:fldCharType="separate"/>
      </w:r>
      <w:r w:rsidR="00FE4023">
        <w:rPr>
          <w:rFonts w:ascii="Tahoma" w:hAnsi="Tahoma"/>
          <w:noProof/>
        </w:rPr>
        <w:t>8</w:t>
      </w:r>
      <w:r w:rsidRPr="006040BF">
        <w:rPr>
          <w:rFonts w:ascii="Tahoma" w:hAnsi="Tahoma"/>
          <w:noProof/>
        </w:rPr>
        <w:fldChar w:fldCharType="end"/>
      </w:r>
    </w:p>
    <w:p w14:paraId="28E6C7B6"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2.6</w:t>
      </w:r>
      <w:r w:rsidRPr="006040BF">
        <w:rPr>
          <w:rFonts w:ascii="Tahoma" w:eastAsiaTheme="minorEastAsia" w:hAnsi="Tahoma" w:cstheme="minorBidi"/>
          <w:noProof/>
          <w:sz w:val="24"/>
          <w:szCs w:val="24"/>
          <w:lang w:eastAsia="ja-JP"/>
        </w:rPr>
        <w:tab/>
      </w:r>
      <w:r w:rsidRPr="006040BF">
        <w:rPr>
          <w:rFonts w:ascii="Tahoma" w:hAnsi="Tahoma"/>
          <w:noProof/>
        </w:rPr>
        <w:t>AUDIO AMPLIFIER</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_Toc213836010 \h </w:instrText>
      </w:r>
      <w:r w:rsidRPr="006040BF">
        <w:rPr>
          <w:rFonts w:ascii="Tahoma" w:hAnsi="Tahoma"/>
          <w:noProof/>
        </w:rPr>
      </w:r>
      <w:r w:rsidRPr="006040BF">
        <w:rPr>
          <w:rFonts w:ascii="Tahoma" w:hAnsi="Tahoma"/>
          <w:noProof/>
        </w:rPr>
        <w:fldChar w:fldCharType="separate"/>
      </w:r>
      <w:r w:rsidR="00FE4023">
        <w:rPr>
          <w:rFonts w:ascii="Tahoma" w:hAnsi="Tahoma"/>
          <w:noProof/>
        </w:rPr>
        <w:t>9</w:t>
      </w:r>
      <w:r w:rsidRPr="006040BF">
        <w:rPr>
          <w:rFonts w:ascii="Tahoma" w:hAnsi="Tahoma"/>
          <w:noProof/>
        </w:rPr>
        <w:fldChar w:fldCharType="end"/>
      </w:r>
    </w:p>
    <w:p w14:paraId="38885B39"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Integrated Audio Power Amplification</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_Toc213836011 \h </w:instrText>
      </w:r>
      <w:r w:rsidRPr="006040BF">
        <w:rPr>
          <w:rFonts w:ascii="Tahoma" w:hAnsi="Tahoma"/>
          <w:noProof/>
        </w:rPr>
      </w:r>
      <w:r w:rsidRPr="006040BF">
        <w:rPr>
          <w:rFonts w:ascii="Tahoma" w:hAnsi="Tahoma"/>
          <w:noProof/>
        </w:rPr>
        <w:fldChar w:fldCharType="separate"/>
      </w:r>
      <w:r w:rsidR="00FE4023">
        <w:rPr>
          <w:rFonts w:ascii="Tahoma" w:hAnsi="Tahoma"/>
          <w:noProof/>
        </w:rPr>
        <w:t>9</w:t>
      </w:r>
      <w:r w:rsidRPr="006040BF">
        <w:rPr>
          <w:rFonts w:ascii="Tahoma" w:hAnsi="Tahoma"/>
          <w:noProof/>
        </w:rPr>
        <w:fldChar w:fldCharType="end"/>
      </w:r>
    </w:p>
    <w:p w14:paraId="622065D5"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2.7</w:t>
      </w:r>
      <w:r w:rsidRPr="006040BF">
        <w:rPr>
          <w:rFonts w:ascii="Tahoma" w:eastAsiaTheme="minorEastAsia" w:hAnsi="Tahoma" w:cstheme="minorBidi"/>
          <w:noProof/>
          <w:sz w:val="24"/>
          <w:szCs w:val="24"/>
          <w:lang w:eastAsia="ja-JP"/>
        </w:rPr>
        <w:tab/>
      </w:r>
      <w:r w:rsidRPr="006040BF">
        <w:rPr>
          <w:rFonts w:ascii="Tahoma" w:hAnsi="Tahoma"/>
          <w:noProof/>
        </w:rPr>
        <w:t>VIDEO MATRIX SWITCHER</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_Toc213836012 \h </w:instrText>
      </w:r>
      <w:r w:rsidRPr="006040BF">
        <w:rPr>
          <w:rFonts w:ascii="Tahoma" w:hAnsi="Tahoma"/>
          <w:noProof/>
        </w:rPr>
      </w:r>
      <w:r w:rsidRPr="006040BF">
        <w:rPr>
          <w:rFonts w:ascii="Tahoma" w:hAnsi="Tahoma"/>
          <w:noProof/>
        </w:rPr>
        <w:fldChar w:fldCharType="separate"/>
      </w:r>
      <w:r w:rsidR="00FE4023">
        <w:rPr>
          <w:rFonts w:ascii="Tahoma" w:hAnsi="Tahoma"/>
          <w:noProof/>
        </w:rPr>
        <w:t>9</w:t>
      </w:r>
      <w:r w:rsidRPr="006040BF">
        <w:rPr>
          <w:rFonts w:ascii="Tahoma" w:hAnsi="Tahoma"/>
          <w:noProof/>
        </w:rPr>
        <w:fldChar w:fldCharType="end"/>
      </w:r>
    </w:p>
    <w:p w14:paraId="0FEF8B33"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Switcher Signal Routing</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_Toc213836013 \h </w:instrText>
      </w:r>
      <w:r w:rsidRPr="006040BF">
        <w:rPr>
          <w:rFonts w:ascii="Tahoma" w:hAnsi="Tahoma"/>
          <w:noProof/>
        </w:rPr>
      </w:r>
      <w:r w:rsidRPr="006040BF">
        <w:rPr>
          <w:rFonts w:ascii="Tahoma" w:hAnsi="Tahoma"/>
          <w:noProof/>
        </w:rPr>
        <w:fldChar w:fldCharType="separate"/>
      </w:r>
      <w:r w:rsidR="00FE4023">
        <w:rPr>
          <w:rFonts w:ascii="Tahoma" w:hAnsi="Tahoma"/>
          <w:noProof/>
        </w:rPr>
        <w:t>9</w:t>
      </w:r>
      <w:r w:rsidRPr="006040BF">
        <w:rPr>
          <w:rFonts w:ascii="Tahoma" w:hAnsi="Tahoma"/>
          <w:noProof/>
        </w:rPr>
        <w:fldChar w:fldCharType="end"/>
      </w:r>
    </w:p>
    <w:p w14:paraId="73BBEFCD"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2.8</w:t>
      </w:r>
      <w:r w:rsidRPr="006040BF">
        <w:rPr>
          <w:rFonts w:ascii="Tahoma" w:eastAsiaTheme="minorEastAsia" w:hAnsi="Tahoma" w:cstheme="minorBidi"/>
          <w:noProof/>
          <w:sz w:val="24"/>
          <w:szCs w:val="24"/>
          <w:lang w:eastAsia="ja-JP"/>
        </w:rPr>
        <w:tab/>
      </w:r>
      <w:r w:rsidRPr="006040BF">
        <w:rPr>
          <w:rFonts w:ascii="Tahoma" w:hAnsi="Tahoma"/>
          <w:noProof/>
        </w:rPr>
        <w:t>ANALOG TO DIGITAL VIDEO TRANSCODER</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_Toc213836014 \h </w:instrText>
      </w:r>
      <w:r w:rsidRPr="006040BF">
        <w:rPr>
          <w:rFonts w:ascii="Tahoma" w:hAnsi="Tahoma"/>
          <w:noProof/>
        </w:rPr>
      </w:r>
      <w:r w:rsidRPr="006040BF">
        <w:rPr>
          <w:rFonts w:ascii="Tahoma" w:hAnsi="Tahoma"/>
          <w:noProof/>
        </w:rPr>
        <w:fldChar w:fldCharType="separate"/>
      </w:r>
      <w:r w:rsidR="00FE4023">
        <w:rPr>
          <w:rFonts w:ascii="Tahoma" w:hAnsi="Tahoma"/>
          <w:noProof/>
        </w:rPr>
        <w:t>9</w:t>
      </w:r>
      <w:r w:rsidRPr="006040BF">
        <w:rPr>
          <w:rFonts w:ascii="Tahoma" w:hAnsi="Tahoma"/>
          <w:noProof/>
        </w:rPr>
        <w:fldChar w:fldCharType="end"/>
      </w:r>
    </w:p>
    <w:p w14:paraId="0BEB883B"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Resolution</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_Toc213836015 \h </w:instrText>
      </w:r>
      <w:r w:rsidRPr="006040BF">
        <w:rPr>
          <w:rFonts w:ascii="Tahoma" w:hAnsi="Tahoma"/>
          <w:noProof/>
        </w:rPr>
      </w:r>
      <w:r w:rsidRPr="006040BF">
        <w:rPr>
          <w:rFonts w:ascii="Tahoma" w:hAnsi="Tahoma"/>
          <w:noProof/>
        </w:rPr>
        <w:fldChar w:fldCharType="separate"/>
      </w:r>
      <w:r w:rsidR="00FE4023">
        <w:rPr>
          <w:rFonts w:ascii="Tahoma" w:hAnsi="Tahoma"/>
          <w:noProof/>
        </w:rPr>
        <w:t>9</w:t>
      </w:r>
      <w:r w:rsidRPr="006040BF">
        <w:rPr>
          <w:rFonts w:ascii="Tahoma" w:hAnsi="Tahoma"/>
          <w:noProof/>
        </w:rPr>
        <w:fldChar w:fldCharType="end"/>
      </w:r>
    </w:p>
    <w:p w14:paraId="65D6038B"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2.9</w:t>
      </w:r>
      <w:r w:rsidRPr="006040BF">
        <w:rPr>
          <w:rFonts w:ascii="Tahoma" w:eastAsiaTheme="minorEastAsia" w:hAnsi="Tahoma" w:cstheme="minorBidi"/>
          <w:noProof/>
          <w:sz w:val="24"/>
          <w:szCs w:val="24"/>
          <w:lang w:eastAsia="ja-JP"/>
        </w:rPr>
        <w:tab/>
      </w:r>
      <w:r w:rsidRPr="006040BF">
        <w:rPr>
          <w:rFonts w:ascii="Tahoma" w:hAnsi="Tahoma"/>
          <w:noProof/>
        </w:rPr>
        <w:t>SINGLE CABLE SIGNAL TRANSMISSION</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_Toc213836016 \h </w:instrText>
      </w:r>
      <w:r w:rsidRPr="006040BF">
        <w:rPr>
          <w:rFonts w:ascii="Tahoma" w:hAnsi="Tahoma"/>
          <w:noProof/>
        </w:rPr>
      </w:r>
      <w:r w:rsidRPr="006040BF">
        <w:rPr>
          <w:rFonts w:ascii="Tahoma" w:hAnsi="Tahoma"/>
          <w:noProof/>
        </w:rPr>
        <w:fldChar w:fldCharType="separate"/>
      </w:r>
      <w:r w:rsidR="00FE4023">
        <w:rPr>
          <w:rFonts w:ascii="Tahoma" w:hAnsi="Tahoma"/>
          <w:noProof/>
        </w:rPr>
        <w:t>9</w:t>
      </w:r>
      <w:r w:rsidRPr="006040BF">
        <w:rPr>
          <w:rFonts w:ascii="Tahoma" w:hAnsi="Tahoma"/>
          <w:noProof/>
        </w:rPr>
        <w:fldChar w:fldCharType="end"/>
      </w:r>
    </w:p>
    <w:p w14:paraId="5E52C99B"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Transmitter and Receiver</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_Toc213836017 \h </w:instrText>
      </w:r>
      <w:r w:rsidRPr="006040BF">
        <w:rPr>
          <w:rFonts w:ascii="Tahoma" w:hAnsi="Tahoma"/>
          <w:noProof/>
        </w:rPr>
      </w:r>
      <w:r w:rsidRPr="006040BF">
        <w:rPr>
          <w:rFonts w:ascii="Tahoma" w:hAnsi="Tahoma"/>
          <w:noProof/>
        </w:rPr>
        <w:fldChar w:fldCharType="separate"/>
      </w:r>
      <w:r w:rsidR="00FE4023">
        <w:rPr>
          <w:rFonts w:ascii="Tahoma" w:hAnsi="Tahoma"/>
          <w:noProof/>
        </w:rPr>
        <w:t>9</w:t>
      </w:r>
      <w:r w:rsidRPr="006040BF">
        <w:rPr>
          <w:rFonts w:ascii="Tahoma" w:hAnsi="Tahoma"/>
          <w:noProof/>
        </w:rPr>
        <w:fldChar w:fldCharType="end"/>
      </w:r>
    </w:p>
    <w:p w14:paraId="290D1E8B" w14:textId="77777777" w:rsidR="006040BF" w:rsidRPr="006040BF" w:rsidRDefault="006040BF">
      <w:pPr>
        <w:pStyle w:val="TOC4"/>
        <w:tabs>
          <w:tab w:val="left" w:pos="1003"/>
          <w:tab w:val="right" w:leader="dot" w:pos="9350"/>
        </w:tabs>
        <w:rPr>
          <w:rFonts w:ascii="Tahoma" w:eastAsiaTheme="minorEastAsia" w:hAnsi="Tahoma" w:cstheme="minorBidi"/>
          <w:noProof/>
          <w:sz w:val="24"/>
          <w:szCs w:val="24"/>
          <w:lang w:eastAsia="ja-JP"/>
        </w:rPr>
      </w:pPr>
      <w:r w:rsidRPr="006040BF">
        <w:rPr>
          <w:rFonts w:ascii="Tahoma" w:hAnsi="Tahoma"/>
          <w:noProof/>
        </w:rPr>
        <w:t>B.</w:t>
      </w:r>
      <w:r w:rsidRPr="006040BF">
        <w:rPr>
          <w:rFonts w:ascii="Tahoma" w:eastAsiaTheme="minorEastAsia" w:hAnsi="Tahoma" w:cstheme="minorBidi"/>
          <w:noProof/>
          <w:sz w:val="24"/>
          <w:szCs w:val="24"/>
          <w:lang w:eastAsia="ja-JP"/>
        </w:rPr>
        <w:tab/>
      </w:r>
      <w:r w:rsidRPr="006040BF">
        <w:rPr>
          <w:rFonts w:ascii="Tahoma" w:hAnsi="Tahoma"/>
          <w:noProof/>
        </w:rPr>
        <w:t>Supported signal and data types: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_Toc213836018 \h </w:instrText>
      </w:r>
      <w:r w:rsidRPr="006040BF">
        <w:rPr>
          <w:rFonts w:ascii="Tahoma" w:hAnsi="Tahoma"/>
          <w:noProof/>
        </w:rPr>
      </w:r>
      <w:r w:rsidRPr="006040BF">
        <w:rPr>
          <w:rFonts w:ascii="Tahoma" w:hAnsi="Tahoma"/>
          <w:noProof/>
        </w:rPr>
        <w:fldChar w:fldCharType="separate"/>
      </w:r>
      <w:r w:rsidR="00FE4023">
        <w:rPr>
          <w:rFonts w:ascii="Tahoma" w:hAnsi="Tahoma"/>
          <w:noProof/>
        </w:rPr>
        <w:t>10</w:t>
      </w:r>
      <w:r w:rsidRPr="006040BF">
        <w:rPr>
          <w:rFonts w:ascii="Tahoma" w:hAnsi="Tahoma"/>
          <w:noProof/>
        </w:rPr>
        <w:fldChar w:fldCharType="end"/>
      </w:r>
    </w:p>
    <w:p w14:paraId="77598F29" w14:textId="77777777" w:rsidR="006040BF" w:rsidRPr="006040BF" w:rsidRDefault="006040BF">
      <w:pPr>
        <w:pStyle w:val="TOC4"/>
        <w:tabs>
          <w:tab w:val="left" w:pos="994"/>
          <w:tab w:val="right" w:leader="dot" w:pos="9350"/>
        </w:tabs>
        <w:rPr>
          <w:rFonts w:ascii="Tahoma" w:eastAsiaTheme="minorEastAsia" w:hAnsi="Tahoma" w:cstheme="minorBidi"/>
          <w:noProof/>
          <w:sz w:val="24"/>
          <w:szCs w:val="24"/>
          <w:lang w:eastAsia="ja-JP"/>
        </w:rPr>
      </w:pPr>
      <w:r w:rsidRPr="006040BF">
        <w:rPr>
          <w:rFonts w:ascii="Tahoma" w:hAnsi="Tahoma"/>
          <w:noProof/>
        </w:rPr>
        <w:t>C.</w:t>
      </w:r>
      <w:r w:rsidRPr="006040BF">
        <w:rPr>
          <w:rFonts w:ascii="Tahoma" w:eastAsiaTheme="minorEastAsia" w:hAnsi="Tahoma" w:cstheme="minorBidi"/>
          <w:noProof/>
          <w:sz w:val="24"/>
          <w:szCs w:val="24"/>
          <w:lang w:eastAsia="ja-JP"/>
        </w:rPr>
        <w:tab/>
      </w:r>
      <w:r w:rsidRPr="006040BF">
        <w:rPr>
          <w:rFonts w:ascii="Tahoma" w:hAnsi="Tahoma"/>
          <w:noProof/>
        </w:rPr>
        <w:t>Cable and Connectors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_Toc213836019 \h </w:instrText>
      </w:r>
      <w:r w:rsidRPr="006040BF">
        <w:rPr>
          <w:rFonts w:ascii="Tahoma" w:hAnsi="Tahoma"/>
          <w:noProof/>
        </w:rPr>
      </w:r>
      <w:r w:rsidRPr="006040BF">
        <w:rPr>
          <w:rFonts w:ascii="Tahoma" w:hAnsi="Tahoma"/>
          <w:noProof/>
        </w:rPr>
        <w:fldChar w:fldCharType="separate"/>
      </w:r>
      <w:r w:rsidR="00FE4023">
        <w:rPr>
          <w:rFonts w:ascii="Tahoma" w:hAnsi="Tahoma"/>
          <w:noProof/>
        </w:rPr>
        <w:t>10</w:t>
      </w:r>
      <w:r w:rsidRPr="006040BF">
        <w:rPr>
          <w:rFonts w:ascii="Tahoma" w:hAnsi="Tahoma"/>
          <w:noProof/>
        </w:rPr>
        <w:fldChar w:fldCharType="end"/>
      </w:r>
    </w:p>
    <w:p w14:paraId="41D621D6" w14:textId="77777777" w:rsidR="006040BF" w:rsidRPr="006040BF" w:rsidRDefault="006040BF">
      <w:pPr>
        <w:pStyle w:val="TOC4"/>
        <w:tabs>
          <w:tab w:val="left" w:pos="1013"/>
          <w:tab w:val="right" w:leader="dot" w:pos="9350"/>
        </w:tabs>
        <w:rPr>
          <w:rFonts w:ascii="Tahoma" w:eastAsiaTheme="minorEastAsia" w:hAnsi="Tahoma" w:cstheme="minorBidi"/>
          <w:noProof/>
          <w:sz w:val="24"/>
          <w:szCs w:val="24"/>
          <w:lang w:eastAsia="ja-JP"/>
        </w:rPr>
      </w:pPr>
      <w:r w:rsidRPr="006040BF">
        <w:rPr>
          <w:rFonts w:ascii="Tahoma" w:hAnsi="Tahoma"/>
          <w:noProof/>
        </w:rPr>
        <w:t>D.</w:t>
      </w:r>
      <w:r w:rsidRPr="006040BF">
        <w:rPr>
          <w:rFonts w:ascii="Tahoma" w:eastAsiaTheme="minorEastAsia" w:hAnsi="Tahoma" w:cstheme="minorBidi"/>
          <w:noProof/>
          <w:sz w:val="24"/>
          <w:szCs w:val="24"/>
          <w:lang w:eastAsia="ja-JP"/>
        </w:rPr>
        <w:tab/>
      </w:r>
      <w:r w:rsidRPr="006040BF">
        <w:rPr>
          <w:rFonts w:ascii="Tahoma" w:hAnsi="Tahoma"/>
          <w:noProof/>
        </w:rPr>
        <w:t>Maximum Cable Lengths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_Toc213836020 \h </w:instrText>
      </w:r>
      <w:r w:rsidRPr="006040BF">
        <w:rPr>
          <w:rFonts w:ascii="Tahoma" w:hAnsi="Tahoma"/>
          <w:noProof/>
        </w:rPr>
      </w:r>
      <w:r w:rsidRPr="006040BF">
        <w:rPr>
          <w:rFonts w:ascii="Tahoma" w:hAnsi="Tahoma"/>
          <w:noProof/>
        </w:rPr>
        <w:fldChar w:fldCharType="separate"/>
      </w:r>
      <w:r w:rsidR="00FE4023">
        <w:rPr>
          <w:rFonts w:ascii="Tahoma" w:hAnsi="Tahoma"/>
          <w:noProof/>
        </w:rPr>
        <w:t>10</w:t>
      </w:r>
      <w:r w:rsidRPr="006040BF">
        <w:rPr>
          <w:rFonts w:ascii="Tahoma" w:hAnsi="Tahoma"/>
          <w:noProof/>
        </w:rPr>
        <w:fldChar w:fldCharType="end"/>
      </w:r>
    </w:p>
    <w:p w14:paraId="4EDCF804" w14:textId="77777777" w:rsidR="006040BF" w:rsidRPr="006040BF" w:rsidRDefault="006040BF">
      <w:pPr>
        <w:pStyle w:val="TOC4"/>
        <w:tabs>
          <w:tab w:val="left" w:pos="996"/>
          <w:tab w:val="right" w:leader="dot" w:pos="9350"/>
        </w:tabs>
        <w:rPr>
          <w:rFonts w:ascii="Tahoma" w:eastAsiaTheme="minorEastAsia" w:hAnsi="Tahoma" w:cstheme="minorBidi"/>
          <w:noProof/>
          <w:sz w:val="24"/>
          <w:szCs w:val="24"/>
          <w:lang w:eastAsia="ja-JP"/>
        </w:rPr>
      </w:pPr>
      <w:r w:rsidRPr="006040BF">
        <w:rPr>
          <w:rFonts w:ascii="Tahoma" w:hAnsi="Tahoma"/>
          <w:noProof/>
        </w:rPr>
        <w:t>E.</w:t>
      </w:r>
      <w:r w:rsidRPr="006040BF">
        <w:rPr>
          <w:rFonts w:ascii="Tahoma" w:eastAsiaTheme="minorEastAsia" w:hAnsi="Tahoma" w:cstheme="minorBidi"/>
          <w:noProof/>
          <w:sz w:val="24"/>
          <w:szCs w:val="24"/>
          <w:lang w:eastAsia="ja-JP"/>
        </w:rPr>
        <w:tab/>
      </w:r>
      <w:r w:rsidRPr="006040BF">
        <w:rPr>
          <w:rFonts w:ascii="Tahoma" w:hAnsi="Tahoma"/>
          <w:noProof/>
        </w:rPr>
        <w:t>Devise Power</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_Toc213836021 \h </w:instrText>
      </w:r>
      <w:r w:rsidRPr="006040BF">
        <w:rPr>
          <w:rFonts w:ascii="Tahoma" w:hAnsi="Tahoma"/>
          <w:noProof/>
        </w:rPr>
      </w:r>
      <w:r w:rsidRPr="006040BF">
        <w:rPr>
          <w:rFonts w:ascii="Tahoma" w:hAnsi="Tahoma"/>
          <w:noProof/>
        </w:rPr>
        <w:fldChar w:fldCharType="separate"/>
      </w:r>
      <w:r w:rsidR="00FE4023">
        <w:rPr>
          <w:rFonts w:ascii="Tahoma" w:hAnsi="Tahoma"/>
          <w:noProof/>
        </w:rPr>
        <w:t>10</w:t>
      </w:r>
      <w:r w:rsidRPr="006040BF">
        <w:rPr>
          <w:rFonts w:ascii="Tahoma" w:hAnsi="Tahoma"/>
          <w:noProof/>
        </w:rPr>
        <w:fldChar w:fldCharType="end"/>
      </w:r>
    </w:p>
    <w:p w14:paraId="0E23932A" w14:textId="77777777" w:rsidR="006040BF" w:rsidRPr="006040BF" w:rsidRDefault="006040BF">
      <w:pPr>
        <w:pStyle w:val="TOC3"/>
        <w:tabs>
          <w:tab w:val="left" w:pos="1051"/>
          <w:tab w:val="right" w:leader="dot" w:pos="9350"/>
        </w:tabs>
        <w:rPr>
          <w:rFonts w:ascii="Tahoma" w:eastAsiaTheme="minorEastAsia" w:hAnsi="Tahoma" w:cstheme="minorBidi"/>
          <w:noProof/>
          <w:sz w:val="24"/>
          <w:szCs w:val="24"/>
          <w:lang w:eastAsia="ja-JP"/>
        </w:rPr>
      </w:pPr>
      <w:r w:rsidRPr="006040BF">
        <w:rPr>
          <w:rFonts w:ascii="Tahoma" w:hAnsi="Tahoma"/>
          <w:noProof/>
        </w:rPr>
        <w:t>2.10</w:t>
      </w:r>
      <w:r w:rsidRPr="006040BF">
        <w:rPr>
          <w:rFonts w:ascii="Tahoma" w:eastAsiaTheme="minorEastAsia" w:hAnsi="Tahoma" w:cstheme="minorBidi"/>
          <w:noProof/>
          <w:sz w:val="24"/>
          <w:szCs w:val="24"/>
          <w:lang w:eastAsia="ja-JP"/>
        </w:rPr>
        <w:tab/>
      </w:r>
      <w:r w:rsidRPr="006040BF">
        <w:rPr>
          <w:rFonts w:ascii="Tahoma" w:hAnsi="Tahoma"/>
          <w:noProof/>
        </w:rPr>
        <w:t>SYSTEM CONTROL PROCESSOR</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_Toc213836022 \h </w:instrText>
      </w:r>
      <w:r w:rsidRPr="006040BF">
        <w:rPr>
          <w:rFonts w:ascii="Tahoma" w:hAnsi="Tahoma"/>
          <w:noProof/>
        </w:rPr>
      </w:r>
      <w:r w:rsidRPr="006040BF">
        <w:rPr>
          <w:rFonts w:ascii="Tahoma" w:hAnsi="Tahoma"/>
          <w:noProof/>
        </w:rPr>
        <w:fldChar w:fldCharType="separate"/>
      </w:r>
      <w:r w:rsidR="00FE4023">
        <w:rPr>
          <w:rFonts w:ascii="Tahoma" w:hAnsi="Tahoma"/>
          <w:noProof/>
        </w:rPr>
        <w:t>10</w:t>
      </w:r>
      <w:r w:rsidRPr="006040BF">
        <w:rPr>
          <w:rFonts w:ascii="Tahoma" w:hAnsi="Tahoma"/>
          <w:noProof/>
        </w:rPr>
        <w:fldChar w:fldCharType="end"/>
      </w:r>
    </w:p>
    <w:p w14:paraId="05D16058"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lastRenderedPageBreak/>
        <w:t>A.</w:t>
      </w:r>
      <w:r w:rsidRPr="006040BF">
        <w:rPr>
          <w:rFonts w:ascii="Tahoma" w:eastAsiaTheme="minorEastAsia" w:hAnsi="Tahoma" w:cstheme="minorBidi"/>
          <w:noProof/>
          <w:sz w:val="24"/>
          <w:szCs w:val="24"/>
          <w:lang w:eastAsia="ja-JP"/>
        </w:rPr>
        <w:tab/>
      </w:r>
      <w:r w:rsidRPr="006040BF">
        <w:rPr>
          <w:rFonts w:ascii="Tahoma" w:hAnsi="Tahoma"/>
          <w:noProof/>
        </w:rPr>
        <w:t>Control Processor</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_Toc213836023 \h </w:instrText>
      </w:r>
      <w:r w:rsidRPr="006040BF">
        <w:rPr>
          <w:rFonts w:ascii="Tahoma" w:hAnsi="Tahoma"/>
          <w:noProof/>
        </w:rPr>
      </w:r>
      <w:r w:rsidRPr="006040BF">
        <w:rPr>
          <w:rFonts w:ascii="Tahoma" w:hAnsi="Tahoma"/>
          <w:noProof/>
        </w:rPr>
        <w:fldChar w:fldCharType="separate"/>
      </w:r>
      <w:r w:rsidR="00FE4023">
        <w:rPr>
          <w:rFonts w:ascii="Tahoma" w:hAnsi="Tahoma"/>
          <w:noProof/>
        </w:rPr>
        <w:t>10</w:t>
      </w:r>
      <w:r w:rsidRPr="006040BF">
        <w:rPr>
          <w:rFonts w:ascii="Tahoma" w:hAnsi="Tahoma"/>
          <w:noProof/>
        </w:rPr>
        <w:fldChar w:fldCharType="end"/>
      </w:r>
    </w:p>
    <w:p w14:paraId="4C69B848" w14:textId="77777777" w:rsidR="006040BF" w:rsidRPr="006040BF" w:rsidRDefault="006040BF">
      <w:pPr>
        <w:pStyle w:val="TOC4"/>
        <w:tabs>
          <w:tab w:val="left" w:pos="1003"/>
          <w:tab w:val="right" w:leader="dot" w:pos="9350"/>
        </w:tabs>
        <w:rPr>
          <w:rFonts w:ascii="Tahoma" w:eastAsiaTheme="minorEastAsia" w:hAnsi="Tahoma" w:cstheme="minorBidi"/>
          <w:noProof/>
          <w:sz w:val="24"/>
          <w:szCs w:val="24"/>
          <w:lang w:eastAsia="ja-JP"/>
        </w:rPr>
      </w:pPr>
      <w:r w:rsidRPr="006040BF">
        <w:rPr>
          <w:rFonts w:ascii="Tahoma" w:hAnsi="Tahoma"/>
          <w:noProof/>
        </w:rPr>
        <w:t>B.</w:t>
      </w:r>
      <w:r w:rsidRPr="006040BF">
        <w:rPr>
          <w:rFonts w:ascii="Tahoma" w:eastAsiaTheme="minorEastAsia" w:hAnsi="Tahoma" w:cstheme="minorBidi"/>
          <w:noProof/>
          <w:sz w:val="24"/>
          <w:szCs w:val="24"/>
          <w:lang w:eastAsia="ja-JP"/>
        </w:rPr>
        <w:tab/>
      </w:r>
      <w:r w:rsidRPr="006040BF">
        <w:rPr>
          <w:rFonts w:ascii="Tahoma" w:hAnsi="Tahoma"/>
          <w:noProof/>
        </w:rPr>
        <w:t>Minimum Characteristics: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_Toc213836024 \h </w:instrText>
      </w:r>
      <w:r w:rsidRPr="006040BF">
        <w:rPr>
          <w:rFonts w:ascii="Tahoma" w:hAnsi="Tahoma"/>
          <w:noProof/>
        </w:rPr>
      </w:r>
      <w:r w:rsidRPr="006040BF">
        <w:rPr>
          <w:rFonts w:ascii="Tahoma" w:hAnsi="Tahoma"/>
          <w:noProof/>
        </w:rPr>
        <w:fldChar w:fldCharType="separate"/>
      </w:r>
      <w:r w:rsidR="00FE4023">
        <w:rPr>
          <w:rFonts w:ascii="Tahoma" w:hAnsi="Tahoma"/>
          <w:noProof/>
        </w:rPr>
        <w:t>10</w:t>
      </w:r>
      <w:r w:rsidRPr="006040BF">
        <w:rPr>
          <w:rFonts w:ascii="Tahoma" w:hAnsi="Tahoma"/>
          <w:noProof/>
        </w:rPr>
        <w:fldChar w:fldCharType="end"/>
      </w:r>
    </w:p>
    <w:p w14:paraId="0ECF715C" w14:textId="77777777" w:rsidR="006040BF" w:rsidRPr="006040BF" w:rsidRDefault="006040BF">
      <w:pPr>
        <w:pStyle w:val="TOC4"/>
        <w:tabs>
          <w:tab w:val="left" w:pos="994"/>
          <w:tab w:val="right" w:leader="dot" w:pos="9350"/>
        </w:tabs>
        <w:rPr>
          <w:rFonts w:ascii="Tahoma" w:eastAsiaTheme="minorEastAsia" w:hAnsi="Tahoma" w:cstheme="minorBidi"/>
          <w:noProof/>
          <w:sz w:val="24"/>
          <w:szCs w:val="24"/>
          <w:lang w:eastAsia="ja-JP"/>
        </w:rPr>
      </w:pPr>
      <w:r w:rsidRPr="006040BF">
        <w:rPr>
          <w:rFonts w:ascii="Tahoma" w:hAnsi="Tahoma"/>
          <w:noProof/>
        </w:rPr>
        <w:t>C.</w:t>
      </w:r>
      <w:r w:rsidRPr="006040BF">
        <w:rPr>
          <w:rFonts w:ascii="Tahoma" w:eastAsiaTheme="minorEastAsia" w:hAnsi="Tahoma" w:cstheme="minorBidi"/>
          <w:noProof/>
          <w:sz w:val="24"/>
          <w:szCs w:val="24"/>
          <w:lang w:eastAsia="ja-JP"/>
        </w:rPr>
        <w:tab/>
      </w:r>
      <w:r w:rsidRPr="006040BF">
        <w:rPr>
          <w:rFonts w:ascii="Tahoma" w:hAnsi="Tahoma"/>
          <w:noProof/>
        </w:rPr>
        <w:t>External Ports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_Toc213836025 \h </w:instrText>
      </w:r>
      <w:r w:rsidRPr="006040BF">
        <w:rPr>
          <w:rFonts w:ascii="Tahoma" w:hAnsi="Tahoma"/>
          <w:noProof/>
        </w:rPr>
      </w:r>
      <w:r w:rsidRPr="006040BF">
        <w:rPr>
          <w:rFonts w:ascii="Tahoma" w:hAnsi="Tahoma"/>
          <w:noProof/>
        </w:rPr>
        <w:fldChar w:fldCharType="separate"/>
      </w:r>
      <w:r w:rsidR="00FE4023">
        <w:rPr>
          <w:rFonts w:ascii="Tahoma" w:hAnsi="Tahoma"/>
          <w:noProof/>
        </w:rPr>
        <w:t>11</w:t>
      </w:r>
      <w:r w:rsidRPr="006040BF">
        <w:rPr>
          <w:rFonts w:ascii="Tahoma" w:hAnsi="Tahoma"/>
          <w:noProof/>
        </w:rPr>
        <w:fldChar w:fldCharType="end"/>
      </w:r>
    </w:p>
    <w:p w14:paraId="473C89AC" w14:textId="77777777" w:rsidR="006040BF" w:rsidRPr="006040BF" w:rsidRDefault="006040BF">
      <w:pPr>
        <w:pStyle w:val="TOC3"/>
        <w:tabs>
          <w:tab w:val="left" w:pos="1051"/>
          <w:tab w:val="right" w:leader="dot" w:pos="9350"/>
        </w:tabs>
        <w:rPr>
          <w:rFonts w:ascii="Tahoma" w:eastAsiaTheme="minorEastAsia" w:hAnsi="Tahoma" w:cstheme="minorBidi"/>
          <w:noProof/>
          <w:sz w:val="24"/>
          <w:szCs w:val="24"/>
          <w:lang w:eastAsia="ja-JP"/>
        </w:rPr>
      </w:pPr>
      <w:r w:rsidRPr="006040BF">
        <w:rPr>
          <w:rFonts w:ascii="Tahoma" w:hAnsi="Tahoma"/>
          <w:noProof/>
        </w:rPr>
        <w:t>2.11</w:t>
      </w:r>
      <w:r w:rsidRPr="006040BF">
        <w:rPr>
          <w:rFonts w:ascii="Tahoma" w:eastAsiaTheme="minorEastAsia" w:hAnsi="Tahoma" w:cstheme="minorBidi"/>
          <w:noProof/>
          <w:sz w:val="24"/>
          <w:szCs w:val="24"/>
          <w:lang w:eastAsia="ja-JP"/>
        </w:rPr>
        <w:tab/>
      </w:r>
      <w:r w:rsidRPr="006040BF">
        <w:rPr>
          <w:rFonts w:ascii="Tahoma" w:hAnsi="Tahoma"/>
          <w:noProof/>
        </w:rPr>
        <w:t>SYSTEM FUNCTIONS AND SEQUENCES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_Toc213836026 \h </w:instrText>
      </w:r>
      <w:r w:rsidRPr="006040BF">
        <w:rPr>
          <w:rFonts w:ascii="Tahoma" w:hAnsi="Tahoma"/>
          <w:noProof/>
        </w:rPr>
      </w:r>
      <w:r w:rsidRPr="006040BF">
        <w:rPr>
          <w:rFonts w:ascii="Tahoma" w:hAnsi="Tahoma"/>
          <w:noProof/>
        </w:rPr>
        <w:fldChar w:fldCharType="separate"/>
      </w:r>
      <w:r w:rsidR="00FE4023">
        <w:rPr>
          <w:rFonts w:ascii="Tahoma" w:hAnsi="Tahoma"/>
          <w:noProof/>
        </w:rPr>
        <w:t>12</w:t>
      </w:r>
      <w:r w:rsidRPr="006040BF">
        <w:rPr>
          <w:rFonts w:ascii="Tahoma" w:hAnsi="Tahoma"/>
          <w:noProof/>
        </w:rPr>
        <w:fldChar w:fldCharType="end"/>
      </w:r>
    </w:p>
    <w:p w14:paraId="787A6E9D"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Audio-Video Control Functions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_Toc213836027 \h </w:instrText>
      </w:r>
      <w:r w:rsidRPr="006040BF">
        <w:rPr>
          <w:rFonts w:ascii="Tahoma" w:hAnsi="Tahoma"/>
          <w:noProof/>
        </w:rPr>
      </w:r>
      <w:r w:rsidRPr="006040BF">
        <w:rPr>
          <w:rFonts w:ascii="Tahoma" w:hAnsi="Tahoma"/>
          <w:noProof/>
        </w:rPr>
        <w:fldChar w:fldCharType="separate"/>
      </w:r>
      <w:r w:rsidR="00FE4023">
        <w:rPr>
          <w:rFonts w:ascii="Tahoma" w:hAnsi="Tahoma"/>
          <w:noProof/>
        </w:rPr>
        <w:t>12</w:t>
      </w:r>
      <w:r w:rsidRPr="006040BF">
        <w:rPr>
          <w:rFonts w:ascii="Tahoma" w:hAnsi="Tahoma"/>
          <w:noProof/>
        </w:rPr>
        <w:fldChar w:fldCharType="end"/>
      </w:r>
    </w:p>
    <w:p w14:paraId="0BF262CB" w14:textId="77777777" w:rsidR="006040BF" w:rsidRPr="006040BF" w:rsidRDefault="006040BF">
      <w:pPr>
        <w:pStyle w:val="TOC4"/>
        <w:tabs>
          <w:tab w:val="left" w:pos="1003"/>
          <w:tab w:val="right" w:leader="dot" w:pos="9350"/>
        </w:tabs>
        <w:rPr>
          <w:rFonts w:ascii="Tahoma" w:eastAsiaTheme="minorEastAsia" w:hAnsi="Tahoma" w:cstheme="minorBidi"/>
          <w:noProof/>
          <w:sz w:val="24"/>
          <w:szCs w:val="24"/>
          <w:lang w:eastAsia="ja-JP"/>
        </w:rPr>
      </w:pPr>
      <w:r w:rsidRPr="006040BF">
        <w:rPr>
          <w:rFonts w:ascii="Tahoma" w:hAnsi="Tahoma"/>
          <w:noProof/>
        </w:rPr>
        <w:t>B.</w:t>
      </w:r>
      <w:r w:rsidRPr="006040BF">
        <w:rPr>
          <w:rFonts w:ascii="Tahoma" w:eastAsiaTheme="minorEastAsia" w:hAnsi="Tahoma" w:cstheme="minorBidi"/>
          <w:noProof/>
          <w:sz w:val="24"/>
          <w:szCs w:val="24"/>
          <w:lang w:eastAsia="ja-JP"/>
        </w:rPr>
        <w:tab/>
      </w:r>
      <w:r w:rsidRPr="006040BF">
        <w:rPr>
          <w:rFonts w:ascii="Tahoma" w:hAnsi="Tahoma"/>
          <w:noProof/>
        </w:rPr>
        <w:t>Lighting and Shade Control Functions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_Toc213836028 \h </w:instrText>
      </w:r>
      <w:r w:rsidRPr="006040BF">
        <w:rPr>
          <w:rFonts w:ascii="Tahoma" w:hAnsi="Tahoma"/>
          <w:noProof/>
        </w:rPr>
      </w:r>
      <w:r w:rsidRPr="006040BF">
        <w:rPr>
          <w:rFonts w:ascii="Tahoma" w:hAnsi="Tahoma"/>
          <w:noProof/>
        </w:rPr>
        <w:fldChar w:fldCharType="separate"/>
      </w:r>
      <w:r w:rsidR="00FE4023">
        <w:rPr>
          <w:rFonts w:ascii="Tahoma" w:hAnsi="Tahoma"/>
          <w:noProof/>
        </w:rPr>
        <w:t>12</w:t>
      </w:r>
      <w:r w:rsidRPr="006040BF">
        <w:rPr>
          <w:rFonts w:ascii="Tahoma" w:hAnsi="Tahoma"/>
          <w:noProof/>
        </w:rPr>
        <w:fldChar w:fldCharType="end"/>
      </w:r>
    </w:p>
    <w:p w14:paraId="6CC4ACA2" w14:textId="77777777" w:rsidR="006040BF" w:rsidRPr="006040BF" w:rsidRDefault="006040BF">
      <w:pPr>
        <w:pStyle w:val="TOC3"/>
        <w:tabs>
          <w:tab w:val="left" w:pos="1051"/>
          <w:tab w:val="right" w:leader="dot" w:pos="9350"/>
        </w:tabs>
        <w:rPr>
          <w:rFonts w:ascii="Tahoma" w:eastAsiaTheme="minorEastAsia" w:hAnsi="Tahoma" w:cstheme="minorBidi"/>
          <w:noProof/>
          <w:sz w:val="24"/>
          <w:szCs w:val="24"/>
          <w:lang w:eastAsia="ja-JP"/>
        </w:rPr>
      </w:pPr>
      <w:r w:rsidRPr="006040BF">
        <w:rPr>
          <w:rFonts w:ascii="Tahoma" w:hAnsi="Tahoma"/>
          <w:noProof/>
        </w:rPr>
        <w:t>2.12</w:t>
      </w:r>
      <w:r w:rsidRPr="006040BF">
        <w:rPr>
          <w:rFonts w:ascii="Tahoma" w:eastAsiaTheme="minorEastAsia" w:hAnsi="Tahoma" w:cstheme="minorBidi"/>
          <w:noProof/>
          <w:sz w:val="24"/>
          <w:szCs w:val="24"/>
          <w:lang w:eastAsia="ja-JP"/>
        </w:rPr>
        <w:tab/>
      </w:r>
      <w:r w:rsidRPr="006040BF">
        <w:rPr>
          <w:rFonts w:ascii="Tahoma" w:hAnsi="Tahoma"/>
          <w:noProof/>
        </w:rPr>
        <w:t>USER INTERFACE CONTROL FUNCTIONS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_Toc213836029 \h </w:instrText>
      </w:r>
      <w:r w:rsidRPr="006040BF">
        <w:rPr>
          <w:rFonts w:ascii="Tahoma" w:hAnsi="Tahoma"/>
          <w:noProof/>
        </w:rPr>
      </w:r>
      <w:r w:rsidRPr="006040BF">
        <w:rPr>
          <w:rFonts w:ascii="Tahoma" w:hAnsi="Tahoma"/>
          <w:noProof/>
        </w:rPr>
        <w:fldChar w:fldCharType="separate"/>
      </w:r>
      <w:r w:rsidR="00FE4023">
        <w:rPr>
          <w:rFonts w:ascii="Tahoma" w:hAnsi="Tahoma"/>
          <w:noProof/>
        </w:rPr>
        <w:t>12</w:t>
      </w:r>
      <w:r w:rsidRPr="006040BF">
        <w:rPr>
          <w:rFonts w:ascii="Tahoma" w:hAnsi="Tahoma"/>
          <w:noProof/>
        </w:rPr>
        <w:fldChar w:fldCharType="end"/>
      </w:r>
    </w:p>
    <w:p w14:paraId="501FA71B"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As Specified in Division 25.</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_Toc213836030 \h </w:instrText>
      </w:r>
      <w:r w:rsidRPr="006040BF">
        <w:rPr>
          <w:rFonts w:ascii="Tahoma" w:hAnsi="Tahoma"/>
          <w:noProof/>
        </w:rPr>
      </w:r>
      <w:r w:rsidRPr="006040BF">
        <w:rPr>
          <w:rFonts w:ascii="Tahoma" w:hAnsi="Tahoma"/>
          <w:noProof/>
        </w:rPr>
        <w:fldChar w:fldCharType="separate"/>
      </w:r>
      <w:r w:rsidR="00FE4023">
        <w:rPr>
          <w:rFonts w:ascii="Tahoma" w:hAnsi="Tahoma"/>
          <w:noProof/>
        </w:rPr>
        <w:t>12</w:t>
      </w:r>
      <w:r w:rsidRPr="006040BF">
        <w:rPr>
          <w:rFonts w:ascii="Tahoma" w:hAnsi="Tahoma"/>
          <w:noProof/>
        </w:rPr>
        <w:fldChar w:fldCharType="end"/>
      </w:r>
    </w:p>
    <w:p w14:paraId="695A9225" w14:textId="77777777" w:rsidR="006040BF" w:rsidRPr="006040BF" w:rsidRDefault="006040BF">
      <w:pPr>
        <w:pStyle w:val="TOC3"/>
        <w:tabs>
          <w:tab w:val="left" w:pos="1051"/>
          <w:tab w:val="right" w:leader="dot" w:pos="9350"/>
        </w:tabs>
        <w:rPr>
          <w:rFonts w:ascii="Tahoma" w:eastAsiaTheme="minorEastAsia" w:hAnsi="Tahoma" w:cstheme="minorBidi"/>
          <w:noProof/>
          <w:sz w:val="24"/>
          <w:szCs w:val="24"/>
          <w:lang w:eastAsia="ja-JP"/>
        </w:rPr>
      </w:pPr>
      <w:r w:rsidRPr="006040BF">
        <w:rPr>
          <w:rFonts w:ascii="Tahoma" w:hAnsi="Tahoma"/>
          <w:noProof/>
        </w:rPr>
        <w:t>2.13</w:t>
      </w:r>
      <w:r w:rsidRPr="006040BF">
        <w:rPr>
          <w:rFonts w:ascii="Tahoma" w:eastAsiaTheme="minorEastAsia" w:hAnsi="Tahoma" w:cstheme="minorBidi"/>
          <w:noProof/>
          <w:sz w:val="24"/>
          <w:szCs w:val="24"/>
          <w:lang w:eastAsia="ja-JP"/>
        </w:rPr>
        <w:tab/>
      </w:r>
      <w:r w:rsidRPr="006040BF">
        <w:rPr>
          <w:rFonts w:ascii="Tahoma" w:hAnsi="Tahoma"/>
          <w:noProof/>
        </w:rPr>
        <w:t>USER INTERFACE CONTROLLERS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_Toc213836031 \h </w:instrText>
      </w:r>
      <w:r w:rsidRPr="006040BF">
        <w:rPr>
          <w:rFonts w:ascii="Tahoma" w:hAnsi="Tahoma"/>
          <w:noProof/>
        </w:rPr>
      </w:r>
      <w:r w:rsidRPr="006040BF">
        <w:rPr>
          <w:rFonts w:ascii="Tahoma" w:hAnsi="Tahoma"/>
          <w:noProof/>
        </w:rPr>
        <w:fldChar w:fldCharType="separate"/>
      </w:r>
      <w:r w:rsidR="00FE4023">
        <w:rPr>
          <w:rFonts w:ascii="Tahoma" w:hAnsi="Tahoma"/>
          <w:noProof/>
        </w:rPr>
        <w:t>12</w:t>
      </w:r>
      <w:r w:rsidRPr="006040BF">
        <w:rPr>
          <w:rFonts w:ascii="Tahoma" w:hAnsi="Tahoma"/>
          <w:noProof/>
        </w:rPr>
        <w:fldChar w:fldCharType="end"/>
      </w:r>
    </w:p>
    <w:p w14:paraId="52A57F64"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As Specified in Division 25.</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_Toc213836032 \h </w:instrText>
      </w:r>
      <w:r w:rsidRPr="006040BF">
        <w:rPr>
          <w:rFonts w:ascii="Tahoma" w:hAnsi="Tahoma"/>
          <w:noProof/>
        </w:rPr>
      </w:r>
      <w:r w:rsidRPr="006040BF">
        <w:rPr>
          <w:rFonts w:ascii="Tahoma" w:hAnsi="Tahoma"/>
          <w:noProof/>
        </w:rPr>
        <w:fldChar w:fldCharType="separate"/>
      </w:r>
      <w:r w:rsidR="00FE4023">
        <w:rPr>
          <w:rFonts w:ascii="Tahoma" w:hAnsi="Tahoma"/>
          <w:noProof/>
        </w:rPr>
        <w:t>12</w:t>
      </w:r>
      <w:r w:rsidRPr="006040BF">
        <w:rPr>
          <w:rFonts w:ascii="Tahoma" w:hAnsi="Tahoma"/>
          <w:noProof/>
        </w:rPr>
        <w:fldChar w:fldCharType="end"/>
      </w:r>
    </w:p>
    <w:p w14:paraId="3214F306" w14:textId="77777777" w:rsidR="006040BF" w:rsidRPr="006040BF" w:rsidRDefault="006040BF">
      <w:pPr>
        <w:pStyle w:val="TOC2"/>
        <w:tabs>
          <w:tab w:val="left" w:pos="1183"/>
          <w:tab w:val="right" w:leader="dot" w:pos="9350"/>
        </w:tabs>
        <w:rPr>
          <w:rFonts w:ascii="Tahoma" w:eastAsiaTheme="minorEastAsia" w:hAnsi="Tahoma" w:cstheme="minorBidi"/>
          <w:b w:val="0"/>
          <w:noProof/>
          <w:sz w:val="24"/>
          <w:szCs w:val="24"/>
          <w:lang w:eastAsia="ja-JP"/>
        </w:rPr>
      </w:pPr>
      <w:r w:rsidRPr="006040BF">
        <w:rPr>
          <w:rFonts w:ascii="Tahoma" w:hAnsi="Tahoma"/>
          <w:noProof/>
        </w:rPr>
        <w:t>PART 3</w:t>
      </w:r>
      <w:r w:rsidRPr="006040BF">
        <w:rPr>
          <w:rFonts w:ascii="Tahoma" w:eastAsiaTheme="minorEastAsia" w:hAnsi="Tahoma" w:cstheme="minorBidi"/>
          <w:b w:val="0"/>
          <w:noProof/>
          <w:sz w:val="24"/>
          <w:szCs w:val="24"/>
          <w:lang w:eastAsia="ja-JP"/>
        </w:rPr>
        <w:tab/>
      </w:r>
      <w:r w:rsidRPr="006040BF">
        <w:rPr>
          <w:rFonts w:ascii="Tahoma" w:hAnsi="Tahoma"/>
          <w:noProof/>
        </w:rPr>
        <w:t>EXECUTION</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_Toc213836033 \h </w:instrText>
      </w:r>
      <w:r w:rsidRPr="006040BF">
        <w:rPr>
          <w:rFonts w:ascii="Tahoma" w:hAnsi="Tahoma"/>
          <w:noProof/>
        </w:rPr>
      </w:r>
      <w:r w:rsidRPr="006040BF">
        <w:rPr>
          <w:rFonts w:ascii="Tahoma" w:hAnsi="Tahoma"/>
          <w:noProof/>
        </w:rPr>
        <w:fldChar w:fldCharType="separate"/>
      </w:r>
      <w:r w:rsidR="00FE4023">
        <w:rPr>
          <w:rFonts w:ascii="Tahoma" w:hAnsi="Tahoma"/>
          <w:noProof/>
        </w:rPr>
        <w:t>13</w:t>
      </w:r>
      <w:r w:rsidRPr="006040BF">
        <w:rPr>
          <w:rFonts w:ascii="Tahoma" w:hAnsi="Tahoma"/>
          <w:noProof/>
        </w:rPr>
        <w:fldChar w:fldCharType="end"/>
      </w:r>
    </w:p>
    <w:p w14:paraId="68BC02E5"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3.1</w:t>
      </w:r>
      <w:r w:rsidRPr="006040BF">
        <w:rPr>
          <w:rFonts w:ascii="Tahoma" w:eastAsiaTheme="minorEastAsia" w:hAnsi="Tahoma" w:cstheme="minorBidi"/>
          <w:noProof/>
          <w:sz w:val="24"/>
          <w:szCs w:val="24"/>
          <w:lang w:eastAsia="ja-JP"/>
        </w:rPr>
        <w:tab/>
      </w:r>
      <w:r w:rsidRPr="006040BF">
        <w:rPr>
          <w:rFonts w:ascii="Tahoma" w:hAnsi="Tahoma"/>
          <w:noProof/>
        </w:rPr>
        <w:t>INSTALLERS / TECHNICIANS / ENGINEERS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_Toc213836034 \h </w:instrText>
      </w:r>
      <w:r w:rsidRPr="006040BF">
        <w:rPr>
          <w:rFonts w:ascii="Tahoma" w:hAnsi="Tahoma"/>
          <w:noProof/>
        </w:rPr>
      </w:r>
      <w:r w:rsidRPr="006040BF">
        <w:rPr>
          <w:rFonts w:ascii="Tahoma" w:hAnsi="Tahoma"/>
          <w:noProof/>
        </w:rPr>
        <w:fldChar w:fldCharType="separate"/>
      </w:r>
      <w:r w:rsidR="00FE4023">
        <w:rPr>
          <w:rFonts w:ascii="Tahoma" w:hAnsi="Tahoma"/>
          <w:noProof/>
        </w:rPr>
        <w:t>13</w:t>
      </w:r>
      <w:r w:rsidRPr="006040BF">
        <w:rPr>
          <w:rFonts w:ascii="Tahoma" w:hAnsi="Tahoma"/>
          <w:noProof/>
        </w:rPr>
        <w:fldChar w:fldCharType="end"/>
      </w:r>
    </w:p>
    <w:p w14:paraId="0FC8039B"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Digital Media System Contractors/Sub Contractors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_Toc213836035 \h </w:instrText>
      </w:r>
      <w:r w:rsidRPr="006040BF">
        <w:rPr>
          <w:rFonts w:ascii="Tahoma" w:hAnsi="Tahoma"/>
          <w:noProof/>
        </w:rPr>
      </w:r>
      <w:r w:rsidRPr="006040BF">
        <w:rPr>
          <w:rFonts w:ascii="Tahoma" w:hAnsi="Tahoma"/>
          <w:noProof/>
        </w:rPr>
        <w:fldChar w:fldCharType="separate"/>
      </w:r>
      <w:r w:rsidR="00FE4023">
        <w:rPr>
          <w:rFonts w:ascii="Tahoma" w:hAnsi="Tahoma"/>
          <w:noProof/>
        </w:rPr>
        <w:t>13</w:t>
      </w:r>
      <w:r w:rsidRPr="006040BF">
        <w:rPr>
          <w:rFonts w:ascii="Tahoma" w:hAnsi="Tahoma"/>
          <w:noProof/>
        </w:rPr>
        <w:fldChar w:fldCharType="end"/>
      </w:r>
    </w:p>
    <w:p w14:paraId="073F00D1"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3.2</w:t>
      </w:r>
      <w:r w:rsidRPr="006040BF">
        <w:rPr>
          <w:rFonts w:ascii="Tahoma" w:eastAsiaTheme="minorEastAsia" w:hAnsi="Tahoma" w:cstheme="minorBidi"/>
          <w:noProof/>
          <w:sz w:val="24"/>
          <w:szCs w:val="24"/>
          <w:lang w:eastAsia="ja-JP"/>
        </w:rPr>
        <w:tab/>
      </w:r>
      <w:r w:rsidRPr="006040BF">
        <w:rPr>
          <w:rFonts w:ascii="Tahoma" w:hAnsi="Tahoma"/>
          <w:noProof/>
        </w:rPr>
        <w:t>QUALITY CONTROL</w:t>
      </w:r>
      <w:r w:rsidRPr="006040BF">
        <w:rPr>
          <w:rFonts w:ascii="Tahoma" w:hAnsi="Tahoma"/>
          <w:bCs/>
          <w:noProof/>
        </w:rPr>
        <w:t xml:space="preserve"> - CAT5E/CAT6 CABLE CERTIFICATION</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_Toc213836036 \h </w:instrText>
      </w:r>
      <w:r w:rsidRPr="006040BF">
        <w:rPr>
          <w:rFonts w:ascii="Tahoma" w:hAnsi="Tahoma"/>
          <w:noProof/>
        </w:rPr>
      </w:r>
      <w:r w:rsidRPr="006040BF">
        <w:rPr>
          <w:rFonts w:ascii="Tahoma" w:hAnsi="Tahoma"/>
          <w:noProof/>
        </w:rPr>
        <w:fldChar w:fldCharType="separate"/>
      </w:r>
      <w:r w:rsidR="00FE4023">
        <w:rPr>
          <w:rFonts w:ascii="Tahoma" w:hAnsi="Tahoma"/>
          <w:noProof/>
        </w:rPr>
        <w:t>13</w:t>
      </w:r>
      <w:r w:rsidRPr="006040BF">
        <w:rPr>
          <w:rFonts w:ascii="Tahoma" w:hAnsi="Tahoma"/>
          <w:noProof/>
        </w:rPr>
        <w:fldChar w:fldCharType="end"/>
      </w:r>
    </w:p>
    <w:p w14:paraId="170F0B8C"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General Field Test Requirements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_Toc213836037 \h </w:instrText>
      </w:r>
      <w:r w:rsidRPr="006040BF">
        <w:rPr>
          <w:rFonts w:ascii="Tahoma" w:hAnsi="Tahoma"/>
          <w:noProof/>
        </w:rPr>
      </w:r>
      <w:r w:rsidRPr="006040BF">
        <w:rPr>
          <w:rFonts w:ascii="Tahoma" w:hAnsi="Tahoma"/>
          <w:noProof/>
        </w:rPr>
        <w:fldChar w:fldCharType="separate"/>
      </w:r>
      <w:r w:rsidR="00FE4023">
        <w:rPr>
          <w:rFonts w:ascii="Tahoma" w:hAnsi="Tahoma"/>
          <w:noProof/>
        </w:rPr>
        <w:t>13</w:t>
      </w:r>
      <w:r w:rsidRPr="006040BF">
        <w:rPr>
          <w:rFonts w:ascii="Tahoma" w:hAnsi="Tahoma"/>
          <w:noProof/>
        </w:rPr>
        <w:fldChar w:fldCharType="end"/>
      </w:r>
    </w:p>
    <w:p w14:paraId="373AC77C" w14:textId="77777777" w:rsidR="006040BF" w:rsidRPr="006040BF" w:rsidRDefault="006040BF">
      <w:pPr>
        <w:pStyle w:val="TOC4"/>
        <w:tabs>
          <w:tab w:val="left" w:pos="1003"/>
          <w:tab w:val="right" w:leader="dot" w:pos="9350"/>
        </w:tabs>
        <w:rPr>
          <w:rFonts w:ascii="Tahoma" w:eastAsiaTheme="minorEastAsia" w:hAnsi="Tahoma" w:cstheme="minorBidi"/>
          <w:noProof/>
          <w:sz w:val="24"/>
          <w:szCs w:val="24"/>
          <w:lang w:eastAsia="ja-JP"/>
        </w:rPr>
      </w:pPr>
      <w:r w:rsidRPr="006040BF">
        <w:rPr>
          <w:rFonts w:ascii="Tahoma" w:hAnsi="Tahoma"/>
          <w:noProof/>
        </w:rPr>
        <w:t>B.</w:t>
      </w:r>
      <w:r w:rsidRPr="006040BF">
        <w:rPr>
          <w:rFonts w:ascii="Tahoma" w:eastAsiaTheme="minorEastAsia" w:hAnsi="Tahoma" w:cstheme="minorBidi"/>
          <w:noProof/>
          <w:sz w:val="24"/>
          <w:szCs w:val="24"/>
          <w:lang w:eastAsia="ja-JP"/>
        </w:rPr>
        <w:tab/>
      </w:r>
      <w:r w:rsidRPr="006040BF">
        <w:rPr>
          <w:rFonts w:ascii="Tahoma" w:hAnsi="Tahoma"/>
          <w:noProof/>
        </w:rPr>
        <w:t>Performance Test Parameters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_Toc213836038 \h </w:instrText>
      </w:r>
      <w:r w:rsidRPr="006040BF">
        <w:rPr>
          <w:rFonts w:ascii="Tahoma" w:hAnsi="Tahoma"/>
          <w:noProof/>
        </w:rPr>
      </w:r>
      <w:r w:rsidRPr="006040BF">
        <w:rPr>
          <w:rFonts w:ascii="Tahoma" w:hAnsi="Tahoma"/>
          <w:noProof/>
        </w:rPr>
        <w:fldChar w:fldCharType="separate"/>
      </w:r>
      <w:r w:rsidR="00FE4023">
        <w:rPr>
          <w:rFonts w:ascii="Tahoma" w:hAnsi="Tahoma"/>
          <w:noProof/>
        </w:rPr>
        <w:t>15</w:t>
      </w:r>
      <w:r w:rsidRPr="006040BF">
        <w:rPr>
          <w:rFonts w:ascii="Tahoma" w:hAnsi="Tahoma"/>
          <w:noProof/>
        </w:rPr>
        <w:fldChar w:fldCharType="end"/>
      </w:r>
    </w:p>
    <w:p w14:paraId="6503C0C7" w14:textId="77777777" w:rsidR="006040BF" w:rsidRPr="006040BF" w:rsidRDefault="006040BF">
      <w:pPr>
        <w:pStyle w:val="TOC4"/>
        <w:tabs>
          <w:tab w:val="left" w:pos="994"/>
          <w:tab w:val="right" w:leader="dot" w:pos="9350"/>
        </w:tabs>
        <w:rPr>
          <w:rFonts w:ascii="Tahoma" w:eastAsiaTheme="minorEastAsia" w:hAnsi="Tahoma" w:cstheme="minorBidi"/>
          <w:noProof/>
          <w:sz w:val="24"/>
          <w:szCs w:val="24"/>
          <w:lang w:eastAsia="ja-JP"/>
        </w:rPr>
      </w:pPr>
      <w:r w:rsidRPr="006040BF">
        <w:rPr>
          <w:rFonts w:ascii="Tahoma" w:hAnsi="Tahoma"/>
          <w:noProof/>
        </w:rPr>
        <w:t>C.</w:t>
      </w:r>
      <w:r w:rsidRPr="006040BF">
        <w:rPr>
          <w:rFonts w:ascii="Tahoma" w:eastAsiaTheme="minorEastAsia" w:hAnsi="Tahoma" w:cstheme="minorBidi"/>
          <w:noProof/>
          <w:sz w:val="24"/>
          <w:szCs w:val="24"/>
          <w:lang w:eastAsia="ja-JP"/>
        </w:rPr>
        <w:tab/>
      </w:r>
      <w:r w:rsidRPr="006040BF">
        <w:rPr>
          <w:rFonts w:ascii="Tahoma" w:hAnsi="Tahoma"/>
          <w:noProof/>
        </w:rPr>
        <w:t>Test Result Documentation</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_Toc213836039 \h </w:instrText>
      </w:r>
      <w:r w:rsidRPr="006040BF">
        <w:rPr>
          <w:rFonts w:ascii="Tahoma" w:hAnsi="Tahoma"/>
          <w:noProof/>
        </w:rPr>
      </w:r>
      <w:r w:rsidRPr="006040BF">
        <w:rPr>
          <w:rFonts w:ascii="Tahoma" w:hAnsi="Tahoma"/>
          <w:noProof/>
        </w:rPr>
        <w:fldChar w:fldCharType="separate"/>
      </w:r>
      <w:r w:rsidR="00FE4023">
        <w:rPr>
          <w:rFonts w:ascii="Tahoma" w:hAnsi="Tahoma"/>
          <w:noProof/>
        </w:rPr>
        <w:t>17</w:t>
      </w:r>
      <w:r w:rsidRPr="006040BF">
        <w:rPr>
          <w:rFonts w:ascii="Tahoma" w:hAnsi="Tahoma"/>
          <w:noProof/>
        </w:rPr>
        <w:fldChar w:fldCharType="end"/>
      </w:r>
    </w:p>
    <w:p w14:paraId="5C077F3D"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3.3</w:t>
      </w:r>
      <w:r w:rsidRPr="006040BF">
        <w:rPr>
          <w:rFonts w:ascii="Tahoma" w:eastAsiaTheme="minorEastAsia" w:hAnsi="Tahoma" w:cstheme="minorBidi"/>
          <w:noProof/>
          <w:sz w:val="24"/>
          <w:szCs w:val="24"/>
          <w:lang w:eastAsia="ja-JP"/>
        </w:rPr>
        <w:tab/>
      </w:r>
      <w:r w:rsidRPr="006040BF">
        <w:rPr>
          <w:rFonts w:ascii="Tahoma" w:hAnsi="Tahoma"/>
          <w:noProof/>
        </w:rPr>
        <w:t>SYSTEM TESTING AND COMMISSIONING</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_Toc213836040 \h </w:instrText>
      </w:r>
      <w:r w:rsidRPr="006040BF">
        <w:rPr>
          <w:rFonts w:ascii="Tahoma" w:hAnsi="Tahoma"/>
          <w:noProof/>
        </w:rPr>
      </w:r>
      <w:r w:rsidRPr="006040BF">
        <w:rPr>
          <w:rFonts w:ascii="Tahoma" w:hAnsi="Tahoma"/>
          <w:noProof/>
        </w:rPr>
        <w:fldChar w:fldCharType="separate"/>
      </w:r>
      <w:r w:rsidR="00FE4023">
        <w:rPr>
          <w:rFonts w:ascii="Tahoma" w:hAnsi="Tahoma"/>
          <w:noProof/>
        </w:rPr>
        <w:t>18</w:t>
      </w:r>
      <w:r w:rsidRPr="006040BF">
        <w:rPr>
          <w:rFonts w:ascii="Tahoma" w:hAnsi="Tahoma"/>
          <w:noProof/>
        </w:rPr>
        <w:fldChar w:fldCharType="end"/>
      </w:r>
    </w:p>
    <w:p w14:paraId="26A9250C"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Testing</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_Toc213836041 \h </w:instrText>
      </w:r>
      <w:r w:rsidRPr="006040BF">
        <w:rPr>
          <w:rFonts w:ascii="Tahoma" w:hAnsi="Tahoma"/>
          <w:noProof/>
        </w:rPr>
      </w:r>
      <w:r w:rsidRPr="006040BF">
        <w:rPr>
          <w:rFonts w:ascii="Tahoma" w:hAnsi="Tahoma"/>
          <w:noProof/>
        </w:rPr>
        <w:fldChar w:fldCharType="separate"/>
      </w:r>
      <w:r w:rsidR="00FE4023">
        <w:rPr>
          <w:rFonts w:ascii="Tahoma" w:hAnsi="Tahoma"/>
          <w:noProof/>
        </w:rPr>
        <w:t>18</w:t>
      </w:r>
      <w:r w:rsidRPr="006040BF">
        <w:rPr>
          <w:rFonts w:ascii="Tahoma" w:hAnsi="Tahoma"/>
          <w:noProof/>
        </w:rPr>
        <w:fldChar w:fldCharType="end"/>
      </w:r>
    </w:p>
    <w:p w14:paraId="41FF07B0" w14:textId="77777777" w:rsidR="006040BF" w:rsidRPr="006040BF" w:rsidRDefault="006040BF">
      <w:pPr>
        <w:pStyle w:val="TOC4"/>
        <w:tabs>
          <w:tab w:val="left" w:pos="1003"/>
          <w:tab w:val="right" w:leader="dot" w:pos="9350"/>
        </w:tabs>
        <w:rPr>
          <w:rFonts w:ascii="Tahoma" w:eastAsiaTheme="minorEastAsia" w:hAnsi="Tahoma" w:cstheme="minorBidi"/>
          <w:noProof/>
          <w:sz w:val="24"/>
          <w:szCs w:val="24"/>
          <w:lang w:eastAsia="ja-JP"/>
        </w:rPr>
      </w:pPr>
      <w:r w:rsidRPr="006040BF">
        <w:rPr>
          <w:rFonts w:ascii="Tahoma" w:hAnsi="Tahoma"/>
          <w:noProof/>
        </w:rPr>
        <w:t>B.</w:t>
      </w:r>
      <w:r w:rsidRPr="006040BF">
        <w:rPr>
          <w:rFonts w:ascii="Tahoma" w:eastAsiaTheme="minorEastAsia" w:hAnsi="Tahoma" w:cstheme="minorBidi"/>
          <w:noProof/>
          <w:sz w:val="24"/>
          <w:szCs w:val="24"/>
          <w:lang w:eastAsia="ja-JP"/>
        </w:rPr>
        <w:tab/>
      </w:r>
      <w:r w:rsidRPr="006040BF">
        <w:rPr>
          <w:rFonts w:ascii="Tahoma" w:hAnsi="Tahoma"/>
          <w:noProof/>
        </w:rPr>
        <w:t>Commissioning</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_Toc213836042 \h </w:instrText>
      </w:r>
      <w:r w:rsidRPr="006040BF">
        <w:rPr>
          <w:rFonts w:ascii="Tahoma" w:hAnsi="Tahoma"/>
          <w:noProof/>
        </w:rPr>
      </w:r>
      <w:r w:rsidRPr="006040BF">
        <w:rPr>
          <w:rFonts w:ascii="Tahoma" w:hAnsi="Tahoma"/>
          <w:noProof/>
        </w:rPr>
        <w:fldChar w:fldCharType="separate"/>
      </w:r>
      <w:r w:rsidR="00FE4023">
        <w:rPr>
          <w:rFonts w:ascii="Tahoma" w:hAnsi="Tahoma"/>
          <w:noProof/>
        </w:rPr>
        <w:t>18</w:t>
      </w:r>
      <w:r w:rsidRPr="006040BF">
        <w:rPr>
          <w:rFonts w:ascii="Tahoma" w:hAnsi="Tahoma"/>
          <w:noProof/>
        </w:rPr>
        <w:fldChar w:fldCharType="end"/>
      </w:r>
    </w:p>
    <w:p w14:paraId="6FD6CBF8" w14:textId="77777777" w:rsidR="006040BF" w:rsidRPr="006040BF" w:rsidRDefault="006040BF">
      <w:pPr>
        <w:pStyle w:val="TOC2"/>
        <w:tabs>
          <w:tab w:val="right" w:leader="dot" w:pos="9350"/>
        </w:tabs>
        <w:rPr>
          <w:rFonts w:ascii="Tahoma" w:eastAsiaTheme="minorEastAsia" w:hAnsi="Tahoma" w:cstheme="minorBidi"/>
          <w:b w:val="0"/>
          <w:noProof/>
          <w:sz w:val="24"/>
          <w:szCs w:val="24"/>
          <w:lang w:eastAsia="ja-JP"/>
        </w:rPr>
      </w:pPr>
      <w:r w:rsidRPr="006040BF">
        <w:rPr>
          <w:rFonts w:ascii="Tahoma" w:hAnsi="Tahoma"/>
          <w:noProof/>
        </w:rPr>
        <w:t>END OF SECTION 27 41 16</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_Toc213836043 \h </w:instrText>
      </w:r>
      <w:r w:rsidRPr="006040BF">
        <w:rPr>
          <w:rFonts w:ascii="Tahoma" w:hAnsi="Tahoma"/>
          <w:noProof/>
        </w:rPr>
      </w:r>
      <w:r w:rsidRPr="006040BF">
        <w:rPr>
          <w:rFonts w:ascii="Tahoma" w:hAnsi="Tahoma"/>
          <w:noProof/>
        </w:rPr>
        <w:fldChar w:fldCharType="separate"/>
      </w:r>
      <w:r w:rsidR="00FE4023">
        <w:rPr>
          <w:rFonts w:ascii="Tahoma" w:hAnsi="Tahoma"/>
          <w:noProof/>
        </w:rPr>
        <w:t>19</w:t>
      </w:r>
      <w:r w:rsidRPr="006040BF">
        <w:rPr>
          <w:rFonts w:ascii="Tahoma" w:hAnsi="Tahoma"/>
          <w:noProof/>
        </w:rPr>
        <w:fldChar w:fldCharType="end"/>
      </w:r>
    </w:p>
    <w:p w14:paraId="44CE2778" w14:textId="7A31D0A2" w:rsidR="000E1081" w:rsidRDefault="002E382A" w:rsidP="00601E6F">
      <w:pPr>
        <w:pStyle w:val="00-SECT"/>
        <w:spacing w:before="0"/>
      </w:pPr>
      <w:r w:rsidRPr="006040BF">
        <w:rPr>
          <w:sz w:val="20"/>
          <w:szCs w:val="20"/>
        </w:rPr>
        <w:fldChar w:fldCharType="end"/>
      </w:r>
    </w:p>
    <w:p w14:paraId="68F9CA66" w14:textId="77777777" w:rsidR="000E1081" w:rsidRDefault="000E1081" w:rsidP="000E1081">
      <w:pPr>
        <w:pStyle w:val="00-SECT"/>
        <w:pageBreakBefore/>
        <w:outlineLvl w:val="0"/>
      </w:pPr>
      <w:bookmarkStart w:id="1" w:name="_Toc213835975"/>
      <w:r>
        <w:lastRenderedPageBreak/>
        <w:t>SECTION 27 41 16</w:t>
      </w:r>
      <w:bookmarkEnd w:id="1"/>
      <w:r>
        <w:t xml:space="preserve"> </w:t>
      </w:r>
    </w:p>
    <w:p w14:paraId="51D68D82" w14:textId="77777777" w:rsidR="000E1081" w:rsidRDefault="000E1081" w:rsidP="002E382A">
      <w:pPr>
        <w:pStyle w:val="00-SECTline2"/>
        <w:pageBreakBefore w:val="0"/>
        <w:spacing w:before="0"/>
      </w:pPr>
      <w:r w:rsidRPr="005F7966">
        <w:t xml:space="preserve">INTEGRATED AUDIO-VIDEO SYSTEMS AND EQUIPMENT </w:t>
      </w:r>
    </w:p>
    <w:p w14:paraId="2ECF7CF7" w14:textId="77777777" w:rsidR="000E1081" w:rsidRDefault="000E1081" w:rsidP="00601E6F">
      <w:pPr>
        <w:pStyle w:val="00-SECT"/>
        <w:spacing w:before="0"/>
      </w:pPr>
    </w:p>
    <w:p w14:paraId="193C50C1" w14:textId="77777777" w:rsidR="00DE3A96" w:rsidRPr="00FE51B2" w:rsidRDefault="00DE3A96" w:rsidP="00DE3A96">
      <w:pPr>
        <w:pStyle w:val="00-SECT"/>
        <w:spacing w:before="0"/>
      </w:pPr>
    </w:p>
    <w:p w14:paraId="39F2B3C9" w14:textId="77777777" w:rsidR="007803E4" w:rsidRPr="00CD2410" w:rsidRDefault="007803E4" w:rsidP="003978EF">
      <w:pPr>
        <w:pStyle w:val="NOTES"/>
      </w:pPr>
      <w:r w:rsidRPr="00CD2410">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w:t>
      </w:r>
      <w:r w:rsidRPr="00CD2410">
        <w:t>r</w:t>
      </w:r>
      <w:r w:rsidRPr="00CD2410">
        <w:t>vices Department at   800.237.2041 or techsales@crestron.com.</w:t>
      </w:r>
    </w:p>
    <w:p w14:paraId="2EE7FE49" w14:textId="77777777" w:rsidR="00D561C2" w:rsidRDefault="00D561C2" w:rsidP="00DE3A96">
      <w:pPr>
        <w:pStyle w:val="01-PART"/>
      </w:pPr>
      <w:bookmarkStart w:id="2" w:name="_Toc213835976"/>
      <w:r w:rsidRPr="000172FD">
        <w:t>GENERAL</w:t>
      </w:r>
      <w:bookmarkEnd w:id="2"/>
    </w:p>
    <w:p w14:paraId="5FA5FDAE" w14:textId="11C413B0" w:rsidR="002E382A" w:rsidRDefault="002E382A" w:rsidP="002E382A">
      <w:pPr>
        <w:pStyle w:val="1-ARTI"/>
      </w:pPr>
      <w:bookmarkStart w:id="3" w:name="_Toc212707762"/>
      <w:bookmarkStart w:id="4" w:name="_Toc213835977"/>
      <w:r>
        <w:t>SECTION INCLUDES</w:t>
      </w:r>
      <w:bookmarkEnd w:id="3"/>
      <w:bookmarkEnd w:id="4"/>
    </w:p>
    <w:p w14:paraId="717F6675" w14:textId="745938D6" w:rsidR="00454E97" w:rsidRDefault="00454E97" w:rsidP="00CE3996">
      <w:pPr>
        <w:pStyle w:val="2-P2"/>
      </w:pPr>
      <w:bookmarkStart w:id="5" w:name="_Toc213835978"/>
      <w:r>
        <w:t>Presentation System</w:t>
      </w:r>
      <w:r w:rsidR="00906D84">
        <w:t xml:space="preserve"> –</w:t>
      </w:r>
      <w:bookmarkEnd w:id="5"/>
      <w:r w:rsidR="00906D84">
        <w:t xml:space="preserve"> </w:t>
      </w:r>
    </w:p>
    <w:p w14:paraId="2A33EF1A" w14:textId="3F8A8EB0" w:rsidR="00CE3996" w:rsidRDefault="00CE3996" w:rsidP="00490BC7">
      <w:pPr>
        <w:pStyle w:val="2-P2trailing"/>
      </w:pPr>
      <w:r>
        <w:t>A single unit integrated</w:t>
      </w:r>
      <w:r w:rsidRPr="002A7BB5">
        <w:t xml:space="preserve"> </w:t>
      </w:r>
      <w:r>
        <w:t xml:space="preserve">digital media presentation system. </w:t>
      </w:r>
      <w:r w:rsidRPr="002A7BB5">
        <w:t xml:space="preserve"> </w:t>
      </w:r>
      <w:r>
        <w:t xml:space="preserve">The </w:t>
      </w:r>
      <w:r w:rsidRPr="00A60D55">
        <w:t>single central switch</w:t>
      </w:r>
      <w:r>
        <w:t>ing and control unit integrates audio-video switching, audio mixing and amplification, and complete system control.</w:t>
      </w:r>
    </w:p>
    <w:p w14:paraId="1AD1E25C" w14:textId="7EECD9E3" w:rsidR="00896FD8" w:rsidRDefault="00896FD8" w:rsidP="00896FD8">
      <w:pPr>
        <w:pStyle w:val="NOTES"/>
        <w:spacing w:before="120"/>
      </w:pPr>
      <w:r>
        <w:t>SPECIFIER: Retain the following article if the AV controller specified in this section is controlling:</w:t>
      </w:r>
    </w:p>
    <w:p w14:paraId="2F3990B9" w14:textId="77777777" w:rsidR="00896FD8" w:rsidRDefault="00896FD8" w:rsidP="00896FD8">
      <w:pPr>
        <w:pStyle w:val="NOTES"/>
        <w:numPr>
          <w:ilvl w:val="0"/>
          <w:numId w:val="6"/>
        </w:numPr>
        <w:spacing w:before="120"/>
      </w:pPr>
      <w:r>
        <w:t>A building lighting system (lighting system may be a stand-alone system connected via network interface).</w:t>
      </w:r>
    </w:p>
    <w:p w14:paraId="63D77AC7" w14:textId="655AAE0B" w:rsidR="00896FD8" w:rsidRDefault="00896FD8" w:rsidP="00896FD8">
      <w:pPr>
        <w:pStyle w:val="NOTES"/>
        <w:numPr>
          <w:ilvl w:val="0"/>
          <w:numId w:val="6"/>
        </w:numPr>
        <w:spacing w:before="120"/>
      </w:pPr>
      <w:r>
        <w:t>Lighting equipment connected to other systems (any lighting equipment whose primary controller is not the controller specified in this section but is connected to it via some type of control inte</w:t>
      </w:r>
      <w:r>
        <w:t>r</w:t>
      </w:r>
      <w:r>
        <w:t>face).</w:t>
      </w:r>
    </w:p>
    <w:p w14:paraId="724A5D48" w14:textId="6A64A24A" w:rsidR="00896FD8" w:rsidRDefault="00896FD8" w:rsidP="00896FD8">
      <w:pPr>
        <w:pStyle w:val="NOTES"/>
        <w:numPr>
          <w:ilvl w:val="0"/>
          <w:numId w:val="6"/>
        </w:numPr>
        <w:spacing w:before="120"/>
      </w:pPr>
      <w:r>
        <w:t>Lighting equipment specified in other se</w:t>
      </w:r>
      <w:r>
        <w:t>c</w:t>
      </w:r>
      <w:r>
        <w:t>tions.</w:t>
      </w:r>
    </w:p>
    <w:p w14:paraId="31B2E925" w14:textId="37A6F860" w:rsidR="00896FD8" w:rsidRDefault="00896FD8" w:rsidP="00896FD8">
      <w:pPr>
        <w:pStyle w:val="NOTES"/>
        <w:numPr>
          <w:ilvl w:val="0"/>
          <w:numId w:val="6"/>
        </w:numPr>
        <w:spacing w:before="120"/>
      </w:pPr>
      <w:r>
        <w:t>Existing Lighting equipment.</w:t>
      </w:r>
    </w:p>
    <w:p w14:paraId="1DE6502C" w14:textId="30ED9C85" w:rsidR="00906D84" w:rsidRDefault="00906D84" w:rsidP="00CE3996">
      <w:pPr>
        <w:pStyle w:val="2-P2"/>
      </w:pPr>
      <w:bookmarkStart w:id="6" w:name="_Toc213835979"/>
      <w:r>
        <w:t>Integrated Controller –</w:t>
      </w:r>
      <w:bookmarkEnd w:id="6"/>
      <w:r>
        <w:t xml:space="preserve"> </w:t>
      </w:r>
    </w:p>
    <w:p w14:paraId="7E01EA94" w14:textId="279E6727" w:rsidR="002E382A" w:rsidRDefault="00E85D21" w:rsidP="00490BC7">
      <w:pPr>
        <w:pStyle w:val="2-P2trailing"/>
      </w:pPr>
      <w:r>
        <w:t>A</w:t>
      </w:r>
      <w:r w:rsidR="00CE3996" w:rsidRPr="00CE3996">
        <w:t xml:space="preserve">dvanced control functions and sequences for integrated lighting </w:t>
      </w:r>
      <w:r w:rsidR="00896FD8" w:rsidRPr="00896FD8">
        <w:rPr>
          <w:b/>
          <w:color w:val="4F81BD" w:themeColor="accent1"/>
        </w:rPr>
        <w:t>[</w:t>
      </w:r>
      <w:r w:rsidR="00CE3996" w:rsidRPr="00CE3996">
        <w:t>systems</w:t>
      </w:r>
      <w:r w:rsidR="00896FD8" w:rsidRPr="00896FD8">
        <w:rPr>
          <w:b/>
          <w:color w:val="4F81BD" w:themeColor="accent1"/>
        </w:rPr>
        <w:t>] [</w:t>
      </w:r>
      <w:r w:rsidR="00896FD8">
        <w:t>equipment</w:t>
      </w:r>
      <w:r w:rsidR="00896FD8" w:rsidRPr="00896FD8">
        <w:rPr>
          <w:b/>
          <w:color w:val="4F81BD" w:themeColor="accent1"/>
        </w:rPr>
        <w:t>]</w:t>
      </w:r>
      <w:r w:rsidR="00CE3996" w:rsidRPr="00CE3996">
        <w:t xml:space="preserve">.  </w:t>
      </w:r>
    </w:p>
    <w:p w14:paraId="1C06F59C" w14:textId="6BDB5A09" w:rsidR="00E85D21" w:rsidRDefault="00E85D21" w:rsidP="00E85D21">
      <w:pPr>
        <w:pStyle w:val="NOTES"/>
        <w:spacing w:before="120"/>
      </w:pPr>
      <w:r>
        <w:t xml:space="preserve">SPECIFIER:  Retain the following article if the AV controller specified in this section is connected to or integrated with user interfaces (keypads, </w:t>
      </w:r>
      <w:proofErr w:type="spellStart"/>
      <w:r>
        <w:t>touchpanels</w:t>
      </w:r>
      <w:proofErr w:type="spellEnd"/>
      <w:r>
        <w:t>, Browser GUIs, etc.) specified in other sections.</w:t>
      </w:r>
    </w:p>
    <w:p w14:paraId="6CA27F46" w14:textId="05693A48" w:rsidR="00906D84" w:rsidRDefault="00906D84" w:rsidP="00CE3996">
      <w:pPr>
        <w:pStyle w:val="2-P2"/>
      </w:pPr>
      <w:bookmarkStart w:id="7" w:name="_Toc213835980"/>
      <w:r>
        <w:t>Host Processor –</w:t>
      </w:r>
      <w:bookmarkEnd w:id="7"/>
      <w:r>
        <w:t xml:space="preserve"> </w:t>
      </w:r>
    </w:p>
    <w:p w14:paraId="2D130B0F" w14:textId="30F980CA" w:rsidR="00E85D21" w:rsidRDefault="00E85D21" w:rsidP="00490BC7">
      <w:pPr>
        <w:pStyle w:val="2-P2trailing"/>
      </w:pPr>
      <w:r>
        <w:t>Host control processor for user control interfaces.</w:t>
      </w:r>
      <w:r w:rsidRPr="00CE3996">
        <w:t xml:space="preserve"> </w:t>
      </w:r>
    </w:p>
    <w:p w14:paraId="51447538" w14:textId="55FECEA9" w:rsidR="00E85D21" w:rsidRDefault="00E85D21" w:rsidP="00E85D21">
      <w:pPr>
        <w:pStyle w:val="NOTES"/>
        <w:spacing w:before="120"/>
      </w:pPr>
      <w:r>
        <w:t>SPECIFIER:  Retain the following article if the AV controller specified in this se</w:t>
      </w:r>
      <w:r>
        <w:t>c</w:t>
      </w:r>
      <w:r>
        <w:t>tion is connected to or integrated with a system scheduling and management server such as Crestron FUSION, where the co</w:t>
      </w:r>
      <w:r>
        <w:t>n</w:t>
      </w:r>
      <w:r>
        <w:t>troller in this section provides interfacing and control of equipment being scheduled and ma</w:t>
      </w:r>
      <w:r>
        <w:t>n</w:t>
      </w:r>
      <w:r>
        <w:t>aged.</w:t>
      </w:r>
    </w:p>
    <w:p w14:paraId="269A7548" w14:textId="60D4C9A1" w:rsidR="00906D84" w:rsidRDefault="00906D84" w:rsidP="00CE3996">
      <w:pPr>
        <w:pStyle w:val="2-P2"/>
      </w:pPr>
      <w:bookmarkStart w:id="8" w:name="_Toc213835981"/>
      <w:r>
        <w:t>Device Controller –</w:t>
      </w:r>
      <w:bookmarkEnd w:id="8"/>
      <w:r>
        <w:t xml:space="preserve"> </w:t>
      </w:r>
    </w:p>
    <w:p w14:paraId="2A911EF6" w14:textId="0E921244" w:rsidR="002E382A" w:rsidRPr="008D02D5" w:rsidRDefault="00E85D21" w:rsidP="00490BC7">
      <w:pPr>
        <w:pStyle w:val="2-P2trailing"/>
      </w:pPr>
      <w:proofErr w:type="gramStart"/>
      <w:r>
        <w:t xml:space="preserve">Device and equipment controller for </w:t>
      </w:r>
      <w:r w:rsidR="002E382A" w:rsidRPr="008D02D5">
        <w:t xml:space="preserve">scheduling </w:t>
      </w:r>
      <w:r>
        <w:t>and management servers.</w:t>
      </w:r>
      <w:proofErr w:type="gramEnd"/>
    </w:p>
    <w:p w14:paraId="1C5D8C20" w14:textId="77777777" w:rsidR="002E382A" w:rsidRDefault="002E382A" w:rsidP="002E382A">
      <w:pPr>
        <w:pStyle w:val="1-ARTI"/>
      </w:pPr>
      <w:bookmarkStart w:id="9" w:name="_Toc212707763"/>
      <w:bookmarkStart w:id="10" w:name="_Toc213835982"/>
      <w:r>
        <w:t>RELATED REQUIREMENTS</w:t>
      </w:r>
      <w:bookmarkEnd w:id="9"/>
      <w:bookmarkEnd w:id="10"/>
    </w:p>
    <w:p w14:paraId="659ADFA4" w14:textId="77777777" w:rsidR="004370B3" w:rsidRDefault="002E382A" w:rsidP="00CE3996">
      <w:pPr>
        <w:pStyle w:val="2-P2"/>
      </w:pPr>
      <w:bookmarkStart w:id="11" w:name="_Toc213835983"/>
      <w:r>
        <w:t>Section 25 08 00</w:t>
      </w:r>
      <w:bookmarkEnd w:id="11"/>
      <w:r>
        <w:t xml:space="preserve"> </w:t>
      </w:r>
    </w:p>
    <w:p w14:paraId="5539CD6A" w14:textId="01828A32" w:rsidR="002E382A" w:rsidRDefault="002E382A" w:rsidP="00490BC7">
      <w:pPr>
        <w:pStyle w:val="2-P2trailing"/>
      </w:pPr>
      <w:r>
        <w:t>Commissioning of Integrated Automation</w:t>
      </w:r>
    </w:p>
    <w:p w14:paraId="3AEB8299" w14:textId="77777777" w:rsidR="004370B3" w:rsidRDefault="002E382A" w:rsidP="00CE3996">
      <w:pPr>
        <w:pStyle w:val="2-P2"/>
      </w:pPr>
      <w:bookmarkStart w:id="12" w:name="_Toc213835984"/>
      <w:r>
        <w:lastRenderedPageBreak/>
        <w:t>Section 25 10 00</w:t>
      </w:r>
      <w:bookmarkEnd w:id="12"/>
      <w:r>
        <w:t xml:space="preserve"> </w:t>
      </w:r>
    </w:p>
    <w:p w14:paraId="258A4768" w14:textId="77FDFB34" w:rsidR="002E382A" w:rsidRDefault="002E382A" w:rsidP="00490BC7">
      <w:pPr>
        <w:pStyle w:val="2-P2trailing"/>
      </w:pPr>
      <w:r>
        <w:t>Integrated Automation Network Equipment</w:t>
      </w:r>
    </w:p>
    <w:p w14:paraId="6F0088C2" w14:textId="77777777" w:rsidR="004370B3" w:rsidRDefault="002E382A" w:rsidP="00CE3996">
      <w:pPr>
        <w:pStyle w:val="2-P2"/>
      </w:pPr>
      <w:bookmarkStart w:id="13" w:name="_Toc213835985"/>
      <w:r>
        <w:t>Section 25 11 13</w:t>
      </w:r>
      <w:bookmarkEnd w:id="13"/>
      <w:r>
        <w:t xml:space="preserve"> </w:t>
      </w:r>
    </w:p>
    <w:p w14:paraId="44E229D6" w14:textId="028B73F0" w:rsidR="002E382A" w:rsidRDefault="002E382A" w:rsidP="00490BC7">
      <w:pPr>
        <w:pStyle w:val="2-P2trailing"/>
      </w:pPr>
      <w:r>
        <w:t xml:space="preserve">Integrated </w:t>
      </w:r>
      <w:r w:rsidRPr="00490BC7">
        <w:t>Automation Network Servers</w:t>
      </w:r>
    </w:p>
    <w:p w14:paraId="71C6BEEA" w14:textId="77777777" w:rsidR="004370B3" w:rsidRDefault="002E382A" w:rsidP="00CE3996">
      <w:pPr>
        <w:pStyle w:val="2-P2"/>
      </w:pPr>
      <w:bookmarkStart w:id="14" w:name="_Toc213835986"/>
      <w:r>
        <w:t xml:space="preserve">Section 25 13 </w:t>
      </w:r>
      <w:proofErr w:type="spellStart"/>
      <w:r>
        <w:t>13</w:t>
      </w:r>
      <w:bookmarkEnd w:id="14"/>
      <w:proofErr w:type="spellEnd"/>
      <w:r>
        <w:t xml:space="preserve"> </w:t>
      </w:r>
    </w:p>
    <w:p w14:paraId="336BD467" w14:textId="709714A9" w:rsidR="002E382A" w:rsidRDefault="002E382A" w:rsidP="00490BC7">
      <w:pPr>
        <w:pStyle w:val="2-P2trailing"/>
      </w:pPr>
      <w:r>
        <w:t>Integrated Automation Control and Monitoring Network Supervisory Control</w:t>
      </w:r>
    </w:p>
    <w:p w14:paraId="24C7A816" w14:textId="77777777" w:rsidR="004370B3" w:rsidRDefault="00857447" w:rsidP="00857447">
      <w:pPr>
        <w:pStyle w:val="2-P2"/>
      </w:pPr>
      <w:bookmarkStart w:id="15" w:name="_Toc213835987"/>
      <w:r>
        <w:t xml:space="preserve">Section </w:t>
      </w:r>
      <w:r w:rsidRPr="00857447">
        <w:t>25 13 16</w:t>
      </w:r>
      <w:bookmarkEnd w:id="15"/>
      <w:r>
        <w:t xml:space="preserve"> </w:t>
      </w:r>
    </w:p>
    <w:p w14:paraId="7939CE42" w14:textId="1A881628" w:rsidR="00857447" w:rsidRDefault="00857447" w:rsidP="00490BC7">
      <w:pPr>
        <w:pStyle w:val="2-P2trailing"/>
      </w:pPr>
      <w:r w:rsidRPr="00857447">
        <w:t>Integrated Automation Control and Monitoring Network Integration Panels</w:t>
      </w:r>
    </w:p>
    <w:p w14:paraId="559C8216" w14:textId="77777777" w:rsidR="004370B3" w:rsidRDefault="002E382A" w:rsidP="00CE3996">
      <w:pPr>
        <w:pStyle w:val="2-P2"/>
      </w:pPr>
      <w:bookmarkStart w:id="16" w:name="_Toc213835988"/>
      <w:r>
        <w:t>Section 25 13 19</w:t>
      </w:r>
      <w:bookmarkEnd w:id="16"/>
      <w:r>
        <w:t xml:space="preserve"> </w:t>
      </w:r>
    </w:p>
    <w:p w14:paraId="4AC04F34" w14:textId="70377C9A" w:rsidR="002E382A" w:rsidRDefault="002E382A" w:rsidP="00490BC7">
      <w:pPr>
        <w:pStyle w:val="2-P2trailing"/>
      </w:pPr>
      <w:r>
        <w:t>Integrated Automation Control and Monitoring Network Interoperability</w:t>
      </w:r>
    </w:p>
    <w:p w14:paraId="1BB40E64" w14:textId="77777777" w:rsidR="004370B3" w:rsidRDefault="002E382A" w:rsidP="00CE3996">
      <w:pPr>
        <w:pStyle w:val="2-P2"/>
      </w:pPr>
      <w:bookmarkStart w:id="17" w:name="_Toc213835989"/>
      <w:r>
        <w:t>Section 25 15 16</w:t>
      </w:r>
      <w:bookmarkEnd w:id="17"/>
      <w:r>
        <w:t xml:space="preserve"> </w:t>
      </w:r>
    </w:p>
    <w:p w14:paraId="4EAB6B49" w14:textId="6598E246" w:rsidR="002E382A" w:rsidRDefault="002E382A" w:rsidP="00490BC7">
      <w:pPr>
        <w:pStyle w:val="2-P2trailing"/>
      </w:pPr>
      <w:r>
        <w:t>Integrated Automation Software for Control and Monitoring Networks</w:t>
      </w:r>
    </w:p>
    <w:p w14:paraId="352D905D" w14:textId="77777777" w:rsidR="004370B3" w:rsidRDefault="00857447" w:rsidP="00857447">
      <w:pPr>
        <w:pStyle w:val="2-P2"/>
      </w:pPr>
      <w:bookmarkStart w:id="18" w:name="_Toc213835990"/>
      <w:r>
        <w:t>Section 26 09 43.13</w:t>
      </w:r>
      <w:bookmarkEnd w:id="18"/>
      <w:r>
        <w:t xml:space="preserve"> </w:t>
      </w:r>
    </w:p>
    <w:p w14:paraId="609AE2EC" w14:textId="30082012" w:rsidR="00857447" w:rsidRDefault="00857447" w:rsidP="00490BC7">
      <w:pPr>
        <w:pStyle w:val="2-P2trailing"/>
      </w:pPr>
      <w:r>
        <w:t>Digital-Network Lighting Controls</w:t>
      </w:r>
    </w:p>
    <w:p w14:paraId="42C315AD" w14:textId="77777777" w:rsidR="004370B3" w:rsidRDefault="00857447" w:rsidP="00857447">
      <w:pPr>
        <w:pStyle w:val="2-P2"/>
      </w:pPr>
      <w:bookmarkStart w:id="19" w:name="_Toc213835991"/>
      <w:r>
        <w:t>Section</w:t>
      </w:r>
      <w:r w:rsidRPr="00046E30">
        <w:t xml:space="preserve"> 27 </w:t>
      </w:r>
      <w:r>
        <w:t>15 00</w:t>
      </w:r>
      <w:bookmarkEnd w:id="19"/>
      <w:r>
        <w:t xml:space="preserve"> </w:t>
      </w:r>
    </w:p>
    <w:p w14:paraId="344ADAA0" w14:textId="51235E18" w:rsidR="00857447" w:rsidRPr="00046E30" w:rsidRDefault="00857447" w:rsidP="00490BC7">
      <w:pPr>
        <w:pStyle w:val="2-P2trailing"/>
      </w:pPr>
      <w:r w:rsidRPr="00046E30">
        <w:t>Communications Horizontal Cabling</w:t>
      </w:r>
    </w:p>
    <w:p w14:paraId="54DDAD29" w14:textId="77777777" w:rsidR="004370B3" w:rsidRDefault="00857447" w:rsidP="00857447">
      <w:pPr>
        <w:pStyle w:val="2-P2"/>
      </w:pPr>
      <w:bookmarkStart w:id="20" w:name="_Toc213835992"/>
      <w:r>
        <w:t>Section 27 41 00</w:t>
      </w:r>
      <w:bookmarkEnd w:id="20"/>
      <w:r>
        <w:t xml:space="preserve"> </w:t>
      </w:r>
    </w:p>
    <w:p w14:paraId="36B2060A" w14:textId="5748F40E" w:rsidR="00857447" w:rsidRDefault="00857447" w:rsidP="00490BC7">
      <w:pPr>
        <w:pStyle w:val="2-P2trailing"/>
      </w:pPr>
      <w:r>
        <w:t>Audio-Video Systems</w:t>
      </w:r>
    </w:p>
    <w:p w14:paraId="651092BA" w14:textId="79B106B5" w:rsidR="00982EB4" w:rsidRDefault="00982EB4" w:rsidP="00982EB4">
      <w:pPr>
        <w:pStyle w:val="1-ARTI"/>
      </w:pPr>
      <w:bookmarkStart w:id="21" w:name="_Toc213835993"/>
      <w:r>
        <w:t>REFERENCES</w:t>
      </w:r>
      <w:bookmarkEnd w:id="21"/>
    </w:p>
    <w:p w14:paraId="175B4D36" w14:textId="60606D3A" w:rsidR="00982EB4" w:rsidRDefault="00982EB4" w:rsidP="00CE3996">
      <w:pPr>
        <w:pStyle w:val="2-P2"/>
      </w:pPr>
      <w:bookmarkStart w:id="22" w:name="_Toc213835994"/>
      <w:r>
        <w:t>Abbreviations and Acronyms</w:t>
      </w:r>
      <w:bookmarkEnd w:id="22"/>
    </w:p>
    <w:p w14:paraId="5D111630" w14:textId="56C99782" w:rsidR="00CF4258" w:rsidRDefault="00CF4258" w:rsidP="00B4586D">
      <w:pPr>
        <w:pStyle w:val="3-P3"/>
      </w:pPr>
      <w:r>
        <w:t xml:space="preserve">CEC:  </w:t>
      </w:r>
      <w:r w:rsidRPr="00CF4258">
        <w:t>Consumer Electronics Control</w:t>
      </w:r>
    </w:p>
    <w:p w14:paraId="20EB540D" w14:textId="4EB6FCE7" w:rsidR="00CF4258" w:rsidRDefault="00CF4258" w:rsidP="00B4586D">
      <w:pPr>
        <w:pStyle w:val="3-P3"/>
      </w:pPr>
      <w:r>
        <w:t xml:space="preserve">EDID:  </w:t>
      </w:r>
      <w:r w:rsidRPr="00CF4258">
        <w:t>Extended display identification data</w:t>
      </w:r>
    </w:p>
    <w:p w14:paraId="22BC9187" w14:textId="165179B6" w:rsidR="00CF4258" w:rsidRDefault="00CF4258" w:rsidP="00B4586D">
      <w:pPr>
        <w:pStyle w:val="3-P3"/>
      </w:pPr>
      <w:r>
        <w:t xml:space="preserve">HDCP:  </w:t>
      </w:r>
      <w:r w:rsidRPr="00CF4258">
        <w:t>High-bandwidth Digital Content Protection</w:t>
      </w:r>
    </w:p>
    <w:p w14:paraId="03188A84" w14:textId="67F3FD83" w:rsidR="00CF4258" w:rsidRDefault="00CF4258" w:rsidP="00B4586D">
      <w:pPr>
        <w:pStyle w:val="3-P3"/>
      </w:pPr>
      <w:r>
        <w:t xml:space="preserve">HDMI:  </w:t>
      </w:r>
      <w:r w:rsidRPr="00CF4258">
        <w:t>High-Definition Multimedia Interface</w:t>
      </w:r>
    </w:p>
    <w:p w14:paraId="22D6523E" w14:textId="01C11BE9" w:rsidR="00B4586D" w:rsidRDefault="00B4586D" w:rsidP="00B4586D">
      <w:pPr>
        <w:pStyle w:val="3-P3"/>
      </w:pPr>
      <w:r>
        <w:t>IDF:</w:t>
      </w:r>
      <w:r w:rsidR="00597988">
        <w:t xml:space="preserve"> Intermediate Distribution Frame</w:t>
      </w:r>
    </w:p>
    <w:p w14:paraId="7665415C" w14:textId="064BBDCA" w:rsidR="00CF4258" w:rsidRDefault="00CF4258" w:rsidP="00B4586D">
      <w:pPr>
        <w:pStyle w:val="3-P3"/>
      </w:pPr>
      <w:r>
        <w:t xml:space="preserve">KSV: </w:t>
      </w:r>
      <w:r w:rsidRPr="00CF4258">
        <w:t>Key Selection Vector</w:t>
      </w:r>
    </w:p>
    <w:p w14:paraId="2B3740E3" w14:textId="38C646E9" w:rsidR="00597988" w:rsidRDefault="00597988" w:rsidP="00B4586D">
      <w:pPr>
        <w:pStyle w:val="3-P3"/>
      </w:pPr>
      <w:r>
        <w:t>MDF: Main Distribution Frame</w:t>
      </w:r>
    </w:p>
    <w:p w14:paraId="71CC8EB6" w14:textId="73F2B4DC" w:rsidR="00DE6F0C" w:rsidRDefault="00DE6F0C" w:rsidP="00B4586D">
      <w:pPr>
        <w:pStyle w:val="3-P3"/>
      </w:pPr>
      <w:r>
        <w:t xml:space="preserve">NVP: </w:t>
      </w:r>
      <w:r w:rsidRPr="00DE6F0C">
        <w:t>Nominal Velocity of Propagation</w:t>
      </w:r>
    </w:p>
    <w:p w14:paraId="6E4B4720" w14:textId="35742C6E" w:rsidR="00982EB4" w:rsidRDefault="00982EB4" w:rsidP="00CE3996">
      <w:pPr>
        <w:pStyle w:val="2-P2"/>
      </w:pPr>
      <w:bookmarkStart w:id="23" w:name="_Toc213835995"/>
      <w:r>
        <w:t>Definitions</w:t>
      </w:r>
      <w:bookmarkEnd w:id="23"/>
    </w:p>
    <w:p w14:paraId="5DA5F2A5" w14:textId="7BBCD583" w:rsidR="00414C01" w:rsidRDefault="00414C01" w:rsidP="00982EB4">
      <w:pPr>
        <w:pStyle w:val="3-P3"/>
      </w:pPr>
      <w:r>
        <w:t xml:space="preserve">Channel: </w:t>
      </w:r>
      <w:r w:rsidRPr="00414C01">
        <w:t>The end-to-end transmission path between two points</w:t>
      </w:r>
      <w:r w:rsidR="00473B8B">
        <w:t xml:space="preserve"> including </w:t>
      </w:r>
      <w:r w:rsidR="00D92D5A">
        <w:t xml:space="preserve">all </w:t>
      </w:r>
      <w:r w:rsidR="00473B8B">
        <w:t>patch</w:t>
      </w:r>
      <w:r w:rsidR="00D92D5A">
        <w:t xml:space="preserve"> or extension</w:t>
      </w:r>
      <w:r w:rsidR="00473B8B">
        <w:t xml:space="preserve"> cords.  The path</w:t>
      </w:r>
      <w:r w:rsidRPr="00414C01">
        <w:t xml:space="preserve"> at which application-specific equipment is connected.</w:t>
      </w:r>
    </w:p>
    <w:p w14:paraId="2C23D03B" w14:textId="05DDBDCE" w:rsidR="00B4586D" w:rsidRDefault="00B4586D" w:rsidP="00982EB4">
      <w:pPr>
        <w:pStyle w:val="3-P3"/>
      </w:pPr>
      <w:r>
        <w:t>Permanent Link:</w:t>
      </w:r>
      <w:r w:rsidR="007E157C">
        <w:t xml:space="preserve"> </w:t>
      </w:r>
      <w:r w:rsidR="00C05811">
        <w:t>T</w:t>
      </w:r>
      <w:r w:rsidR="00C05811" w:rsidRPr="007E157C">
        <w:t>he installed twisted</w:t>
      </w:r>
      <w:r w:rsidR="00C05811">
        <w:t xml:space="preserve"> pair cable</w:t>
      </w:r>
      <w:r w:rsidR="00C05811" w:rsidRPr="007E157C">
        <w:t xml:space="preserve"> </w:t>
      </w:r>
      <w:r w:rsidR="007E157C" w:rsidRPr="007E157C">
        <w:t>link</w:t>
      </w:r>
      <w:r w:rsidR="007E157C">
        <w:t xml:space="preserve"> excluding test and patch cords. </w:t>
      </w:r>
    </w:p>
    <w:p w14:paraId="6B026EF6" w14:textId="5767D0F2" w:rsidR="003D6577" w:rsidRDefault="003D6577" w:rsidP="00982EB4">
      <w:pPr>
        <w:pStyle w:val="3-P3"/>
      </w:pPr>
      <w:r>
        <w:t>Permalink: see Permanent Link.</w:t>
      </w:r>
    </w:p>
    <w:p w14:paraId="38F604D9" w14:textId="1A82E400" w:rsidR="00DE6F0C" w:rsidRPr="00B4586D" w:rsidRDefault="00DE6F0C" w:rsidP="00982EB4">
      <w:pPr>
        <w:pStyle w:val="3-P3"/>
      </w:pPr>
      <w:r w:rsidRPr="00DE6F0C">
        <w:lastRenderedPageBreak/>
        <w:t>Nominal Velocity of Propagation</w:t>
      </w:r>
      <w:r>
        <w:t>:</w:t>
      </w:r>
      <w:r w:rsidRPr="00DE6F0C">
        <w:t xml:space="preserve"> (NVP) expresses the speed of the electrical signals along the cabling link in relation to the speed of light in vacuum (3x108 m/second). Insulation characteristics and twist rate of the wire pair influence NVP in minor ways. </w:t>
      </w:r>
    </w:p>
    <w:p w14:paraId="58F47688" w14:textId="44D93673" w:rsidR="00982EB4" w:rsidRDefault="00982EB4" w:rsidP="00CE3996">
      <w:pPr>
        <w:pStyle w:val="2-P2"/>
      </w:pPr>
      <w:bookmarkStart w:id="24" w:name="_Toc213835996"/>
      <w:r>
        <w:t>Reference Standards</w:t>
      </w:r>
      <w:bookmarkEnd w:id="24"/>
    </w:p>
    <w:p w14:paraId="5298802B" w14:textId="5B46CB74" w:rsidR="00B474DD" w:rsidRDefault="00B474DD" w:rsidP="00EB6512">
      <w:pPr>
        <w:pStyle w:val="3-P3"/>
      </w:pPr>
      <w:r>
        <w:t xml:space="preserve">ANSI/TIA-568-C </w:t>
      </w:r>
      <w:r w:rsidR="00414C01">
        <w:t xml:space="preserve"> “</w:t>
      </w:r>
      <w:r w:rsidR="00414C01" w:rsidRPr="00414C01">
        <w:t>Requirements for Field Test Instruments and Measurements for Balanced Twisted-Pair Cabling</w:t>
      </w:r>
      <w:r w:rsidR="00414C01">
        <w:t>”</w:t>
      </w:r>
    </w:p>
    <w:p w14:paraId="3DAE8405" w14:textId="116B54EE" w:rsidR="00EB6512" w:rsidRDefault="00EB6512" w:rsidP="00EB6512">
      <w:pPr>
        <w:pStyle w:val="3-P3"/>
      </w:pPr>
      <w:r>
        <w:t xml:space="preserve">ANSI/TIA-568-C.2 </w:t>
      </w:r>
      <w:r w:rsidRPr="00D27A45">
        <w:t>“</w:t>
      </w:r>
      <w:r w:rsidRPr="00C91AF9">
        <w:t xml:space="preserve">Commercial </w:t>
      </w:r>
      <w:r w:rsidRPr="00C360AB">
        <w:t>Balanced Twisted-Pair Telecommun</w:t>
      </w:r>
      <w:r w:rsidR="00414C01">
        <w:t>ications Cabling and Components</w:t>
      </w:r>
      <w:r w:rsidRPr="00C360AB">
        <w:t xml:space="preserve"> Standard</w:t>
      </w:r>
      <w:r w:rsidRPr="00D27A45">
        <w:t>”</w:t>
      </w:r>
      <w:r>
        <w:t>.</w:t>
      </w:r>
    </w:p>
    <w:p w14:paraId="3A9700FA" w14:textId="76D779CA" w:rsidR="00414C01" w:rsidRDefault="00414C01" w:rsidP="00414C01">
      <w:pPr>
        <w:pStyle w:val="3-P3"/>
      </w:pPr>
      <w:r>
        <w:t>ANSI/TIA-1152  “</w:t>
      </w:r>
      <w:r w:rsidRPr="00414C01">
        <w:t>Generic Telecommunications Cabling for Customer Premises</w:t>
      </w:r>
      <w:r>
        <w:t>”</w:t>
      </w:r>
    </w:p>
    <w:p w14:paraId="7419DD17" w14:textId="77777777" w:rsidR="00E931E7" w:rsidRDefault="00E931E7" w:rsidP="00F87C1A">
      <w:pPr>
        <w:pStyle w:val="01-PART"/>
        <w:pageBreakBefore/>
      </w:pPr>
      <w:bookmarkStart w:id="25" w:name="_Toc213835997"/>
      <w:r w:rsidRPr="00604AAF">
        <w:lastRenderedPageBreak/>
        <w:t>PRODUCTS</w:t>
      </w:r>
      <w:bookmarkEnd w:id="25"/>
    </w:p>
    <w:p w14:paraId="162571FB" w14:textId="77777777" w:rsidR="004D4F7E" w:rsidRPr="00F0324B" w:rsidRDefault="004D4F7E" w:rsidP="004D4F7E">
      <w:pPr>
        <w:pStyle w:val="1-ARTI"/>
      </w:pPr>
      <w:bookmarkStart w:id="26" w:name="_Toc213835998"/>
      <w:r w:rsidRPr="00F0324B">
        <w:t>MANUFACTURERS</w:t>
      </w:r>
      <w:bookmarkEnd w:id="26"/>
    </w:p>
    <w:p w14:paraId="1421219A" w14:textId="77777777" w:rsidR="009B64F8" w:rsidRDefault="004D4F7E" w:rsidP="00CE3996">
      <w:pPr>
        <w:pStyle w:val="2-P2"/>
      </w:pPr>
      <w:bookmarkStart w:id="27" w:name="_Toc213835999"/>
      <w:r w:rsidRPr="00F0324B">
        <w:t xml:space="preserve">Basis-of-Design </w:t>
      </w:r>
      <w:r>
        <w:t>Manufacturer</w:t>
      </w:r>
      <w:r w:rsidRPr="00F0324B">
        <w:t>:</w:t>
      </w:r>
      <w:bookmarkEnd w:id="27"/>
      <w:r w:rsidRPr="00F0324B">
        <w:t xml:space="preserve">  </w:t>
      </w:r>
    </w:p>
    <w:p w14:paraId="35925891" w14:textId="3CBD17BF" w:rsidR="004D4F7E" w:rsidRPr="009B64F8" w:rsidRDefault="004D4F7E" w:rsidP="00490BC7">
      <w:pPr>
        <w:pStyle w:val="2-P2trailing"/>
      </w:pPr>
      <w:r w:rsidRPr="009B64F8">
        <w:t xml:space="preserve">Subject to compliance with requirements, provide products of Crestron Electronics, Inc., Rockleigh, NJ 07647, </w:t>
      </w:r>
      <w:r w:rsidR="009B64F8">
        <w:t>Phone 800-237-2041, Fax: 201-</w:t>
      </w:r>
      <w:r w:rsidRPr="009B64F8">
        <w:t>767</w:t>
      </w:r>
      <w:r w:rsidRPr="009B64F8">
        <w:noBreakHyphen/>
        <w:t xml:space="preserve">1903, </w:t>
      </w:r>
      <w:hyperlink r:id="rId9" w:history="1">
        <w:r w:rsidRPr="009B64F8">
          <w:rPr>
            <w:rStyle w:val="Hyperlink"/>
            <w:color w:val="000000" w:themeColor="text1"/>
            <w:u w:val="none"/>
          </w:rPr>
          <w:t>www.crestron.com</w:t>
        </w:r>
      </w:hyperlink>
      <w:r w:rsidRPr="009B64F8">
        <w:t xml:space="preserve"> </w:t>
      </w:r>
      <w:r w:rsidRPr="009B64F8">
        <w:rPr>
          <w:b/>
          <w:color w:val="3366FF"/>
        </w:rPr>
        <w:t>[</w:t>
      </w:r>
      <w:r w:rsidRPr="009B64F8">
        <w:t>or comparable products from a single manufacturer approved by A/E prior to bidding</w:t>
      </w:r>
      <w:r w:rsidRPr="009B64F8">
        <w:rPr>
          <w:b/>
          <w:color w:val="3366FF"/>
        </w:rPr>
        <w:t>]</w:t>
      </w:r>
      <w:r w:rsidRPr="009B64F8">
        <w:t>, with the following components and characteristics.</w:t>
      </w:r>
    </w:p>
    <w:p w14:paraId="1F43AA54" w14:textId="77777777" w:rsidR="00E931E7" w:rsidRDefault="00154205" w:rsidP="00E931E7">
      <w:pPr>
        <w:pStyle w:val="1-ARTI"/>
      </w:pPr>
      <w:bookmarkStart w:id="28" w:name="_Toc213836000"/>
      <w:r>
        <w:t xml:space="preserve">DIGITAL </w:t>
      </w:r>
      <w:r w:rsidR="00E931E7" w:rsidRPr="00021F16">
        <w:t>MEDIA PRESENTATION SYSTEM</w:t>
      </w:r>
      <w:bookmarkEnd w:id="28"/>
    </w:p>
    <w:p w14:paraId="316C922C" w14:textId="77777777" w:rsidR="00036C82" w:rsidRDefault="00395F67" w:rsidP="00CE3996">
      <w:pPr>
        <w:pStyle w:val="2-P2"/>
      </w:pPr>
      <w:bookmarkStart w:id="29" w:name="_Toc213836001"/>
      <w:r>
        <w:t>Basis of Design Product:</w:t>
      </w:r>
      <w:bookmarkEnd w:id="29"/>
      <w:r>
        <w:t xml:space="preserve"> </w:t>
      </w:r>
    </w:p>
    <w:p w14:paraId="4A1791A2" w14:textId="2D305D54" w:rsidR="00395F67" w:rsidRPr="00F6072B" w:rsidRDefault="00395F67" w:rsidP="00036C82">
      <w:pPr>
        <w:pStyle w:val="3-P3"/>
      </w:pPr>
      <w:r w:rsidRPr="00BD13B8">
        <w:rPr>
          <w:rStyle w:val="PR1Char"/>
          <w:b/>
        </w:rPr>
        <w:t xml:space="preserve">Crestron, </w:t>
      </w:r>
      <w:r>
        <w:rPr>
          <w:rStyle w:val="PR1Char"/>
          <w:b/>
        </w:rPr>
        <w:t>DMPS</w:t>
      </w:r>
      <w:proofErr w:type="gramStart"/>
      <w:r>
        <w:rPr>
          <w:rStyle w:val="PR1Char"/>
          <w:b/>
        </w:rPr>
        <w:t>-</w:t>
      </w:r>
      <w:r w:rsidR="00B440D4" w:rsidRPr="009B64F8">
        <w:rPr>
          <w:rStyle w:val="PR1Char"/>
          <w:b/>
          <w:color w:val="3366FF"/>
        </w:rPr>
        <w:t>[</w:t>
      </w:r>
      <w:proofErr w:type="gramEnd"/>
      <w:r w:rsidR="00B440D4">
        <w:rPr>
          <w:rStyle w:val="PR1Char"/>
          <w:b/>
        </w:rPr>
        <w:t>100/200/</w:t>
      </w:r>
      <w:r>
        <w:rPr>
          <w:rStyle w:val="PR1Char"/>
          <w:b/>
        </w:rPr>
        <w:t>300</w:t>
      </w:r>
      <w:r w:rsidR="00B440D4" w:rsidRPr="009B64F8">
        <w:rPr>
          <w:rStyle w:val="PR1Char"/>
          <w:b/>
          <w:color w:val="3366FF"/>
        </w:rPr>
        <w:t>]</w:t>
      </w:r>
      <w:r>
        <w:rPr>
          <w:rStyle w:val="PR1Char"/>
          <w:b/>
        </w:rPr>
        <w:t>-C</w:t>
      </w:r>
      <w:r w:rsidRPr="00BD13B8">
        <w:rPr>
          <w:rStyle w:val="PR1Char"/>
          <w:b/>
        </w:rPr>
        <w:t xml:space="preserve"> </w:t>
      </w:r>
      <w:r w:rsidRPr="00395F67">
        <w:rPr>
          <w:rStyle w:val="PR1Char"/>
        </w:rPr>
        <w:t>Digital</w:t>
      </w:r>
      <w:r>
        <w:rPr>
          <w:rStyle w:val="PR1Char"/>
        </w:rPr>
        <w:t xml:space="preserve"> </w:t>
      </w:r>
      <w:r w:rsidRPr="00395F67">
        <w:rPr>
          <w:rStyle w:val="PR1Char"/>
        </w:rPr>
        <w:t>Media Presentation System.</w:t>
      </w:r>
    </w:p>
    <w:p w14:paraId="01EA0C72" w14:textId="49133E19" w:rsidR="00E8272C" w:rsidRDefault="00A60D55" w:rsidP="00CE3996">
      <w:pPr>
        <w:pStyle w:val="2-P2"/>
      </w:pPr>
      <w:bookmarkStart w:id="30" w:name="OLE_LINK1"/>
      <w:bookmarkStart w:id="31" w:name="_Toc213836002"/>
      <w:r>
        <w:t>System Architecture</w:t>
      </w:r>
      <w:bookmarkEnd w:id="30"/>
      <w:bookmarkEnd w:id="31"/>
    </w:p>
    <w:p w14:paraId="76D671D2" w14:textId="7E314545" w:rsidR="00A60D55" w:rsidRPr="00A60D55" w:rsidRDefault="00A60D55" w:rsidP="00A60D55">
      <w:pPr>
        <w:pStyle w:val="3-P3"/>
      </w:pPr>
      <w:r w:rsidRPr="002A7BB5">
        <w:t xml:space="preserve">The </w:t>
      </w:r>
      <w:r>
        <w:t>Digital Media Presentation system</w:t>
      </w:r>
      <w:r w:rsidRPr="002A7BB5">
        <w:t xml:space="preserve"> shall be </w:t>
      </w:r>
      <w:r w:rsidR="00CE3996">
        <w:t>a</w:t>
      </w:r>
      <w:r w:rsidRPr="00A60D55">
        <w:t xml:space="preserve"> single central switching and control unit integrating the following functions: </w:t>
      </w:r>
    </w:p>
    <w:p w14:paraId="1F9AF8A7" w14:textId="335B0CF4" w:rsidR="00E931E7" w:rsidRPr="00593318" w:rsidRDefault="00E931E7" w:rsidP="00E8272C">
      <w:pPr>
        <w:pStyle w:val="4-P4"/>
      </w:pPr>
      <w:r w:rsidRPr="00593318">
        <w:t>A</w:t>
      </w:r>
      <w:r>
        <w:t>ud</w:t>
      </w:r>
      <w:r w:rsidR="007678D4">
        <w:t>io</w:t>
      </w:r>
      <w:r>
        <w:t xml:space="preserve"> matrix switching</w:t>
      </w:r>
      <w:r w:rsidRPr="00593318">
        <w:t>.</w:t>
      </w:r>
    </w:p>
    <w:p w14:paraId="1741DFC6" w14:textId="29D44EB2" w:rsidR="00E931E7" w:rsidRDefault="00E931E7" w:rsidP="00E8272C">
      <w:pPr>
        <w:pStyle w:val="4-P4"/>
      </w:pPr>
      <w:r w:rsidRPr="00593318">
        <w:t>Microphone pre</w:t>
      </w:r>
      <w:r w:rsidR="00395F67">
        <w:t>-</w:t>
      </w:r>
      <w:r w:rsidRPr="00593318">
        <w:t>amp</w:t>
      </w:r>
      <w:r>
        <w:t>lification</w:t>
      </w:r>
      <w:r w:rsidRPr="00593318">
        <w:t>.</w:t>
      </w:r>
    </w:p>
    <w:p w14:paraId="5532739A" w14:textId="77777777" w:rsidR="00E931E7" w:rsidRPr="00593318" w:rsidRDefault="00E931E7" w:rsidP="00E8272C">
      <w:pPr>
        <w:pStyle w:val="4-P4"/>
      </w:pPr>
      <w:r>
        <w:t>Microphone and program audio mixing.</w:t>
      </w:r>
    </w:p>
    <w:p w14:paraId="0B89B3C7" w14:textId="3D9B1AF1" w:rsidR="00E931E7" w:rsidRPr="00593318" w:rsidRDefault="00271EED" w:rsidP="00E8272C">
      <w:pPr>
        <w:pStyle w:val="4-P4"/>
      </w:pPr>
      <w:r>
        <w:t xml:space="preserve">Audio </w:t>
      </w:r>
      <w:r w:rsidR="00E931E7" w:rsidRPr="00593318">
        <w:t>amplification.</w:t>
      </w:r>
    </w:p>
    <w:p w14:paraId="3CC28666" w14:textId="424EEBA9" w:rsidR="00E931E7" w:rsidRPr="00593318" w:rsidRDefault="00E931E7" w:rsidP="00E8272C">
      <w:pPr>
        <w:pStyle w:val="4-P4"/>
      </w:pPr>
      <w:r w:rsidRPr="00593318">
        <w:t>Digital m</w:t>
      </w:r>
      <w:r w:rsidR="00CA5530">
        <w:t>ulti-channel audio router.</w:t>
      </w:r>
    </w:p>
    <w:p w14:paraId="0DAADE3C" w14:textId="77777777" w:rsidR="00E931E7" w:rsidRPr="00110B70" w:rsidRDefault="00E931E7" w:rsidP="00E8272C">
      <w:pPr>
        <w:pStyle w:val="4-P4"/>
      </w:pPr>
      <w:r w:rsidRPr="00110B70">
        <w:t>Analog to digital video transcoding.</w:t>
      </w:r>
    </w:p>
    <w:p w14:paraId="6F1C5BD7" w14:textId="27672ECB" w:rsidR="00E931E7" w:rsidRDefault="00CA5530" w:rsidP="00E8272C">
      <w:pPr>
        <w:pStyle w:val="4-P4"/>
      </w:pPr>
      <w:r>
        <w:t>V</w:t>
      </w:r>
      <w:r w:rsidR="007678D4">
        <w:t>ideo</w:t>
      </w:r>
      <w:r w:rsidR="00E931E7" w:rsidRPr="00110B70">
        <w:t xml:space="preserve"> matrix switching.</w:t>
      </w:r>
    </w:p>
    <w:p w14:paraId="4376C069" w14:textId="626DA950" w:rsidR="00BC6930" w:rsidRPr="00110B70" w:rsidRDefault="001C368F" w:rsidP="00E8272C">
      <w:pPr>
        <w:pStyle w:val="4-P4"/>
      </w:pPr>
      <w:r>
        <w:t>Single Cable Signal Transmission</w:t>
      </w:r>
      <w:r w:rsidR="00BC6930">
        <w:t>.</w:t>
      </w:r>
    </w:p>
    <w:p w14:paraId="4184FC3E" w14:textId="77777777" w:rsidR="00E931E7" w:rsidRDefault="00E931E7" w:rsidP="00E8272C">
      <w:pPr>
        <w:pStyle w:val="4-P4"/>
      </w:pPr>
      <w:r w:rsidRPr="00110B70">
        <w:t>System control processing.</w:t>
      </w:r>
    </w:p>
    <w:p w14:paraId="25CD9C35" w14:textId="4D3B3097" w:rsidR="00E8272C" w:rsidRDefault="00E8272C" w:rsidP="00E8272C">
      <w:pPr>
        <w:pStyle w:val="3-P3"/>
      </w:pPr>
      <w:r>
        <w:t xml:space="preserve">External </w:t>
      </w:r>
      <w:r w:rsidR="009E54E5">
        <w:t>Single Cable Signal Transmission</w:t>
      </w:r>
      <w:r w:rsidR="00BC6930">
        <w:t xml:space="preserve"> transmitter and receiver</w:t>
      </w:r>
      <w:r w:rsidR="00CD0018">
        <w:t xml:space="preserve"> units.</w:t>
      </w:r>
    </w:p>
    <w:p w14:paraId="5BEE743F" w14:textId="77777777" w:rsidR="00154205" w:rsidRDefault="00154205" w:rsidP="00154205">
      <w:pPr>
        <w:pStyle w:val="3-P3"/>
      </w:pPr>
      <w:r>
        <w:t>System user interfaces.</w:t>
      </w:r>
    </w:p>
    <w:p w14:paraId="65EE6A4E" w14:textId="77777777" w:rsidR="00CD0018" w:rsidRDefault="00CD0018" w:rsidP="00E8272C">
      <w:pPr>
        <w:pStyle w:val="3-P3"/>
      </w:pPr>
      <w:r>
        <w:t>AV source devices.</w:t>
      </w:r>
    </w:p>
    <w:p w14:paraId="06710EE0" w14:textId="77777777" w:rsidR="00CD0018" w:rsidRDefault="00CD0018" w:rsidP="00E8272C">
      <w:pPr>
        <w:pStyle w:val="3-P3"/>
      </w:pPr>
      <w:r>
        <w:t>HD</w:t>
      </w:r>
      <w:r w:rsidR="00154205">
        <w:t>MI</w:t>
      </w:r>
      <w:r>
        <w:t xml:space="preserve"> Video display devices.</w:t>
      </w:r>
    </w:p>
    <w:p w14:paraId="3A54675D" w14:textId="77777777" w:rsidR="00CD0018" w:rsidRPr="00110B70" w:rsidRDefault="00CD0018" w:rsidP="00E8272C">
      <w:pPr>
        <w:pStyle w:val="3-P3"/>
      </w:pPr>
      <w:r>
        <w:t>System devices under control.</w:t>
      </w:r>
    </w:p>
    <w:p w14:paraId="5F2A101E" w14:textId="77777777" w:rsidR="00424020" w:rsidRDefault="00424020" w:rsidP="00CE3996">
      <w:pPr>
        <w:pStyle w:val="2-P2"/>
      </w:pPr>
      <w:bookmarkStart w:id="32" w:name="_Toc213836003"/>
      <w:r>
        <w:t>Front Panel Control Interface</w:t>
      </w:r>
      <w:bookmarkEnd w:id="32"/>
    </w:p>
    <w:p w14:paraId="63B7E7C7" w14:textId="0349B60D" w:rsidR="00980014" w:rsidRDefault="00980014" w:rsidP="00980014">
      <w:pPr>
        <w:pStyle w:val="3-P3"/>
      </w:pPr>
      <w:r>
        <w:t xml:space="preserve">The front panel user interface shall control </w:t>
      </w:r>
      <w:r w:rsidR="00BC6930">
        <w:t xml:space="preserve">the following system </w:t>
      </w:r>
      <w:r>
        <w:t>functions:</w:t>
      </w:r>
    </w:p>
    <w:p w14:paraId="2641CF22" w14:textId="263831B2" w:rsidR="00A62B41" w:rsidRDefault="00A62B41" w:rsidP="00980014">
      <w:pPr>
        <w:pStyle w:val="4-P4"/>
      </w:pPr>
      <w:r>
        <w:t>Volume control.</w:t>
      </w:r>
    </w:p>
    <w:p w14:paraId="45B40532" w14:textId="62D976F9" w:rsidR="00A62B41" w:rsidRDefault="00A62B41" w:rsidP="00980014">
      <w:pPr>
        <w:pStyle w:val="4-P4"/>
      </w:pPr>
      <w:r>
        <w:t>Program audio mute.</w:t>
      </w:r>
    </w:p>
    <w:p w14:paraId="54D74E08" w14:textId="7DCD34A4" w:rsidR="00A62B41" w:rsidRDefault="00A62B41" w:rsidP="00980014">
      <w:pPr>
        <w:pStyle w:val="4-P4"/>
      </w:pPr>
      <w:r>
        <w:t>Source routing.</w:t>
      </w:r>
    </w:p>
    <w:p w14:paraId="3FC1CD00" w14:textId="77777777" w:rsidR="00EC7AC7" w:rsidRPr="00604AAF" w:rsidRDefault="00EC7AC7" w:rsidP="00EC7AC7">
      <w:pPr>
        <w:pStyle w:val="1-ARTI"/>
      </w:pPr>
      <w:bookmarkStart w:id="33" w:name="_Toc213836004"/>
      <w:r w:rsidRPr="00604AAF">
        <w:t>AUDIO MATRIX SWITCHER</w:t>
      </w:r>
      <w:bookmarkEnd w:id="33"/>
    </w:p>
    <w:p w14:paraId="6D34D7EA" w14:textId="77777777" w:rsidR="00EC7AC7" w:rsidRPr="001821D5" w:rsidRDefault="00EC7AC7" w:rsidP="00CE3996">
      <w:pPr>
        <w:pStyle w:val="2-P2"/>
      </w:pPr>
      <w:bookmarkStart w:id="34" w:name="_Toc213836005"/>
      <w:r w:rsidRPr="001821D5">
        <w:t>Switcher Signal Routing</w:t>
      </w:r>
      <w:bookmarkEnd w:id="34"/>
    </w:p>
    <w:p w14:paraId="1F4C162F" w14:textId="77777777" w:rsidR="00EC7AC7" w:rsidRDefault="00EC7AC7" w:rsidP="00EC7AC7">
      <w:pPr>
        <w:pStyle w:val="3-P3"/>
      </w:pPr>
      <w:r w:rsidRPr="001821D5">
        <w:lastRenderedPageBreak/>
        <w:t xml:space="preserve">Any </w:t>
      </w:r>
      <w:r>
        <w:t xml:space="preserve">stereo </w:t>
      </w:r>
      <w:r w:rsidRPr="001821D5">
        <w:t xml:space="preserve">input </w:t>
      </w:r>
      <w:r>
        <w:t xml:space="preserve">signal </w:t>
      </w:r>
      <w:r w:rsidRPr="001821D5">
        <w:t>shall be routable to</w:t>
      </w:r>
      <w:r>
        <w:t>:</w:t>
      </w:r>
    </w:p>
    <w:p w14:paraId="44FBCB63" w14:textId="77777777" w:rsidR="00EC7AC7" w:rsidRDefault="00EC7AC7" w:rsidP="00EC7AC7">
      <w:pPr>
        <w:pStyle w:val="4-P4"/>
      </w:pPr>
      <w:r>
        <w:t xml:space="preserve">Any single stereo </w:t>
      </w:r>
      <w:r w:rsidRPr="001821D5">
        <w:t>output</w:t>
      </w:r>
      <w:r>
        <w:t>.</w:t>
      </w:r>
      <w:r w:rsidRPr="001821D5">
        <w:t xml:space="preserve"> </w:t>
      </w:r>
    </w:p>
    <w:p w14:paraId="0AB6654B" w14:textId="77777777" w:rsidR="00EC7AC7" w:rsidRDefault="00EC7AC7" w:rsidP="00EC7AC7">
      <w:pPr>
        <w:pStyle w:val="4-P4"/>
      </w:pPr>
      <w:r>
        <w:t>Multiple stereo</w:t>
      </w:r>
      <w:r w:rsidRPr="001821D5">
        <w:t xml:space="preserve"> outputs. </w:t>
      </w:r>
    </w:p>
    <w:p w14:paraId="125896EF" w14:textId="77777777" w:rsidR="00EC7AC7" w:rsidRDefault="00EC7AC7" w:rsidP="00EC7AC7">
      <w:pPr>
        <w:pStyle w:val="4-P4"/>
      </w:pPr>
      <w:r>
        <w:t>Power amplifier input.</w:t>
      </w:r>
    </w:p>
    <w:p w14:paraId="6BA31A80" w14:textId="77777777" w:rsidR="00EC7AC7" w:rsidRDefault="00EC7AC7" w:rsidP="00EC7AC7">
      <w:pPr>
        <w:pStyle w:val="4-P4"/>
      </w:pPr>
      <w:r>
        <w:t>HDMI output.</w:t>
      </w:r>
    </w:p>
    <w:p w14:paraId="6B3C8BDF" w14:textId="77777777" w:rsidR="00EC7AC7" w:rsidRDefault="00EC7AC7" w:rsidP="00EC7AC7">
      <w:pPr>
        <w:pStyle w:val="4-P4"/>
      </w:pPr>
      <w:r>
        <w:t>Single Cable Signal Transmission transmitter output.</w:t>
      </w:r>
    </w:p>
    <w:p w14:paraId="0CCECF18" w14:textId="5ACD05FB" w:rsidR="00EC7AC7" w:rsidRDefault="00EC7AC7" w:rsidP="00EC7AC7">
      <w:pPr>
        <w:pStyle w:val="3-P3"/>
      </w:pPr>
      <w:r>
        <w:t xml:space="preserve">The </w:t>
      </w:r>
      <w:r w:rsidR="00992416">
        <w:t xml:space="preserve">internal </w:t>
      </w:r>
      <w:r>
        <w:t xml:space="preserve">stereo switcher shall have </w:t>
      </w:r>
      <w:r w:rsidR="00992416">
        <w:t>multiple</w:t>
      </w:r>
      <w:r>
        <w:t xml:space="preserve"> stereo inputs.</w:t>
      </w:r>
    </w:p>
    <w:p w14:paraId="74EB808A" w14:textId="476F469B" w:rsidR="00EC7AC7" w:rsidRDefault="00EC7AC7" w:rsidP="00EC7AC7">
      <w:pPr>
        <w:pStyle w:val="3-P3"/>
      </w:pPr>
      <w:r>
        <w:t xml:space="preserve">Each </w:t>
      </w:r>
      <w:r w:rsidR="00992416">
        <w:t xml:space="preserve">internal </w:t>
      </w:r>
      <w:r>
        <w:t xml:space="preserve">stereo switcher input shall be internally connected to one of three external </w:t>
      </w:r>
      <w:r w:rsidR="005B023C">
        <w:t xml:space="preserve">input </w:t>
      </w:r>
      <w:r>
        <w:t>connection types.</w:t>
      </w:r>
    </w:p>
    <w:p w14:paraId="09AF3083" w14:textId="77777777" w:rsidR="00EC7AC7" w:rsidRDefault="00EC7AC7" w:rsidP="00EC7AC7">
      <w:pPr>
        <w:pStyle w:val="4-P4"/>
      </w:pPr>
      <w:r>
        <w:t xml:space="preserve">Type 1 – Two mutually exclusive input connections switched into one switcher input. </w:t>
      </w:r>
    </w:p>
    <w:p w14:paraId="20E4C72A" w14:textId="77777777" w:rsidR="00EC7AC7" w:rsidRDefault="00EC7AC7" w:rsidP="00EC7AC7">
      <w:pPr>
        <w:pStyle w:val="5-P5"/>
      </w:pPr>
      <w:r>
        <w:t>Detachable terminal block - Balanced or unbalanced stereo line level analog audio.</w:t>
      </w:r>
    </w:p>
    <w:p w14:paraId="03B96B3B" w14:textId="77777777" w:rsidR="00EC7AC7" w:rsidRDefault="00EC7AC7" w:rsidP="00EC7AC7">
      <w:pPr>
        <w:pStyle w:val="5-P5"/>
      </w:pPr>
      <w:r>
        <w:t>19-pin Type A HDMI female connector with stereo audio.</w:t>
      </w:r>
    </w:p>
    <w:p w14:paraId="7B536928" w14:textId="77777777" w:rsidR="00EC7AC7" w:rsidRDefault="00EC7AC7" w:rsidP="00EC7AC7">
      <w:pPr>
        <w:pStyle w:val="4-P4"/>
      </w:pPr>
      <w:r>
        <w:t xml:space="preserve">Type 2 – Three mutually exclusive input connections switched into one switcher input. </w:t>
      </w:r>
    </w:p>
    <w:p w14:paraId="49F6229C" w14:textId="77777777" w:rsidR="00EC7AC7" w:rsidRDefault="00EC7AC7" w:rsidP="00EC7AC7">
      <w:pPr>
        <w:pStyle w:val="5-P5"/>
      </w:pPr>
      <w:r>
        <w:t>Detachable terminal block - Balanced or unbalanced stereo line level analog audio.</w:t>
      </w:r>
    </w:p>
    <w:p w14:paraId="029A96EA" w14:textId="77777777" w:rsidR="00EC7AC7" w:rsidRDefault="00EC7AC7" w:rsidP="00EC7AC7">
      <w:pPr>
        <w:pStyle w:val="5-P5"/>
      </w:pPr>
      <w:r>
        <w:t>19-pin Type A HDMI female connector: stereo audio.</w:t>
      </w:r>
    </w:p>
    <w:p w14:paraId="7F9C331F" w14:textId="77777777" w:rsidR="00EC7AC7" w:rsidRDefault="00EC7AC7" w:rsidP="00EC7AC7">
      <w:pPr>
        <w:pStyle w:val="5-P5"/>
      </w:pPr>
      <w:r>
        <w:t>RCA female S/PDIF coaxial digital audio input: 2ch PCM</w:t>
      </w:r>
    </w:p>
    <w:p w14:paraId="26621B3C" w14:textId="77777777" w:rsidR="00EC7AC7" w:rsidRDefault="00EC7AC7" w:rsidP="00EC7AC7">
      <w:pPr>
        <w:pStyle w:val="4-P4"/>
      </w:pPr>
      <w:r>
        <w:t>Type 3 – One 8-pin RJ-45 shielded female Single Cable Signal Transmission compliant connector with stereo audio.</w:t>
      </w:r>
    </w:p>
    <w:p w14:paraId="1CBB97A7" w14:textId="77777777" w:rsidR="00EC7AC7" w:rsidRPr="000C4C16" w:rsidRDefault="00EC7AC7" w:rsidP="00EC7AC7">
      <w:pPr>
        <w:pStyle w:val="1-ARTI"/>
      </w:pPr>
      <w:bookmarkStart w:id="35" w:name="_Toc213836006"/>
      <w:r w:rsidRPr="000C4C16">
        <w:t>MICROPHONE PREAMP</w:t>
      </w:r>
      <w:r>
        <w:t>LIFIER</w:t>
      </w:r>
      <w:bookmarkEnd w:id="35"/>
    </w:p>
    <w:p w14:paraId="63B5A6C0" w14:textId="5E29FF27" w:rsidR="00EC7AC7" w:rsidRPr="00B21C81" w:rsidRDefault="005B023C" w:rsidP="00CE3996">
      <w:pPr>
        <w:pStyle w:val="2-P2"/>
      </w:pPr>
      <w:bookmarkStart w:id="36" w:name="_Toc213836007"/>
      <w:r>
        <w:t>M</w:t>
      </w:r>
      <w:r w:rsidR="00EC7AC7">
        <w:t xml:space="preserve">icrophone </w:t>
      </w:r>
      <w:r>
        <w:t>Inputs</w:t>
      </w:r>
      <w:bookmarkEnd w:id="36"/>
    </w:p>
    <w:p w14:paraId="4ACAFFB9" w14:textId="50AE2301" w:rsidR="00EC7AC7" w:rsidRDefault="00EC7AC7" w:rsidP="00EC7AC7">
      <w:pPr>
        <w:pStyle w:val="3-P3"/>
      </w:pPr>
      <w:r>
        <w:t xml:space="preserve">Each </w:t>
      </w:r>
      <w:r w:rsidR="005B023C">
        <w:t xml:space="preserve">internal </w:t>
      </w:r>
      <w:r>
        <w:t xml:space="preserve">microphone preamplifier input shall be connected to two mutually exclusive input connections. </w:t>
      </w:r>
    </w:p>
    <w:p w14:paraId="68C12C3A" w14:textId="77777777" w:rsidR="00EC7AC7" w:rsidRDefault="00EC7AC7" w:rsidP="00EC7AC7">
      <w:pPr>
        <w:pStyle w:val="4-P4"/>
      </w:pPr>
      <w:r>
        <w:t>Detachable terminal block - Balanced microphone level analog audio with switchable 48 volt DC phantom power.</w:t>
      </w:r>
    </w:p>
    <w:p w14:paraId="55CAACF9" w14:textId="77777777" w:rsidR="00EC7AC7" w:rsidRDefault="00EC7AC7" w:rsidP="00EC7AC7">
      <w:pPr>
        <w:pStyle w:val="4-P4"/>
      </w:pPr>
      <w:r>
        <w:t>Detachable terminal block - Balanced or unbalanced line level analog audio.</w:t>
      </w:r>
    </w:p>
    <w:p w14:paraId="5B5AA89E" w14:textId="77777777" w:rsidR="00EC7AC7" w:rsidRPr="000C4C16" w:rsidRDefault="00EC7AC7" w:rsidP="00EC7AC7">
      <w:pPr>
        <w:pStyle w:val="1-ARTI"/>
      </w:pPr>
      <w:bookmarkStart w:id="37" w:name="_Toc213836008"/>
      <w:r w:rsidRPr="000C4C16">
        <w:t>MICR</w:t>
      </w:r>
      <w:r>
        <w:t>OPHONE AND PROGRAM AUDIO MIXER</w:t>
      </w:r>
      <w:bookmarkEnd w:id="37"/>
    </w:p>
    <w:p w14:paraId="40039F46" w14:textId="08687465" w:rsidR="00EC7AC7" w:rsidRPr="00B21C81" w:rsidRDefault="005B023C" w:rsidP="00CE3996">
      <w:pPr>
        <w:pStyle w:val="2-P2"/>
      </w:pPr>
      <w:bookmarkStart w:id="38" w:name="_Toc213836009"/>
      <w:r>
        <w:t>Independent Mixes</w:t>
      </w:r>
      <w:bookmarkEnd w:id="38"/>
      <w:r w:rsidRPr="00B21C81">
        <w:t xml:space="preserve"> </w:t>
      </w:r>
    </w:p>
    <w:p w14:paraId="66020D27" w14:textId="77777777" w:rsidR="00EC7AC7" w:rsidRDefault="00EC7AC7" w:rsidP="00EC7AC7">
      <w:pPr>
        <w:pStyle w:val="3-P3"/>
      </w:pPr>
      <w:r>
        <w:t>All stereo audio outputs shall be capable of outputting independent microphone and program audio mixes.</w:t>
      </w:r>
    </w:p>
    <w:p w14:paraId="77BF915E" w14:textId="77777777" w:rsidR="00EC7AC7" w:rsidRDefault="00EC7AC7" w:rsidP="00EC7AC7">
      <w:pPr>
        <w:pStyle w:val="4-P4"/>
      </w:pPr>
      <w:r>
        <w:t>All stereo sources and microphone sources shall be available simultaneously.</w:t>
      </w:r>
    </w:p>
    <w:p w14:paraId="0B38BB30" w14:textId="77777777" w:rsidR="00EC7AC7" w:rsidRDefault="00EC7AC7" w:rsidP="00EC7AC7">
      <w:pPr>
        <w:pStyle w:val="4-P4"/>
      </w:pPr>
      <w:r>
        <w:t>All stereo sources and microphone sources shall have controllable levels in mixed output signal.</w:t>
      </w:r>
    </w:p>
    <w:p w14:paraId="1A71D39E" w14:textId="77777777" w:rsidR="00EC7AC7" w:rsidRPr="000C4C16" w:rsidRDefault="00EC7AC7" w:rsidP="00EC7AC7">
      <w:pPr>
        <w:pStyle w:val="1-ARTI"/>
      </w:pPr>
      <w:bookmarkStart w:id="39" w:name="_Toc213836010"/>
      <w:r>
        <w:lastRenderedPageBreak/>
        <w:t>AUDIO AMPLIFIER</w:t>
      </w:r>
      <w:bookmarkEnd w:id="39"/>
    </w:p>
    <w:p w14:paraId="1BD00A33" w14:textId="295CF815" w:rsidR="00EC7AC7" w:rsidRDefault="005B023C" w:rsidP="00CE3996">
      <w:pPr>
        <w:pStyle w:val="2-P2"/>
      </w:pPr>
      <w:bookmarkStart w:id="40" w:name="_Toc213836011"/>
      <w:r>
        <w:t>Integrated Audio Power Amplification</w:t>
      </w:r>
      <w:bookmarkEnd w:id="40"/>
    </w:p>
    <w:p w14:paraId="17240A0A" w14:textId="77777777" w:rsidR="00EC7AC7" w:rsidRDefault="00EC7AC7" w:rsidP="00EC7AC7">
      <w:pPr>
        <w:pStyle w:val="3-P3"/>
      </w:pPr>
      <w:r>
        <w:t xml:space="preserve">Three mutually exclusive amplifier modes. </w:t>
      </w:r>
    </w:p>
    <w:p w14:paraId="5CA1EE5C" w14:textId="77777777" w:rsidR="00EC7AC7" w:rsidRDefault="00EC7AC7" w:rsidP="00EC7AC7">
      <w:pPr>
        <w:pStyle w:val="4-P4"/>
      </w:pPr>
      <w:r>
        <w:t>4 ohm, 8 ohm mode: Stereo, 20 Watts RMS per channel at 4 ohms or 8 ohms.</w:t>
      </w:r>
    </w:p>
    <w:p w14:paraId="4B421943" w14:textId="77777777" w:rsidR="00EC7AC7" w:rsidRDefault="00EC7AC7" w:rsidP="00EC7AC7">
      <w:pPr>
        <w:pStyle w:val="4-P4"/>
      </w:pPr>
      <w:r>
        <w:t>70V mode: mono, 40 Watts RMS per channel.</w:t>
      </w:r>
    </w:p>
    <w:p w14:paraId="41CFF103" w14:textId="77777777" w:rsidR="00EC7AC7" w:rsidRDefault="00EC7AC7" w:rsidP="00EC7AC7">
      <w:pPr>
        <w:pStyle w:val="4-P4"/>
      </w:pPr>
      <w:r>
        <w:t>100V mode: mono, 40 Watts RMS per channel.</w:t>
      </w:r>
    </w:p>
    <w:p w14:paraId="42A48C08" w14:textId="77777777" w:rsidR="00EC7AC7" w:rsidRDefault="00EC7AC7" w:rsidP="00EC7AC7">
      <w:pPr>
        <w:pStyle w:val="1-ARTI"/>
      </w:pPr>
      <w:bookmarkStart w:id="41" w:name="_Toc213836012"/>
      <w:r>
        <w:t>VIDEO MATRIX SWITCHER</w:t>
      </w:r>
      <w:bookmarkEnd w:id="41"/>
    </w:p>
    <w:p w14:paraId="48A7ECE7" w14:textId="77777777" w:rsidR="00EC7AC7" w:rsidRPr="001821D5" w:rsidRDefault="00EC7AC7" w:rsidP="00CE3996">
      <w:pPr>
        <w:pStyle w:val="2-P2"/>
      </w:pPr>
      <w:bookmarkStart w:id="42" w:name="_Toc213836013"/>
      <w:r w:rsidRPr="001821D5">
        <w:t>Switcher Signal Routing</w:t>
      </w:r>
      <w:bookmarkEnd w:id="42"/>
    </w:p>
    <w:p w14:paraId="6D382F8F" w14:textId="77777777" w:rsidR="00EC7AC7" w:rsidRDefault="00EC7AC7" w:rsidP="00EC7AC7">
      <w:pPr>
        <w:pStyle w:val="3-P3"/>
      </w:pPr>
      <w:r w:rsidRPr="001821D5">
        <w:t xml:space="preserve">Any </w:t>
      </w:r>
      <w:r>
        <w:t xml:space="preserve">video </w:t>
      </w:r>
      <w:r w:rsidRPr="001821D5">
        <w:t xml:space="preserve">input </w:t>
      </w:r>
      <w:r>
        <w:t xml:space="preserve">signal </w:t>
      </w:r>
      <w:r w:rsidRPr="001821D5">
        <w:t>shall be routable to</w:t>
      </w:r>
      <w:r>
        <w:t>:</w:t>
      </w:r>
    </w:p>
    <w:p w14:paraId="1F857265" w14:textId="77777777" w:rsidR="00EC7AC7" w:rsidRDefault="00EC7AC7" w:rsidP="00EC7AC7">
      <w:pPr>
        <w:pStyle w:val="4-P4"/>
      </w:pPr>
      <w:r>
        <w:t xml:space="preserve">Any single video </w:t>
      </w:r>
      <w:r w:rsidRPr="001821D5">
        <w:t>output</w:t>
      </w:r>
      <w:r>
        <w:t>.</w:t>
      </w:r>
      <w:r w:rsidRPr="001821D5">
        <w:t xml:space="preserve"> </w:t>
      </w:r>
    </w:p>
    <w:p w14:paraId="5D824077" w14:textId="77777777" w:rsidR="00EC7AC7" w:rsidRDefault="00EC7AC7" w:rsidP="00EC7AC7">
      <w:pPr>
        <w:pStyle w:val="4-P4"/>
      </w:pPr>
      <w:r>
        <w:t>Multiple video</w:t>
      </w:r>
      <w:r w:rsidRPr="001821D5">
        <w:t xml:space="preserve"> outputs. </w:t>
      </w:r>
    </w:p>
    <w:p w14:paraId="68F002C6" w14:textId="6C409BE7" w:rsidR="00EC7AC7" w:rsidRDefault="00EC7AC7" w:rsidP="00EC7AC7">
      <w:pPr>
        <w:pStyle w:val="3-P3"/>
      </w:pPr>
      <w:r>
        <w:t xml:space="preserve">The </w:t>
      </w:r>
      <w:r w:rsidR="00A572D5">
        <w:t xml:space="preserve">internal </w:t>
      </w:r>
      <w:r>
        <w:t xml:space="preserve">video switcher shall have </w:t>
      </w:r>
      <w:r w:rsidR="00A572D5">
        <w:t>multiple</w:t>
      </w:r>
      <w:r>
        <w:t xml:space="preserve"> inputs.</w:t>
      </w:r>
    </w:p>
    <w:p w14:paraId="5AA75532" w14:textId="600F31A2" w:rsidR="00EC7AC7" w:rsidRDefault="00EC7AC7" w:rsidP="00EC7AC7">
      <w:pPr>
        <w:pStyle w:val="3-P3"/>
      </w:pPr>
      <w:r>
        <w:t xml:space="preserve">Each </w:t>
      </w:r>
      <w:r w:rsidR="00A572D5">
        <w:t xml:space="preserve">internal </w:t>
      </w:r>
      <w:r>
        <w:t xml:space="preserve">switcher input shall be internally connected to one of four external </w:t>
      </w:r>
      <w:r w:rsidR="00A572D5">
        <w:t xml:space="preserve">input </w:t>
      </w:r>
      <w:r>
        <w:t>connection types.</w:t>
      </w:r>
    </w:p>
    <w:p w14:paraId="607C5540" w14:textId="77777777" w:rsidR="00EC7AC7" w:rsidRDefault="00EC7AC7" w:rsidP="00EC7AC7">
      <w:pPr>
        <w:pStyle w:val="4-P4"/>
      </w:pPr>
      <w:r>
        <w:t xml:space="preserve">Type 1 – Two mutually exclusive input connections switched into one switcher input. </w:t>
      </w:r>
    </w:p>
    <w:p w14:paraId="1CDF5C48" w14:textId="77777777" w:rsidR="00EC7AC7" w:rsidRDefault="00EC7AC7" w:rsidP="00EC7AC7">
      <w:pPr>
        <w:pStyle w:val="5-P5"/>
      </w:pPr>
      <w:r>
        <w:t>DB15HD female connector.</w:t>
      </w:r>
    </w:p>
    <w:p w14:paraId="3FE3FC70" w14:textId="77777777" w:rsidR="00EC7AC7" w:rsidRDefault="00EC7AC7" w:rsidP="00EC7AC7">
      <w:pPr>
        <w:pStyle w:val="5-P5"/>
      </w:pPr>
      <w:r>
        <w:t>19-pin Type A HDMI female connector.</w:t>
      </w:r>
    </w:p>
    <w:p w14:paraId="28583D10" w14:textId="77777777" w:rsidR="00EC7AC7" w:rsidRDefault="00EC7AC7" w:rsidP="00EC7AC7">
      <w:pPr>
        <w:pStyle w:val="4-P4"/>
      </w:pPr>
      <w:r>
        <w:t xml:space="preserve">Type 2 – Three mutually exclusive input connections switched into one switcher input. </w:t>
      </w:r>
    </w:p>
    <w:p w14:paraId="5C2B69A0" w14:textId="77777777" w:rsidR="00EC7AC7" w:rsidRDefault="00EC7AC7" w:rsidP="00EC7AC7">
      <w:pPr>
        <w:pStyle w:val="5-P5"/>
      </w:pPr>
      <w:r>
        <w:t>DB15HD female connector.</w:t>
      </w:r>
    </w:p>
    <w:p w14:paraId="087FFEAA" w14:textId="77777777" w:rsidR="00EC7AC7" w:rsidRDefault="00EC7AC7" w:rsidP="00EC7AC7">
      <w:pPr>
        <w:pStyle w:val="5-P5"/>
      </w:pPr>
      <w:r>
        <w:t>19-pin Type A HDMI female connector.</w:t>
      </w:r>
    </w:p>
    <w:p w14:paraId="31596393" w14:textId="77777777" w:rsidR="00EC7AC7" w:rsidRDefault="00EC7AC7" w:rsidP="00EC7AC7">
      <w:pPr>
        <w:pStyle w:val="5-P5"/>
      </w:pPr>
      <w:r>
        <w:t>Three BNC female connectors.</w:t>
      </w:r>
    </w:p>
    <w:p w14:paraId="4D4DD17F" w14:textId="77777777" w:rsidR="00EC7AC7" w:rsidRDefault="00EC7AC7" w:rsidP="00EC7AC7">
      <w:pPr>
        <w:pStyle w:val="4-P4"/>
      </w:pPr>
      <w:r>
        <w:t>Type 3 – One 19-pin Type A HDMI female connector.</w:t>
      </w:r>
    </w:p>
    <w:p w14:paraId="3D6ADFD6" w14:textId="77777777" w:rsidR="00EC7AC7" w:rsidRDefault="00EC7AC7" w:rsidP="00EC7AC7">
      <w:pPr>
        <w:pStyle w:val="4-P4"/>
      </w:pPr>
      <w:r>
        <w:t>Type 4 – One 8-pin RJ-45 shielded female Single Cable Signal Transmission compliant connector.</w:t>
      </w:r>
    </w:p>
    <w:p w14:paraId="18385505" w14:textId="77777777" w:rsidR="00A572D5" w:rsidRDefault="00A572D5" w:rsidP="00A572D5">
      <w:pPr>
        <w:pStyle w:val="3-P3"/>
      </w:pPr>
      <w:r>
        <w:t>Video matrix switching shall be executed in the digital domain.</w:t>
      </w:r>
    </w:p>
    <w:p w14:paraId="3E3F5CD5" w14:textId="77777777" w:rsidR="00B412B4" w:rsidRDefault="00B412B4" w:rsidP="00B412B4">
      <w:pPr>
        <w:pStyle w:val="1-ARTI"/>
      </w:pPr>
      <w:bookmarkStart w:id="43" w:name="_Toc213836014"/>
      <w:r w:rsidRPr="000C4C16">
        <w:t>ANAL</w:t>
      </w:r>
      <w:r>
        <w:t>OG TO DIGITAL VIDEO TRANSCODER</w:t>
      </w:r>
      <w:bookmarkEnd w:id="43"/>
    </w:p>
    <w:p w14:paraId="42B61EA8" w14:textId="77777777" w:rsidR="00A572D5" w:rsidRDefault="00A572D5" w:rsidP="00CE3996">
      <w:pPr>
        <w:pStyle w:val="2-P2"/>
      </w:pPr>
      <w:bookmarkStart w:id="44" w:name="_Toc213836015"/>
      <w:r>
        <w:t>Resolution</w:t>
      </w:r>
      <w:bookmarkEnd w:id="44"/>
    </w:p>
    <w:p w14:paraId="1FD91F8A" w14:textId="049E9F65" w:rsidR="00B412B4" w:rsidRDefault="00A572D5" w:rsidP="00A572D5">
      <w:pPr>
        <w:pStyle w:val="3-P3"/>
      </w:pPr>
      <w:r>
        <w:t>Convert</w:t>
      </w:r>
      <w:r w:rsidR="00B412B4">
        <w:t xml:space="preserve"> all</w:t>
      </w:r>
      <w:r w:rsidR="00B412B4" w:rsidRPr="00B21C81">
        <w:t xml:space="preserve"> </w:t>
      </w:r>
      <w:r w:rsidR="00B412B4">
        <w:t xml:space="preserve">analog video to digital video at source resolution.  </w:t>
      </w:r>
    </w:p>
    <w:p w14:paraId="4819E165" w14:textId="1EF7E3F9" w:rsidR="00EC7AC7" w:rsidRPr="000C4C16" w:rsidRDefault="00EC7AC7" w:rsidP="00EC7AC7">
      <w:pPr>
        <w:pStyle w:val="1-ARTI"/>
      </w:pPr>
      <w:bookmarkStart w:id="45" w:name="_Toc213836016"/>
      <w:r w:rsidRPr="009E54E5">
        <w:t>SINGLE CABLE SIGNAL TRANSMISSION</w:t>
      </w:r>
      <w:bookmarkEnd w:id="45"/>
      <w:r>
        <w:t xml:space="preserve"> </w:t>
      </w:r>
    </w:p>
    <w:p w14:paraId="6EA62265" w14:textId="7F84A697" w:rsidR="00A572D5" w:rsidRDefault="008106B6" w:rsidP="00CE3996">
      <w:pPr>
        <w:pStyle w:val="2-P2"/>
      </w:pPr>
      <w:bookmarkStart w:id="46" w:name="_Toc213836017"/>
      <w:r>
        <w:t>Transmitter and Receiver</w:t>
      </w:r>
      <w:bookmarkEnd w:id="46"/>
    </w:p>
    <w:p w14:paraId="23E8B290" w14:textId="01C7F246" w:rsidR="00EC7AC7" w:rsidRDefault="00A572D5" w:rsidP="00A572D5">
      <w:pPr>
        <w:pStyle w:val="3-P3"/>
      </w:pPr>
      <w:r>
        <w:t>I</w:t>
      </w:r>
      <w:r w:rsidR="00EC7AC7" w:rsidRPr="00B21C81">
        <w:t xml:space="preserve">ntegrated </w:t>
      </w:r>
      <w:r w:rsidR="00EC7AC7">
        <w:t xml:space="preserve">transmitter and receiver connections for single cable signal transmission.  </w:t>
      </w:r>
    </w:p>
    <w:p w14:paraId="3117141B" w14:textId="187BFAB5" w:rsidR="00EC7AC7" w:rsidRDefault="008106B6" w:rsidP="00CE3996">
      <w:pPr>
        <w:pStyle w:val="2-P2"/>
      </w:pPr>
      <w:bookmarkStart w:id="47" w:name="_Toc213836018"/>
      <w:r>
        <w:lastRenderedPageBreak/>
        <w:t>Supported</w:t>
      </w:r>
      <w:r w:rsidR="00EC7AC7">
        <w:t xml:space="preserve"> signal and data types:</w:t>
      </w:r>
      <w:bookmarkEnd w:id="47"/>
    </w:p>
    <w:p w14:paraId="5D6B28D2" w14:textId="77777777" w:rsidR="00EC7AC7" w:rsidRDefault="00EC7AC7" w:rsidP="00EC7AC7">
      <w:pPr>
        <w:pStyle w:val="3-P3"/>
      </w:pPr>
      <w:r w:rsidRPr="00651FDC">
        <w:t xml:space="preserve">Uncompressed </w:t>
      </w:r>
      <w:r>
        <w:t>video and audio</w:t>
      </w:r>
      <w:r w:rsidRPr="00651FDC">
        <w:t>.</w:t>
      </w:r>
    </w:p>
    <w:p w14:paraId="7309F865" w14:textId="77777777" w:rsidR="00EC7AC7" w:rsidRPr="00651FDC" w:rsidRDefault="00EC7AC7" w:rsidP="00EC7AC7">
      <w:pPr>
        <w:pStyle w:val="3-P3"/>
      </w:pPr>
      <w:r>
        <w:t xml:space="preserve">HDMI with </w:t>
      </w:r>
      <w:r w:rsidRPr="00651FDC">
        <w:t>HDCP</w:t>
      </w:r>
      <w:r>
        <w:t>.</w:t>
      </w:r>
    </w:p>
    <w:p w14:paraId="608B4169" w14:textId="77777777" w:rsidR="00EC7AC7" w:rsidRPr="00651FDC" w:rsidRDefault="00EC7AC7" w:rsidP="00EC7AC7">
      <w:pPr>
        <w:pStyle w:val="3-P3"/>
      </w:pPr>
      <w:r w:rsidRPr="00651FDC">
        <w:t>100Mbps Ethernet</w:t>
      </w:r>
      <w:r>
        <w:t>.</w:t>
      </w:r>
    </w:p>
    <w:p w14:paraId="595949C3" w14:textId="77777777" w:rsidR="00EC7AC7" w:rsidRPr="00651FDC" w:rsidRDefault="00EC7AC7" w:rsidP="00EC7AC7">
      <w:pPr>
        <w:pStyle w:val="3-P3"/>
      </w:pPr>
      <w:r>
        <w:t>USB HID.</w:t>
      </w:r>
    </w:p>
    <w:p w14:paraId="516F97E7" w14:textId="77777777" w:rsidR="00EC7AC7" w:rsidRDefault="00EC7AC7" w:rsidP="00EC7AC7">
      <w:pPr>
        <w:pStyle w:val="3-P3"/>
      </w:pPr>
      <w:r>
        <w:t>Bidirectional device control signals.</w:t>
      </w:r>
    </w:p>
    <w:p w14:paraId="674DAAC6" w14:textId="299D5089" w:rsidR="008106B6" w:rsidRPr="00651FDC" w:rsidRDefault="008106B6" w:rsidP="00CE3996">
      <w:pPr>
        <w:pStyle w:val="2-P2"/>
      </w:pPr>
      <w:bookmarkStart w:id="48" w:name="_Toc213836019"/>
      <w:r>
        <w:t>Cable and Connectors</w:t>
      </w:r>
      <w:bookmarkEnd w:id="48"/>
    </w:p>
    <w:p w14:paraId="0513582B" w14:textId="10BD844C" w:rsidR="00EC7AC7" w:rsidRPr="00651FDC" w:rsidRDefault="00C92647" w:rsidP="008106B6">
      <w:pPr>
        <w:pStyle w:val="3-P3"/>
      </w:pPr>
      <w:r>
        <w:t>Cat5e</w:t>
      </w:r>
      <w:r w:rsidR="00EC7AC7" w:rsidRPr="00651FDC">
        <w:t xml:space="preserve"> </w:t>
      </w:r>
      <w:r>
        <w:t xml:space="preserve">or Cat6 </w:t>
      </w:r>
      <w:r w:rsidR="00EC7AC7" w:rsidRPr="00651FDC">
        <w:t>LAN cable</w:t>
      </w:r>
      <w:r w:rsidR="00EC7AC7">
        <w:t>.</w:t>
      </w:r>
    </w:p>
    <w:p w14:paraId="522A129B" w14:textId="31E21252" w:rsidR="00EC7AC7" w:rsidRDefault="00EC7AC7" w:rsidP="008106B6">
      <w:pPr>
        <w:pStyle w:val="3-P3"/>
      </w:pPr>
      <w:r w:rsidRPr="00651FDC">
        <w:t xml:space="preserve">RJ-45 </w:t>
      </w:r>
      <w:r w:rsidR="00C92647">
        <w:t xml:space="preserve">modular </w:t>
      </w:r>
      <w:r w:rsidRPr="00651FDC">
        <w:t>connector</w:t>
      </w:r>
      <w:r>
        <w:t>s.</w:t>
      </w:r>
    </w:p>
    <w:p w14:paraId="1327731C" w14:textId="6B77BCC1" w:rsidR="008106B6" w:rsidRDefault="008106B6" w:rsidP="00CE3996">
      <w:pPr>
        <w:pStyle w:val="2-P2"/>
      </w:pPr>
      <w:bookmarkStart w:id="49" w:name="_Toc213836020"/>
      <w:r>
        <w:t>Maximum Cable Lengths</w:t>
      </w:r>
      <w:bookmarkEnd w:id="49"/>
    </w:p>
    <w:p w14:paraId="3318ABDC" w14:textId="6B91322B" w:rsidR="00EC7AC7" w:rsidRDefault="00EC7AC7" w:rsidP="008106B6">
      <w:pPr>
        <w:pStyle w:val="3-P3"/>
      </w:pPr>
      <w:r>
        <w:t>330 feet (</w:t>
      </w:r>
      <w:r w:rsidRPr="00651FDC">
        <w:t>100</w:t>
      </w:r>
      <w:r>
        <w:t xml:space="preserve"> </w:t>
      </w:r>
      <w:r w:rsidRPr="00651FDC">
        <w:t>m</w:t>
      </w:r>
      <w:r>
        <w:t>eters).</w:t>
      </w:r>
    </w:p>
    <w:p w14:paraId="48518662" w14:textId="77777777" w:rsidR="008106B6" w:rsidRDefault="008106B6" w:rsidP="00CE3996">
      <w:pPr>
        <w:pStyle w:val="2-P2"/>
      </w:pPr>
      <w:bookmarkStart w:id="50" w:name="_Toc213836021"/>
      <w:r>
        <w:t>Devise Power</w:t>
      </w:r>
      <w:bookmarkEnd w:id="50"/>
    </w:p>
    <w:p w14:paraId="5485F1CF" w14:textId="7A9D3650" w:rsidR="00EC7AC7" w:rsidRPr="00651FDC" w:rsidRDefault="00EC7AC7" w:rsidP="008106B6">
      <w:pPr>
        <w:pStyle w:val="3-P3"/>
      </w:pPr>
      <w:r>
        <w:t>The single cable signal transmission technology shall be capable of providing power for compatible remote transmitter and receiver devices.</w:t>
      </w:r>
    </w:p>
    <w:p w14:paraId="319A78B4" w14:textId="77777777" w:rsidR="00EC7AC7" w:rsidRDefault="00EC7AC7" w:rsidP="00EC7AC7">
      <w:pPr>
        <w:pStyle w:val="1-ARTI"/>
      </w:pPr>
      <w:bookmarkStart w:id="51" w:name="_Toc213836022"/>
      <w:r>
        <w:t>SYSTEM CONTROL PROCESSOR</w:t>
      </w:r>
      <w:bookmarkEnd w:id="51"/>
    </w:p>
    <w:p w14:paraId="7C399DA9" w14:textId="49624D50" w:rsidR="008106B6" w:rsidRDefault="008106B6" w:rsidP="00CE3996">
      <w:pPr>
        <w:pStyle w:val="2-P2"/>
      </w:pPr>
      <w:bookmarkStart w:id="52" w:name="_Toc213836023"/>
      <w:r>
        <w:t>Control Processor</w:t>
      </w:r>
      <w:bookmarkEnd w:id="52"/>
    </w:p>
    <w:p w14:paraId="0E155774" w14:textId="2F4118D5" w:rsidR="00EC7AC7" w:rsidRPr="002C12DF" w:rsidRDefault="00EC7AC7" w:rsidP="008106B6">
      <w:pPr>
        <w:pStyle w:val="3-P3"/>
      </w:pPr>
      <w:r w:rsidRPr="002C12DF">
        <w:t>The Central Switching And Control Unit shall</w:t>
      </w:r>
      <w:r>
        <w:t xml:space="preserve"> include an integrated </w:t>
      </w:r>
      <w:r w:rsidR="008106B6" w:rsidRPr="007F5487">
        <w:t xml:space="preserve">microprocessor based </w:t>
      </w:r>
      <w:r>
        <w:t>control processor.</w:t>
      </w:r>
    </w:p>
    <w:p w14:paraId="63C8AA3F" w14:textId="1F544594" w:rsidR="00EC7AC7" w:rsidRPr="007F5487" w:rsidRDefault="008106B6" w:rsidP="00CE3996">
      <w:pPr>
        <w:pStyle w:val="2-P2"/>
      </w:pPr>
      <w:bookmarkStart w:id="53" w:name="_Toc213836024"/>
      <w:r>
        <w:t>Minimum C</w:t>
      </w:r>
      <w:r w:rsidR="00EC7AC7">
        <w:t>haracteristics:</w:t>
      </w:r>
      <w:bookmarkEnd w:id="53"/>
    </w:p>
    <w:p w14:paraId="24381A11" w14:textId="77777777" w:rsidR="00EC7AC7" w:rsidRPr="007F5487" w:rsidRDefault="00EC7AC7" w:rsidP="00EC7AC7">
      <w:pPr>
        <w:pStyle w:val="3-P3"/>
      </w:pPr>
      <w:r w:rsidRPr="007F5487">
        <w:t xml:space="preserve">Utilize a real time, event driven, </w:t>
      </w:r>
      <w:proofErr w:type="gramStart"/>
      <w:r w:rsidRPr="007F5487">
        <w:t>multi</w:t>
      </w:r>
      <w:proofErr w:type="gramEnd"/>
      <w:r w:rsidRPr="007F5487">
        <w:t>-tasking, multi-threaded operating system. Processor shall communicate directly with Ethernet, control ports and proprietary control network utilizing high-speed, parallel bus infrastructure.</w:t>
      </w:r>
    </w:p>
    <w:p w14:paraId="174CB63A" w14:textId="77777777" w:rsidR="00EC7AC7" w:rsidRPr="007F5487" w:rsidRDefault="00EC7AC7" w:rsidP="00EC7AC7">
      <w:pPr>
        <w:pStyle w:val="3-P3"/>
      </w:pPr>
      <w:r w:rsidRPr="007F5487">
        <w:t xml:space="preserve">Control processor shall utilize a FAT32 file structure.  Support internal communications speed via two, independent communications busses. </w:t>
      </w:r>
    </w:p>
    <w:p w14:paraId="74F77D73" w14:textId="77777777" w:rsidR="00EC7AC7" w:rsidRPr="007F5487" w:rsidRDefault="00EC7AC7" w:rsidP="00EC7AC7">
      <w:pPr>
        <w:pStyle w:val="3-P3"/>
      </w:pPr>
      <w:r w:rsidRPr="007F5487">
        <w:t xml:space="preserve">First control bus speed shall be at least 40 </w:t>
      </w:r>
      <w:proofErr w:type="spellStart"/>
      <w:r w:rsidRPr="007F5487">
        <w:t>mb</w:t>
      </w:r>
      <w:proofErr w:type="spellEnd"/>
      <w:r w:rsidRPr="007F5487">
        <w:t>/s,</w:t>
      </w:r>
    </w:p>
    <w:p w14:paraId="55948F53" w14:textId="77777777" w:rsidR="00EC7AC7" w:rsidRPr="007F5487" w:rsidRDefault="00EC7AC7" w:rsidP="00EC7AC7">
      <w:pPr>
        <w:pStyle w:val="3-P3"/>
      </w:pPr>
      <w:r w:rsidRPr="007F5487">
        <w:t xml:space="preserve">Second control bus speed shall be at least 300 </w:t>
      </w:r>
      <w:proofErr w:type="spellStart"/>
      <w:r w:rsidRPr="007F5487">
        <w:t>mb</w:t>
      </w:r>
      <w:proofErr w:type="spellEnd"/>
      <w:r w:rsidRPr="007F5487">
        <w:t>/s.</w:t>
      </w:r>
    </w:p>
    <w:p w14:paraId="3F4B4861" w14:textId="77777777" w:rsidR="00EC7AC7" w:rsidRPr="007F5487" w:rsidRDefault="00EC7AC7" w:rsidP="00EC7AC7">
      <w:pPr>
        <w:pStyle w:val="3-P3"/>
      </w:pPr>
      <w:r w:rsidRPr="007F5487">
        <w:t>Control system shall be capable of firing all IR ports simultaneously.</w:t>
      </w:r>
    </w:p>
    <w:p w14:paraId="46249A4A" w14:textId="77777777" w:rsidR="00EC7AC7" w:rsidRPr="007F5487" w:rsidRDefault="00EC7AC7" w:rsidP="00EC7AC7">
      <w:pPr>
        <w:pStyle w:val="3-P3"/>
      </w:pPr>
      <w:r w:rsidRPr="007F5487">
        <w:t xml:space="preserve">Control System shall support 10/100 </w:t>
      </w:r>
      <w:proofErr w:type="spellStart"/>
      <w:r w:rsidRPr="007F5487">
        <w:t>BaseT</w:t>
      </w:r>
      <w:proofErr w:type="spellEnd"/>
      <w:r w:rsidRPr="007F5487">
        <w:t xml:space="preserve"> Ethernet Modules, via a direct processor 300 </w:t>
      </w:r>
      <w:proofErr w:type="spellStart"/>
      <w:r w:rsidRPr="007F5487">
        <w:t>mb</w:t>
      </w:r>
      <w:proofErr w:type="spellEnd"/>
      <w:r w:rsidRPr="007F5487">
        <w:t>/s communications bus that supports all of the following features:</w:t>
      </w:r>
    </w:p>
    <w:p w14:paraId="053FD5B0" w14:textId="77777777" w:rsidR="00EC7AC7" w:rsidRPr="007F5487" w:rsidRDefault="00EC7AC7" w:rsidP="00EC7AC7">
      <w:pPr>
        <w:pStyle w:val="4-P4"/>
      </w:pPr>
      <w:r w:rsidRPr="007F5487">
        <w:t>TCP/IP Communications</w:t>
      </w:r>
    </w:p>
    <w:p w14:paraId="7CF57B61" w14:textId="77777777" w:rsidR="00EC7AC7" w:rsidRPr="007F5487" w:rsidRDefault="00EC7AC7" w:rsidP="00EC7AC7">
      <w:pPr>
        <w:pStyle w:val="4-P4"/>
      </w:pPr>
      <w:r w:rsidRPr="007F5487">
        <w:t>DHCP and DNS Support</w:t>
      </w:r>
    </w:p>
    <w:p w14:paraId="708B2C26" w14:textId="77777777" w:rsidR="00EC7AC7" w:rsidRPr="007F5487" w:rsidRDefault="00EC7AC7" w:rsidP="00EC7AC7">
      <w:pPr>
        <w:pStyle w:val="4-P4"/>
      </w:pPr>
      <w:r w:rsidRPr="007F5487">
        <w:t>Native Email Client</w:t>
      </w:r>
    </w:p>
    <w:p w14:paraId="2629AE02" w14:textId="77777777" w:rsidR="00EC7AC7" w:rsidRPr="007F5487" w:rsidRDefault="00EC7AC7" w:rsidP="00EC7AC7">
      <w:pPr>
        <w:pStyle w:val="4-P4"/>
      </w:pPr>
      <w:r w:rsidRPr="007F5487">
        <w:t>Remote Diagnostics</w:t>
      </w:r>
    </w:p>
    <w:p w14:paraId="2805547A" w14:textId="77777777" w:rsidR="00EC7AC7" w:rsidRPr="007F5487" w:rsidRDefault="00EC7AC7" w:rsidP="00EC7AC7">
      <w:pPr>
        <w:pStyle w:val="4-P4"/>
      </w:pPr>
      <w:r w:rsidRPr="007F5487">
        <w:t>Remote Program Loading and Administration</w:t>
      </w:r>
    </w:p>
    <w:p w14:paraId="6F868650" w14:textId="77777777" w:rsidR="00EC7AC7" w:rsidRPr="007F5487" w:rsidRDefault="00EC7AC7" w:rsidP="00EC7AC7">
      <w:pPr>
        <w:pStyle w:val="4-P4"/>
      </w:pPr>
      <w:r w:rsidRPr="007F5487">
        <w:t>SNMP Support</w:t>
      </w:r>
    </w:p>
    <w:p w14:paraId="16DB9B88" w14:textId="77777777" w:rsidR="00EC7AC7" w:rsidRPr="007F5487" w:rsidRDefault="00EC7AC7" w:rsidP="00EC7AC7">
      <w:pPr>
        <w:pStyle w:val="4-P4"/>
      </w:pPr>
      <w:r w:rsidRPr="007F5487">
        <w:lastRenderedPageBreak/>
        <w:t>Built-In Web Server</w:t>
      </w:r>
    </w:p>
    <w:p w14:paraId="01EA7C9D" w14:textId="77777777" w:rsidR="00EC7AC7" w:rsidRPr="007F5487" w:rsidRDefault="00EC7AC7" w:rsidP="00EC7AC7">
      <w:pPr>
        <w:pStyle w:val="4-P4"/>
      </w:pPr>
      <w:r w:rsidRPr="007F5487">
        <w:t>SSL security plug in</w:t>
      </w:r>
    </w:p>
    <w:p w14:paraId="1BBB3C19" w14:textId="77777777" w:rsidR="00EC7AC7" w:rsidRDefault="00EC7AC7" w:rsidP="00EC7AC7">
      <w:pPr>
        <w:pStyle w:val="4-P4"/>
      </w:pPr>
      <w:r w:rsidRPr="007F5487">
        <w:t>Support user assigned or dynamic IP address.</w:t>
      </w:r>
    </w:p>
    <w:p w14:paraId="49D96F7E" w14:textId="35970D44" w:rsidR="008106B6" w:rsidRDefault="008106B6" w:rsidP="00CE3996">
      <w:pPr>
        <w:pStyle w:val="2-P2"/>
      </w:pPr>
      <w:bookmarkStart w:id="54" w:name="_Toc213836025"/>
      <w:r>
        <w:t>External Ports</w:t>
      </w:r>
      <w:bookmarkEnd w:id="54"/>
    </w:p>
    <w:p w14:paraId="78FD533D" w14:textId="77777777" w:rsidR="00EC7AC7" w:rsidRPr="006D678F" w:rsidRDefault="00EC7AC7" w:rsidP="00490BC7">
      <w:pPr>
        <w:pStyle w:val="2-P2trailing"/>
      </w:pPr>
      <w:r w:rsidRPr="006D678F">
        <w:t>The control system shall be equipped with the following external connection ports:</w:t>
      </w:r>
    </w:p>
    <w:p w14:paraId="296F38EF" w14:textId="77777777" w:rsidR="00EC7AC7" w:rsidRPr="007F5487" w:rsidRDefault="00EC7AC7" w:rsidP="00EC7AC7">
      <w:pPr>
        <w:pStyle w:val="3-P3"/>
      </w:pPr>
      <w:r>
        <w:t>Infrared Output</w:t>
      </w:r>
    </w:p>
    <w:p w14:paraId="2AE7E059" w14:textId="77777777" w:rsidR="00EC7AC7" w:rsidRPr="007F5487" w:rsidRDefault="00EC7AC7" w:rsidP="00EC7AC7">
      <w:pPr>
        <w:pStyle w:val="4-P4"/>
      </w:pPr>
      <w:r>
        <w:t>Four</w:t>
      </w:r>
      <w:r w:rsidRPr="007F5487">
        <w:t xml:space="preserve"> 2-pin 3.5mm detachable terminal blocks, IR/Serial output ports;</w:t>
      </w:r>
    </w:p>
    <w:p w14:paraId="1C9680AA" w14:textId="77777777" w:rsidR="00EC7AC7" w:rsidRPr="007F5487" w:rsidRDefault="00EC7AC7" w:rsidP="00EC7AC7">
      <w:pPr>
        <w:pStyle w:val="5-P5"/>
      </w:pPr>
      <w:r w:rsidRPr="007F5487">
        <w:t xml:space="preserve">IR output up to 1.2 MHz; One-way serial TTL/RS-232 (0-5 Volts) 2 up to 9600 </w:t>
      </w:r>
      <w:proofErr w:type="gramStart"/>
      <w:r w:rsidRPr="007F5487">
        <w:t xml:space="preserve">baud </w:t>
      </w:r>
      <w:r>
        <w:t>.</w:t>
      </w:r>
      <w:proofErr w:type="gramEnd"/>
    </w:p>
    <w:p w14:paraId="54D2B46D" w14:textId="77777777" w:rsidR="00EC7AC7" w:rsidRPr="007F5487" w:rsidRDefault="00EC7AC7" w:rsidP="00EC7AC7">
      <w:pPr>
        <w:pStyle w:val="3-P3"/>
      </w:pPr>
      <w:r>
        <w:t>Infrared Input</w:t>
      </w:r>
    </w:p>
    <w:p w14:paraId="32609C0E" w14:textId="77777777" w:rsidR="00EC7AC7" w:rsidRPr="007F5487" w:rsidRDefault="00EC7AC7" w:rsidP="00EC7AC7">
      <w:pPr>
        <w:pStyle w:val="4-P4"/>
      </w:pPr>
      <w:r>
        <w:t>One</w:t>
      </w:r>
      <w:r w:rsidRPr="007F5487">
        <w:t xml:space="preserve"> 3-pin 3.5 mm detachable terminal block.</w:t>
      </w:r>
    </w:p>
    <w:p w14:paraId="3F4F927D" w14:textId="77777777" w:rsidR="00EC7AC7" w:rsidRPr="007F5487" w:rsidRDefault="00EC7AC7" w:rsidP="00EC7AC7">
      <w:pPr>
        <w:pStyle w:val="5-P5"/>
      </w:pPr>
      <w:r>
        <w:t xml:space="preserve">Supports </w:t>
      </w:r>
      <w:r w:rsidRPr="007F5487">
        <w:t xml:space="preserve">RC-5 IR commands via external </w:t>
      </w:r>
      <w:r>
        <w:t>IR transmitters</w:t>
      </w:r>
      <w:r w:rsidRPr="007F5487">
        <w:t>.</w:t>
      </w:r>
    </w:p>
    <w:p w14:paraId="6AB3913C" w14:textId="77777777" w:rsidR="00EC7AC7" w:rsidRPr="007F5487" w:rsidRDefault="00EC7AC7" w:rsidP="00EC7AC7">
      <w:pPr>
        <w:pStyle w:val="3-P3"/>
      </w:pPr>
      <w:r>
        <w:t>Digital Input</w:t>
      </w:r>
    </w:p>
    <w:p w14:paraId="05D7A41C" w14:textId="77777777" w:rsidR="00EC7AC7" w:rsidRPr="007F5487" w:rsidRDefault="00EC7AC7" w:rsidP="00EC7AC7">
      <w:pPr>
        <w:pStyle w:val="4-P4"/>
      </w:pPr>
      <w:r>
        <w:t>One</w:t>
      </w:r>
      <w:r w:rsidRPr="007F5487">
        <w:t xml:space="preserve"> 5-pin 3.5mm detachable terminal block.</w:t>
      </w:r>
    </w:p>
    <w:p w14:paraId="3CBF7C92" w14:textId="77777777" w:rsidR="00EC7AC7" w:rsidRPr="007F5487" w:rsidRDefault="00EC7AC7" w:rsidP="00EC7AC7">
      <w:pPr>
        <w:pStyle w:val="5-P5"/>
      </w:pPr>
      <w:r>
        <w:t>Comprised of 4</w:t>
      </w:r>
      <w:r w:rsidRPr="007F5487">
        <w:t xml:space="preserve"> digital/contact closure inputs.</w:t>
      </w:r>
    </w:p>
    <w:p w14:paraId="191AC1EF" w14:textId="77777777" w:rsidR="00EC7AC7" w:rsidRPr="007F5487" w:rsidRDefault="00EC7AC7" w:rsidP="00EC7AC7">
      <w:pPr>
        <w:pStyle w:val="5-P5"/>
      </w:pPr>
      <w:r w:rsidRPr="007F5487">
        <w:t>Rated for 0-24 Volts DC, referenced to GND.</w:t>
      </w:r>
    </w:p>
    <w:p w14:paraId="328EBFF2" w14:textId="77777777" w:rsidR="00EC7AC7" w:rsidRPr="007F5487" w:rsidRDefault="00EC7AC7" w:rsidP="00EC7AC7">
      <w:pPr>
        <w:pStyle w:val="5-P5"/>
      </w:pPr>
      <w:r w:rsidRPr="007F5487">
        <w:t>Input Impedance: 2.2k ohms pulled up to 5 Volts DC.</w:t>
      </w:r>
    </w:p>
    <w:p w14:paraId="296683C0" w14:textId="77777777" w:rsidR="00EC7AC7" w:rsidRPr="007F5487" w:rsidRDefault="00EC7AC7" w:rsidP="00EC7AC7">
      <w:pPr>
        <w:pStyle w:val="5-P5"/>
      </w:pPr>
      <w:r w:rsidRPr="007F5487">
        <w:t>Logic Threshold: 2.5 Volts DC nominal with 1 Volt hysteresis band.</w:t>
      </w:r>
    </w:p>
    <w:p w14:paraId="5CD9389C" w14:textId="77777777" w:rsidR="00EC7AC7" w:rsidRPr="007F5487" w:rsidRDefault="00EC7AC7" w:rsidP="00EC7AC7">
      <w:pPr>
        <w:pStyle w:val="3-P3"/>
      </w:pPr>
      <w:r w:rsidRPr="007F5487">
        <w:t>Relay</w:t>
      </w:r>
    </w:p>
    <w:p w14:paraId="145DAD0A" w14:textId="77777777" w:rsidR="00EC7AC7" w:rsidRPr="007F5487" w:rsidRDefault="00EC7AC7" w:rsidP="00EC7AC7">
      <w:pPr>
        <w:pStyle w:val="4-P4"/>
      </w:pPr>
      <w:r>
        <w:t>One</w:t>
      </w:r>
      <w:r w:rsidRPr="007F5487">
        <w:t xml:space="preserve"> 8-pin 3.5mm detachable terminal block.</w:t>
      </w:r>
    </w:p>
    <w:p w14:paraId="68C40F7A" w14:textId="77777777" w:rsidR="00EC7AC7" w:rsidRPr="007F5487" w:rsidRDefault="00EC7AC7" w:rsidP="00EC7AC7">
      <w:pPr>
        <w:pStyle w:val="5-P5"/>
      </w:pPr>
      <w:r>
        <w:t>Comprised of 4</w:t>
      </w:r>
      <w:r w:rsidRPr="007F5487">
        <w:t xml:space="preserve"> normally open, isolated relays.</w:t>
      </w:r>
    </w:p>
    <w:p w14:paraId="4492BA06" w14:textId="77777777" w:rsidR="00EC7AC7" w:rsidRPr="007F5487" w:rsidRDefault="00EC7AC7" w:rsidP="00EC7AC7">
      <w:pPr>
        <w:pStyle w:val="5-P5"/>
      </w:pPr>
      <w:r w:rsidRPr="007F5487">
        <w:t>Rated 1 Amp, 30 Volts AC/DC</w:t>
      </w:r>
      <w:r>
        <w:t>.</w:t>
      </w:r>
    </w:p>
    <w:p w14:paraId="4BF757F0" w14:textId="77777777" w:rsidR="00EC7AC7" w:rsidRPr="007F5487" w:rsidRDefault="00EC7AC7" w:rsidP="00EC7AC7">
      <w:pPr>
        <w:pStyle w:val="5-P5"/>
      </w:pPr>
      <w:r w:rsidRPr="007F5487">
        <w:t>MOV arc suppression across contacts</w:t>
      </w:r>
      <w:r>
        <w:t>.</w:t>
      </w:r>
    </w:p>
    <w:p w14:paraId="6AF57145" w14:textId="77777777" w:rsidR="00EC7AC7" w:rsidRPr="007F5487" w:rsidRDefault="00EC7AC7" w:rsidP="00EC7AC7">
      <w:pPr>
        <w:pStyle w:val="3-P3"/>
      </w:pPr>
      <w:r>
        <w:t xml:space="preserve">Serial </w:t>
      </w:r>
      <w:r w:rsidRPr="007F5487">
        <w:t>Com</w:t>
      </w:r>
      <w:r>
        <w:t>munication Port</w:t>
      </w:r>
    </w:p>
    <w:p w14:paraId="65075129" w14:textId="77777777" w:rsidR="00EC7AC7" w:rsidRPr="007F5487" w:rsidRDefault="00EC7AC7" w:rsidP="00EC7AC7">
      <w:pPr>
        <w:pStyle w:val="4-P4"/>
      </w:pPr>
      <w:r>
        <w:t>Two</w:t>
      </w:r>
      <w:r w:rsidRPr="007F5487">
        <w:t xml:space="preserve"> DB9 male, bidirectional RS-232 ports.</w:t>
      </w:r>
    </w:p>
    <w:p w14:paraId="64C17DB7" w14:textId="77777777" w:rsidR="00EC7AC7" w:rsidRPr="007F5487" w:rsidRDefault="00EC7AC7" w:rsidP="00EC7AC7">
      <w:pPr>
        <w:pStyle w:val="4-P4"/>
      </w:pPr>
      <w:r w:rsidRPr="007F5487">
        <w:t>Up to 115.2k baud, hardware and software handshaking support for communication with serial devices.</w:t>
      </w:r>
    </w:p>
    <w:p w14:paraId="6E00BDEE" w14:textId="77777777" w:rsidR="00EC7AC7" w:rsidRPr="007F5487" w:rsidRDefault="00EC7AC7" w:rsidP="00EC7AC7">
      <w:pPr>
        <w:pStyle w:val="3-P3"/>
      </w:pPr>
      <w:r w:rsidRPr="007F5487">
        <w:t>Ethernet</w:t>
      </w:r>
    </w:p>
    <w:p w14:paraId="2D83353E" w14:textId="77777777" w:rsidR="00EC7AC7" w:rsidRPr="007F5487" w:rsidRDefault="00EC7AC7" w:rsidP="00EC7AC7">
      <w:pPr>
        <w:pStyle w:val="4-P4"/>
      </w:pPr>
      <w:r>
        <w:t>One</w:t>
      </w:r>
      <w:r w:rsidRPr="007F5487">
        <w:t xml:space="preserve"> 8-wire RJ45 with 2 LED indicators.</w:t>
      </w:r>
    </w:p>
    <w:p w14:paraId="1D9E6703" w14:textId="77777777" w:rsidR="00EC7AC7" w:rsidRPr="007F5487" w:rsidRDefault="00EC7AC7" w:rsidP="00EC7AC7">
      <w:pPr>
        <w:pStyle w:val="5-P5"/>
      </w:pPr>
      <w:r w:rsidRPr="007F5487">
        <w:t>10/100</w:t>
      </w:r>
      <w:r>
        <w:t>/1000</w:t>
      </w:r>
      <w:r w:rsidRPr="007F5487">
        <w:t>BaseT Ethernet port.</w:t>
      </w:r>
    </w:p>
    <w:p w14:paraId="60E2AF9C" w14:textId="77777777" w:rsidR="00EC7AC7" w:rsidRPr="007F5487" w:rsidRDefault="00EC7AC7" w:rsidP="00EC7AC7">
      <w:pPr>
        <w:pStyle w:val="5-P5"/>
      </w:pPr>
      <w:r w:rsidRPr="007F5487">
        <w:t>Green LED indicates link status.</w:t>
      </w:r>
    </w:p>
    <w:p w14:paraId="7377E57C" w14:textId="77777777" w:rsidR="00EC7AC7" w:rsidRPr="007F5487" w:rsidRDefault="00EC7AC7" w:rsidP="00EC7AC7">
      <w:pPr>
        <w:pStyle w:val="5-P5"/>
      </w:pPr>
      <w:r>
        <w:t>Amber</w:t>
      </w:r>
      <w:r w:rsidRPr="007F5487">
        <w:t xml:space="preserve"> LED indicates Ethernet activity.</w:t>
      </w:r>
    </w:p>
    <w:p w14:paraId="59ABC2E0" w14:textId="77777777" w:rsidR="00EC7AC7" w:rsidRPr="007F5487" w:rsidRDefault="00EC7AC7" w:rsidP="00EC7AC7">
      <w:pPr>
        <w:pStyle w:val="3-P3"/>
      </w:pPr>
      <w:r>
        <w:t xml:space="preserve">Communication </w:t>
      </w:r>
      <w:r w:rsidRPr="007F5487">
        <w:t>Net</w:t>
      </w:r>
      <w:r>
        <w:t>work</w:t>
      </w:r>
    </w:p>
    <w:p w14:paraId="2D5FFCE5" w14:textId="77777777" w:rsidR="00EC7AC7" w:rsidRPr="007F5487" w:rsidRDefault="00EC7AC7" w:rsidP="00EC7AC7">
      <w:pPr>
        <w:pStyle w:val="4-P4"/>
      </w:pPr>
      <w:r>
        <w:t>Four</w:t>
      </w:r>
      <w:r w:rsidRPr="007F5487">
        <w:t xml:space="preserve"> 4-pin 3.5mm detachable terminal blocks.</w:t>
      </w:r>
    </w:p>
    <w:p w14:paraId="567597C9" w14:textId="77777777" w:rsidR="00EC7AC7" w:rsidRPr="007F5487" w:rsidRDefault="00EC7AC7" w:rsidP="00EC7AC7">
      <w:pPr>
        <w:pStyle w:val="5-P5"/>
      </w:pPr>
      <w:r w:rsidRPr="007F5487">
        <w:t>Master net communications ports.</w:t>
      </w:r>
    </w:p>
    <w:p w14:paraId="784CD581" w14:textId="77777777" w:rsidR="00EC7AC7" w:rsidRDefault="00EC7AC7" w:rsidP="00EC7AC7">
      <w:pPr>
        <w:pStyle w:val="5-P5"/>
      </w:pPr>
      <w:r w:rsidRPr="007F5487">
        <w:t>Ports are paralleled.</w:t>
      </w:r>
    </w:p>
    <w:p w14:paraId="799EB6EE" w14:textId="77777777" w:rsidR="00284494" w:rsidRDefault="00284494" w:rsidP="00284494">
      <w:pPr>
        <w:pStyle w:val="1-ARTI"/>
      </w:pPr>
      <w:bookmarkStart w:id="55" w:name="_Toc212707768"/>
      <w:bookmarkStart w:id="56" w:name="_Toc213836026"/>
      <w:r>
        <w:lastRenderedPageBreak/>
        <w:t>SYSTEM FUNCTIONS AND SEQUENCES</w:t>
      </w:r>
      <w:bookmarkEnd w:id="55"/>
      <w:bookmarkEnd w:id="56"/>
    </w:p>
    <w:p w14:paraId="58DCBE52" w14:textId="77777777" w:rsidR="00284494" w:rsidRDefault="00284494" w:rsidP="00284494">
      <w:pPr>
        <w:pStyle w:val="2-P2"/>
      </w:pPr>
      <w:bookmarkStart w:id="57" w:name="_Toc213836027"/>
      <w:r>
        <w:t>Audio-Video Control Functions</w:t>
      </w:r>
      <w:bookmarkEnd w:id="57"/>
    </w:p>
    <w:p w14:paraId="0958C2EC" w14:textId="77777777" w:rsidR="00454E97" w:rsidRDefault="00284494" w:rsidP="00454E97">
      <w:pPr>
        <w:pStyle w:val="NOTES"/>
        <w:spacing w:before="120"/>
      </w:pPr>
      <w:r>
        <w:t xml:space="preserve">Specifier: </w:t>
      </w:r>
    </w:p>
    <w:p w14:paraId="10F38CCE" w14:textId="2D3A83A5" w:rsidR="00454E97" w:rsidRDefault="00454E97" w:rsidP="00284494">
      <w:pPr>
        <w:pStyle w:val="NOTES"/>
      </w:pPr>
      <w:r>
        <w:t xml:space="preserve">Retain the following article if Division 26 Lighting System integration is required in the project.  </w:t>
      </w:r>
    </w:p>
    <w:p w14:paraId="06BFDB9D" w14:textId="77777777" w:rsidR="00454E97" w:rsidRDefault="00454E97" w:rsidP="00284494">
      <w:pPr>
        <w:pStyle w:val="NOTES"/>
      </w:pPr>
    </w:p>
    <w:p w14:paraId="277E455A" w14:textId="6A6D8623" w:rsidR="00284494" w:rsidRDefault="00284494" w:rsidP="00284494">
      <w:pPr>
        <w:pStyle w:val="NOTES"/>
      </w:pPr>
      <w:proofErr w:type="gramStart"/>
      <w:r>
        <w:t>All Room/area sensor feedback (occupancy, daylight, etc.) provided by the lighting system control pr</w:t>
      </w:r>
      <w:r>
        <w:t>o</w:t>
      </w:r>
      <w:r>
        <w:t>cessors via the Crestron Remote System Defin</w:t>
      </w:r>
      <w:r>
        <w:t>i</w:t>
      </w:r>
      <w:r>
        <w:t>tion (.</w:t>
      </w:r>
      <w:proofErr w:type="spellStart"/>
      <w:r>
        <w:t>rsd</w:t>
      </w:r>
      <w:proofErr w:type="spellEnd"/>
      <w:r>
        <w:t>) file.</w:t>
      </w:r>
      <w:proofErr w:type="gramEnd"/>
    </w:p>
    <w:p w14:paraId="32376750" w14:textId="77777777" w:rsidR="00284494" w:rsidRDefault="00284494" w:rsidP="00284494">
      <w:pPr>
        <w:pStyle w:val="3-P3"/>
      </w:pPr>
      <w:r>
        <w:t>Room occupancy status shall be based on sensor data provided by Lighting system as specified in Section 26 09 43.13</w:t>
      </w:r>
    </w:p>
    <w:p w14:paraId="128324D5" w14:textId="7B14F150" w:rsidR="00284494" w:rsidRDefault="00284494" w:rsidP="00284494">
      <w:pPr>
        <w:pStyle w:val="NOTES"/>
        <w:spacing w:before="120"/>
      </w:pPr>
      <w:r>
        <w:t xml:space="preserve">Specifier: </w:t>
      </w:r>
      <w:proofErr w:type="gramStart"/>
      <w:r>
        <w:t>AV control system programming functionality is project specific</w:t>
      </w:r>
      <w:proofErr w:type="gramEnd"/>
      <w:r>
        <w:t xml:space="preserve">, </w:t>
      </w:r>
      <w:proofErr w:type="gramStart"/>
      <w:r>
        <w:t>ad</w:t>
      </w:r>
      <w:r w:rsidR="00454E97">
        <w:t>d required functionality here</w:t>
      </w:r>
      <w:proofErr w:type="gramEnd"/>
      <w:r w:rsidR="00454E97">
        <w:t>.</w:t>
      </w:r>
    </w:p>
    <w:p w14:paraId="4C28BEC5" w14:textId="77777777" w:rsidR="00284494" w:rsidRDefault="00284494" w:rsidP="00284494">
      <w:pPr>
        <w:pStyle w:val="3-P3"/>
      </w:pPr>
      <w:r>
        <w:t>Room modes: TBD</w:t>
      </w:r>
    </w:p>
    <w:p w14:paraId="522B58AB" w14:textId="77777777" w:rsidR="00284494" w:rsidRDefault="00284494" w:rsidP="00284494">
      <w:pPr>
        <w:pStyle w:val="3-P3"/>
      </w:pPr>
      <w:r>
        <w:t>System control functions: TBD</w:t>
      </w:r>
    </w:p>
    <w:p w14:paraId="63F56E70" w14:textId="77777777" w:rsidR="00284494" w:rsidRDefault="00284494" w:rsidP="00284494">
      <w:pPr>
        <w:pStyle w:val="2-P2"/>
      </w:pPr>
      <w:bookmarkStart w:id="58" w:name="_Toc213836028"/>
      <w:r>
        <w:t>Lighting and Shade Control Functions</w:t>
      </w:r>
      <w:bookmarkEnd w:id="58"/>
    </w:p>
    <w:p w14:paraId="0F6DB798" w14:textId="77777777" w:rsidR="00454E97" w:rsidRDefault="00284494" w:rsidP="00454E97">
      <w:pPr>
        <w:pStyle w:val="NOTES"/>
        <w:spacing w:before="120"/>
      </w:pPr>
      <w:r>
        <w:t xml:space="preserve">Specifier: </w:t>
      </w:r>
    </w:p>
    <w:p w14:paraId="61CDFAAE" w14:textId="22641F1F" w:rsidR="00454E97" w:rsidRDefault="00454E97" w:rsidP="00454E97">
      <w:pPr>
        <w:pStyle w:val="NOTES"/>
      </w:pPr>
      <w:r>
        <w:t xml:space="preserve">Retain the following articles if Division 26 Lighting System integration is required in the project.  </w:t>
      </w:r>
    </w:p>
    <w:p w14:paraId="3616C3D9" w14:textId="77777777" w:rsidR="00454E97" w:rsidRDefault="00454E97" w:rsidP="00284494">
      <w:pPr>
        <w:pStyle w:val="NOTES"/>
      </w:pPr>
    </w:p>
    <w:p w14:paraId="599AA21E" w14:textId="7F28F863" w:rsidR="00284494" w:rsidRDefault="00284494" w:rsidP="00284494">
      <w:pPr>
        <w:pStyle w:val="NOTES"/>
      </w:pPr>
      <w:r>
        <w:t>All lighting and shade systems are to be controlled by the lighting system(s) specified in Section 26 09 43.13.  This system (AV Control system) will have complete control of the lighting and shades sy</w:t>
      </w:r>
      <w:r>
        <w:t>s</w:t>
      </w:r>
      <w:r>
        <w:t>tem via the Remote System Definition (.</w:t>
      </w:r>
      <w:proofErr w:type="spellStart"/>
      <w:r>
        <w:t>rsd</w:t>
      </w:r>
      <w:proofErr w:type="spellEnd"/>
      <w:r>
        <w:t>) file provided by the lighting system contractor/installer.  C</w:t>
      </w:r>
      <w:r>
        <w:t>o</w:t>
      </w:r>
      <w:r>
        <w:t>ordination with lighting system contractor is required in order to integrate required functionality into the .</w:t>
      </w:r>
      <w:proofErr w:type="spellStart"/>
      <w:r>
        <w:t>rsd</w:t>
      </w:r>
      <w:proofErr w:type="spellEnd"/>
      <w:r>
        <w:t xml:space="preserve"> inte</w:t>
      </w:r>
      <w:r>
        <w:t>r</w:t>
      </w:r>
      <w:r>
        <w:t>system communication file.</w:t>
      </w:r>
    </w:p>
    <w:p w14:paraId="1C4A342A" w14:textId="77777777" w:rsidR="00284494" w:rsidRDefault="00284494" w:rsidP="00284494">
      <w:pPr>
        <w:pStyle w:val="3-P3"/>
      </w:pPr>
      <w:r>
        <w:t>Access to full control capability of integrated lighting and shade systems shall be provided by: Custom Software Control Interface as specified in Section 26 09 43.13.</w:t>
      </w:r>
    </w:p>
    <w:p w14:paraId="65BFEBDF" w14:textId="77777777" w:rsidR="00284494" w:rsidRDefault="00284494" w:rsidP="00284494">
      <w:pPr>
        <w:pStyle w:val="3-P3"/>
      </w:pPr>
      <w:r>
        <w:t>Basic System Control Functions - Lighting system functions as defined by Section 26 09 43.13 shall be accessible by the AV Automation Control Processor.  All stored information shall be maintained by the lighting system control processors and only accessed and edited by the AV Automation Control Processors.</w:t>
      </w:r>
    </w:p>
    <w:p w14:paraId="0EC8C832" w14:textId="77777777" w:rsidR="00284494" w:rsidRDefault="00284494" w:rsidP="00284494">
      <w:pPr>
        <w:pStyle w:val="3-P3"/>
      </w:pPr>
      <w:r>
        <w:t>Advanced System Control Functions – Lighting system functions as defined by Section 26 09 43.13 shall be accessible by the AV Automation Control Processor.  All stored information shall be maintained by the lighting system control processors and only accessed and edited by the AV Automation Control Processors.</w:t>
      </w:r>
    </w:p>
    <w:p w14:paraId="47B4D525" w14:textId="77777777" w:rsidR="00284494" w:rsidRDefault="00284494" w:rsidP="00284494">
      <w:pPr>
        <w:pStyle w:val="1-ARTI"/>
      </w:pPr>
      <w:bookmarkStart w:id="59" w:name="_Toc212707769"/>
      <w:bookmarkStart w:id="60" w:name="_Toc213836029"/>
      <w:r>
        <w:t>USER INTERFACE CONTROL FUNCTIONS</w:t>
      </w:r>
      <w:bookmarkEnd w:id="59"/>
      <w:bookmarkEnd w:id="60"/>
      <w:r>
        <w:t xml:space="preserve"> </w:t>
      </w:r>
    </w:p>
    <w:p w14:paraId="3AA0EB69" w14:textId="77777777" w:rsidR="00454E97" w:rsidRDefault="00454E97" w:rsidP="00454E97">
      <w:pPr>
        <w:pStyle w:val="2-P2"/>
      </w:pPr>
      <w:bookmarkStart w:id="61" w:name="_Toc213836030"/>
      <w:r>
        <w:t>As Specified in Division 25.</w:t>
      </w:r>
      <w:bookmarkEnd w:id="61"/>
    </w:p>
    <w:p w14:paraId="5C63C3E9" w14:textId="4E379E18" w:rsidR="00284494" w:rsidRDefault="00454E97" w:rsidP="00284494">
      <w:pPr>
        <w:pStyle w:val="1-ARTI"/>
      </w:pPr>
      <w:bookmarkStart w:id="62" w:name="_Toc212707767"/>
      <w:bookmarkStart w:id="63" w:name="_Toc213836031"/>
      <w:r>
        <w:t xml:space="preserve">USER INTERFACE </w:t>
      </w:r>
      <w:r w:rsidR="00284494">
        <w:t>CONTROL</w:t>
      </w:r>
      <w:r>
        <w:t>LERS</w:t>
      </w:r>
      <w:bookmarkEnd w:id="62"/>
      <w:bookmarkEnd w:id="63"/>
    </w:p>
    <w:p w14:paraId="7A5FB81A" w14:textId="77777777" w:rsidR="00284494" w:rsidRDefault="00284494" w:rsidP="00284494">
      <w:pPr>
        <w:pStyle w:val="2-P2"/>
      </w:pPr>
      <w:bookmarkStart w:id="64" w:name="_Toc213836032"/>
      <w:r>
        <w:t>As Specified in Division 25.</w:t>
      </w:r>
      <w:bookmarkEnd w:id="64"/>
    </w:p>
    <w:p w14:paraId="1182A795" w14:textId="77777777" w:rsidR="00284494" w:rsidRDefault="00284494" w:rsidP="00454E97">
      <w:pPr>
        <w:pStyle w:val="3-P3"/>
        <w:numPr>
          <w:ilvl w:val="0"/>
          <w:numId w:val="0"/>
        </w:numPr>
        <w:ind w:left="2016"/>
      </w:pPr>
    </w:p>
    <w:p w14:paraId="4B49DCCE" w14:textId="77777777" w:rsidR="00E931E7" w:rsidRDefault="00E931E7" w:rsidP="00F87C1A">
      <w:pPr>
        <w:pStyle w:val="01-PART"/>
        <w:pageBreakBefore/>
      </w:pPr>
      <w:bookmarkStart w:id="65" w:name="_Toc213836033"/>
      <w:r w:rsidRPr="00021F16">
        <w:lastRenderedPageBreak/>
        <w:t>EXECUTION</w:t>
      </w:r>
      <w:bookmarkEnd w:id="65"/>
    </w:p>
    <w:p w14:paraId="08E32BE5" w14:textId="3867A24D" w:rsidR="002B475D" w:rsidRDefault="002B475D" w:rsidP="002B475D">
      <w:pPr>
        <w:pStyle w:val="1-ARTI"/>
      </w:pPr>
      <w:bookmarkStart w:id="66" w:name="_Toc213836034"/>
      <w:r>
        <w:t>INSTALLERS</w:t>
      </w:r>
      <w:r w:rsidR="00C21A59">
        <w:t xml:space="preserve"> / TECHNICIANS / ENGINEERS</w:t>
      </w:r>
      <w:bookmarkEnd w:id="66"/>
    </w:p>
    <w:p w14:paraId="4D8C9C4E" w14:textId="4BEEE187" w:rsidR="00AE131E" w:rsidRDefault="00AE131E" w:rsidP="00CE3996">
      <w:pPr>
        <w:pStyle w:val="2-P2"/>
      </w:pPr>
      <w:bookmarkStart w:id="67" w:name="_Toc213836035"/>
      <w:r>
        <w:t xml:space="preserve">Digital Media System </w:t>
      </w:r>
      <w:r w:rsidR="00C21A59">
        <w:t>Contractors/Sub Contractors</w:t>
      </w:r>
      <w:bookmarkEnd w:id="67"/>
    </w:p>
    <w:p w14:paraId="5C2DF875" w14:textId="276EEF51" w:rsidR="00C05811" w:rsidRDefault="00C05811" w:rsidP="00AE131E">
      <w:pPr>
        <w:pStyle w:val="3-P3"/>
      </w:pPr>
      <w:r w:rsidRPr="00D27A45">
        <w:t xml:space="preserve">Trained technicians who have successfully attended an appropriate training program and have obtained a </w:t>
      </w:r>
      <w:proofErr w:type="gramStart"/>
      <w:r w:rsidR="009B64F8" w:rsidRPr="00D27A45">
        <w:t>certificate</w:t>
      </w:r>
      <w:proofErr w:type="gramEnd"/>
      <w:r w:rsidRPr="00D27A45">
        <w:t xml:space="preserve"> as </w:t>
      </w:r>
      <w:r w:rsidR="00401D96">
        <w:t xml:space="preserve">proof thereof shall execute the </w:t>
      </w:r>
      <w:r w:rsidRPr="00D27A45">
        <w:t>tests</w:t>
      </w:r>
      <w:r w:rsidR="00401D96">
        <w:t xml:space="preserve"> specified in this section</w:t>
      </w:r>
      <w:r w:rsidRPr="00D27A45">
        <w:t>.</w:t>
      </w:r>
    </w:p>
    <w:p w14:paraId="7C35DD77" w14:textId="195B36E8" w:rsidR="00C855B6" w:rsidRDefault="00C855B6" w:rsidP="000D50B0">
      <w:pPr>
        <w:pStyle w:val="NOTES"/>
        <w:spacing w:before="120"/>
        <w:ind w:left="2520"/>
      </w:pPr>
      <w:r>
        <w:t>SPECIFIER: Insert additional certifications/credentials as required based on project needs.</w:t>
      </w:r>
    </w:p>
    <w:p w14:paraId="43A18197" w14:textId="25F549D6" w:rsidR="009E3E55" w:rsidRDefault="009E3E55" w:rsidP="00AE131E">
      <w:pPr>
        <w:pStyle w:val="3-P3"/>
      </w:pPr>
      <w:r>
        <w:t>Training Certifications:</w:t>
      </w:r>
    </w:p>
    <w:p w14:paraId="110FE00D" w14:textId="77777777" w:rsidR="008D1878" w:rsidRDefault="00401D96" w:rsidP="00C855B6">
      <w:pPr>
        <w:pStyle w:val="NOTES"/>
        <w:spacing w:before="480"/>
      </w:pPr>
      <w:r>
        <w:t xml:space="preserve">SPECIFIER: Crestron offers </w:t>
      </w:r>
      <w:r w:rsidR="00F92092">
        <w:t>three</w:t>
      </w:r>
      <w:r>
        <w:t xml:space="preserve"> </w:t>
      </w:r>
      <w:proofErr w:type="spellStart"/>
      <w:r>
        <w:t>DigitalMedia</w:t>
      </w:r>
      <w:proofErr w:type="spellEnd"/>
      <w:r>
        <w:t xml:space="preserve"> training</w:t>
      </w:r>
      <w:r w:rsidR="00F92092">
        <w:t xml:space="preserve"> courses/</w:t>
      </w:r>
      <w:proofErr w:type="spellStart"/>
      <w:r w:rsidR="00F92092">
        <w:t>certificaitons</w:t>
      </w:r>
      <w:proofErr w:type="spellEnd"/>
      <w:r w:rsidR="00F92092">
        <w:t xml:space="preserve">. </w:t>
      </w:r>
    </w:p>
    <w:p w14:paraId="4E95BAB3" w14:textId="2912FA23" w:rsidR="00F92092" w:rsidRDefault="00F92092" w:rsidP="00F92092">
      <w:pPr>
        <w:pStyle w:val="NOTES"/>
      </w:pPr>
      <w:r>
        <w:t xml:space="preserve"> </w:t>
      </w:r>
    </w:p>
    <w:p w14:paraId="623393AA" w14:textId="408A4EF9" w:rsidR="00F92092" w:rsidRDefault="00F92092" w:rsidP="00F92092">
      <w:pPr>
        <w:pStyle w:val="NOTES"/>
        <w:ind w:firstLine="360"/>
      </w:pPr>
      <w:proofErr w:type="spellStart"/>
      <w:r>
        <w:t>DigitalMedia</w:t>
      </w:r>
      <w:proofErr w:type="spellEnd"/>
      <w:r>
        <w:t xml:space="preserve"> Certified Designer (DMC-D) - A DM Certified Designer understands the fundamental di</w:t>
      </w:r>
      <w:r>
        <w:t>f</w:t>
      </w:r>
      <w:r>
        <w:t>ferences between analog and digital systems and the unique design considerations needed to ensure rel</w:t>
      </w:r>
      <w:r>
        <w:t>i</w:t>
      </w:r>
      <w:r>
        <w:t>able operation.</w:t>
      </w:r>
    </w:p>
    <w:p w14:paraId="56245AF7" w14:textId="77777777" w:rsidR="00F92092" w:rsidRDefault="00F92092" w:rsidP="00F92092">
      <w:pPr>
        <w:pStyle w:val="NOTES"/>
        <w:ind w:firstLine="360"/>
      </w:pPr>
    </w:p>
    <w:p w14:paraId="03AE52D5" w14:textId="2493A21F" w:rsidR="00F92092" w:rsidRDefault="00F92092" w:rsidP="00F92092">
      <w:pPr>
        <w:pStyle w:val="NOTES"/>
        <w:ind w:firstLine="360"/>
      </w:pPr>
      <w:proofErr w:type="spellStart"/>
      <w:r>
        <w:t>DIgitalMedia</w:t>
      </w:r>
      <w:proofErr w:type="spellEnd"/>
      <w:r>
        <w:t xml:space="preserve"> Certified Technician (DMC-T) - A</w:t>
      </w:r>
      <w:r w:rsidRPr="00F92092">
        <w:t xml:space="preserve"> DM</w:t>
      </w:r>
      <w:r>
        <w:t xml:space="preserve"> Certified Technician</w:t>
      </w:r>
      <w:r w:rsidRPr="00F92092">
        <w:t xml:space="preserve"> </w:t>
      </w:r>
      <w:r>
        <w:t xml:space="preserve">can </w:t>
      </w:r>
      <w:r w:rsidRPr="00F92092">
        <w:t>perform all of the copper and fiber termination options available for DM systems</w:t>
      </w:r>
      <w:r>
        <w:t>,</w:t>
      </w:r>
      <w:r w:rsidRPr="00F92092">
        <w:t xml:space="preserve"> pe</w:t>
      </w:r>
      <w:r w:rsidRPr="00F92092">
        <w:t>r</w:t>
      </w:r>
      <w:r w:rsidRPr="00F92092">
        <w:t>form cable plant certifi</w:t>
      </w:r>
      <w:r>
        <w:t xml:space="preserve">cation and </w:t>
      </w:r>
      <w:r w:rsidRPr="00F92092">
        <w:t xml:space="preserve">install and test the performance capabilities of a Crestron </w:t>
      </w:r>
      <w:proofErr w:type="spellStart"/>
      <w:r w:rsidRPr="00F92092">
        <w:t>DigitalMedia</w:t>
      </w:r>
      <w:proofErr w:type="spellEnd"/>
      <w:r w:rsidRPr="00F92092">
        <w:t xml:space="preserve"> system. </w:t>
      </w:r>
    </w:p>
    <w:p w14:paraId="4EBF494A" w14:textId="77777777" w:rsidR="00F92092" w:rsidRDefault="00F92092" w:rsidP="00F92092">
      <w:pPr>
        <w:pStyle w:val="NOTES"/>
        <w:ind w:firstLine="360"/>
      </w:pPr>
    </w:p>
    <w:p w14:paraId="4114848B" w14:textId="0C50C12F" w:rsidR="00401D96" w:rsidRDefault="00F92092" w:rsidP="008D1878">
      <w:pPr>
        <w:pStyle w:val="NOTES"/>
        <w:ind w:firstLine="360"/>
      </w:pPr>
      <w:proofErr w:type="spellStart"/>
      <w:r>
        <w:t>DigitalMedia</w:t>
      </w:r>
      <w:proofErr w:type="spellEnd"/>
      <w:r>
        <w:t xml:space="preserve"> Certified Engineer (DMC-E) </w:t>
      </w:r>
      <w:r w:rsidR="008D1878">
        <w:t>–</w:t>
      </w:r>
      <w:r>
        <w:t xml:space="preserve"> </w:t>
      </w:r>
      <w:r w:rsidR="008D1878">
        <w:t xml:space="preserve">The </w:t>
      </w:r>
      <w:r w:rsidR="008D1878" w:rsidRPr="008D1878">
        <w:t xml:space="preserve">DMC-E </w:t>
      </w:r>
      <w:r w:rsidR="008D1878">
        <w:t xml:space="preserve">Certified Engineer </w:t>
      </w:r>
      <w:r w:rsidR="008D1878" w:rsidRPr="008D1878">
        <w:t>pro</w:t>
      </w:r>
      <w:r w:rsidR="008D1878">
        <w:t>gram</w:t>
      </w:r>
      <w:r w:rsidR="008D1878" w:rsidRPr="008D1878">
        <w:t xml:space="preserve"> includes the DMC-D certification and DMC-T Certification. </w:t>
      </w:r>
      <w:r w:rsidR="008D1878">
        <w:t xml:space="preserve">A DM Certified Engineer can perform DMC-D and DMC-T roles as well as </w:t>
      </w:r>
      <w:r w:rsidR="008D1878" w:rsidRPr="008D1878">
        <w:t>commis</w:t>
      </w:r>
      <w:r w:rsidR="008D1878">
        <w:t xml:space="preserve">sioning, </w:t>
      </w:r>
      <w:r w:rsidR="008D1878" w:rsidRPr="008D1878">
        <w:t>system setup, diagnostics, tes</w:t>
      </w:r>
      <w:r w:rsidR="008D1878" w:rsidRPr="008D1878">
        <w:t>t</w:t>
      </w:r>
      <w:r w:rsidR="008D1878" w:rsidRPr="008D1878">
        <w:t>ing and reporting. Only a DMC-E is equipped to fully execute and support a DM pro</w:t>
      </w:r>
      <w:r w:rsidR="008D1878">
        <w:t>ject.</w:t>
      </w:r>
    </w:p>
    <w:p w14:paraId="00CA1CA8" w14:textId="0EC9C901" w:rsidR="00574285" w:rsidRDefault="00644FE5" w:rsidP="009E3E55">
      <w:pPr>
        <w:pStyle w:val="4-P4"/>
      </w:pPr>
      <w:r>
        <w:t>Technicians performing Cable Installation and termination s</w:t>
      </w:r>
      <w:r w:rsidR="00AE131E">
        <w:t>hall hold</w:t>
      </w:r>
      <w:r w:rsidR="00574285">
        <w:t xml:space="preserve"> </w:t>
      </w:r>
      <w:r w:rsidR="00AE131E">
        <w:t xml:space="preserve">a </w:t>
      </w:r>
      <w:r w:rsidR="00574285">
        <w:t xml:space="preserve">Crestron </w:t>
      </w:r>
      <w:proofErr w:type="spellStart"/>
      <w:r w:rsidR="00574285">
        <w:t>Digit</w:t>
      </w:r>
      <w:r w:rsidR="00AE131E">
        <w:t>alMedia</w:t>
      </w:r>
      <w:proofErr w:type="spellEnd"/>
      <w:r w:rsidR="00AE131E">
        <w:t xml:space="preserve"> Certified Technician (DMC-T</w:t>
      </w:r>
      <w:r w:rsidR="00574285">
        <w:t>)</w:t>
      </w:r>
      <w:r w:rsidR="00AE131E">
        <w:t xml:space="preserve"> </w:t>
      </w:r>
      <w:r w:rsidR="00574285">
        <w:t xml:space="preserve">certification. </w:t>
      </w:r>
      <w:r w:rsidR="00AE131E">
        <w:t xml:space="preserve"> </w:t>
      </w:r>
    </w:p>
    <w:p w14:paraId="6ECE3C20" w14:textId="3C531EFE" w:rsidR="00AE131E" w:rsidRDefault="00C21A59" w:rsidP="009E3E55">
      <w:pPr>
        <w:pStyle w:val="4-P4"/>
      </w:pPr>
      <w:r>
        <w:t>Engineers</w:t>
      </w:r>
      <w:r w:rsidR="00644FE5">
        <w:t xml:space="preserve"> </w:t>
      </w:r>
      <w:proofErr w:type="gramStart"/>
      <w:r w:rsidR="00AE131E">
        <w:t>Commissioning</w:t>
      </w:r>
      <w:proofErr w:type="gramEnd"/>
      <w:r w:rsidR="00AE131E">
        <w:t xml:space="preserve"> </w:t>
      </w:r>
      <w:r w:rsidR="00644FE5">
        <w:t>the</w:t>
      </w:r>
      <w:r w:rsidR="00A46DAF">
        <w:t xml:space="preserve"> digital media system</w:t>
      </w:r>
      <w:r w:rsidR="00AE131E">
        <w:t xml:space="preserve"> shall hold a Crestron </w:t>
      </w:r>
      <w:proofErr w:type="spellStart"/>
      <w:r w:rsidR="00AE131E">
        <w:t>DigitalMedia</w:t>
      </w:r>
      <w:proofErr w:type="spellEnd"/>
      <w:r w:rsidR="00AE131E">
        <w:t xml:space="preserve"> Certified Engineer (DMC-E) certification.  </w:t>
      </w:r>
    </w:p>
    <w:p w14:paraId="6FE96845" w14:textId="426C47B1" w:rsidR="003D6824" w:rsidRPr="006D4D12" w:rsidRDefault="009E4507" w:rsidP="003D6824">
      <w:pPr>
        <w:pStyle w:val="1-ARTI"/>
      </w:pPr>
      <w:bookmarkStart w:id="68" w:name="_Toc213836036"/>
      <w:r>
        <w:t>QUALITY CONTROL</w:t>
      </w:r>
      <w:r>
        <w:rPr>
          <w:bCs/>
        </w:rPr>
        <w:t xml:space="preserve"> </w:t>
      </w:r>
      <w:r w:rsidR="003D6824">
        <w:rPr>
          <w:bCs/>
        </w:rPr>
        <w:t>- CAT5E/CAT6 CABLE</w:t>
      </w:r>
      <w:r w:rsidR="00C214DA">
        <w:rPr>
          <w:bCs/>
        </w:rPr>
        <w:t xml:space="preserve"> CERTIFICATION</w:t>
      </w:r>
      <w:bookmarkEnd w:id="68"/>
    </w:p>
    <w:p w14:paraId="5C4452B2" w14:textId="77777777" w:rsidR="006D4D12" w:rsidRDefault="006D4D12" w:rsidP="00C855B6">
      <w:pPr>
        <w:pStyle w:val="NOTES"/>
        <w:spacing w:before="360"/>
      </w:pPr>
      <w:r>
        <w:t>SPECIFIER:  The following section includes test requirements for Crestron DM-CBL-8G and 3</w:t>
      </w:r>
      <w:r w:rsidRPr="006D4D12">
        <w:rPr>
          <w:vertAlign w:val="superscript"/>
        </w:rPr>
        <w:t>rd</w:t>
      </w:r>
      <w:r>
        <w:t xml:space="preserve"> party CAT5E or CAT6 cable.  The requirements are written for Permanent Link certification but may be applied to </w:t>
      </w:r>
      <w:proofErr w:type="gramStart"/>
      <w:r>
        <w:t>Channel  as</w:t>
      </w:r>
      <w:proofErr w:type="gramEnd"/>
      <w:r>
        <w:t xml:space="preserve"> well.</w:t>
      </w:r>
    </w:p>
    <w:p w14:paraId="6ADE04DF" w14:textId="77777777" w:rsidR="006D4D12" w:rsidRDefault="006D4D12" w:rsidP="006D4D12">
      <w:pPr>
        <w:pStyle w:val="NOTES"/>
      </w:pPr>
    </w:p>
    <w:p w14:paraId="7DE0126E" w14:textId="1B15A368" w:rsidR="006D4D12" w:rsidRPr="00D27A45" w:rsidRDefault="006D4D12" w:rsidP="006D4D12">
      <w:pPr>
        <w:pStyle w:val="NOTES"/>
      </w:pPr>
      <w:r>
        <w:t xml:space="preserve">Crestron suggests using the Fluke DTX-1800 </w:t>
      </w:r>
      <w:r w:rsidR="000D50B0">
        <w:t>Certification Tester.</w:t>
      </w:r>
    </w:p>
    <w:p w14:paraId="685205CA" w14:textId="30B9D8BB" w:rsidR="003D6824" w:rsidRPr="00D27A45" w:rsidRDefault="003D6824" w:rsidP="00CE3996">
      <w:pPr>
        <w:pStyle w:val="2-P2"/>
      </w:pPr>
      <w:bookmarkStart w:id="69" w:name="_Toc213836037"/>
      <w:r w:rsidRPr="00D27A45">
        <w:t xml:space="preserve">General </w:t>
      </w:r>
      <w:r>
        <w:t xml:space="preserve">Field Test </w:t>
      </w:r>
      <w:r w:rsidRPr="00D27A45">
        <w:t>Requirements</w:t>
      </w:r>
      <w:bookmarkEnd w:id="69"/>
    </w:p>
    <w:p w14:paraId="368D2481" w14:textId="6C6ABA2C" w:rsidR="00597988" w:rsidRDefault="000967C9" w:rsidP="00597988">
      <w:pPr>
        <w:pStyle w:val="3-P3"/>
      </w:pPr>
      <w:r>
        <w:t>All</w:t>
      </w:r>
      <w:r w:rsidR="003D6824" w:rsidRPr="00D27A45">
        <w:t xml:space="preserve"> </w:t>
      </w:r>
      <w:r>
        <w:t xml:space="preserve">CAT5E/CAT6 </w:t>
      </w:r>
      <w:r w:rsidR="003D6824" w:rsidRPr="00D27A45">
        <w:t>cabling link</w:t>
      </w:r>
      <w:r>
        <w:t>s</w:t>
      </w:r>
      <w:r w:rsidR="003D6824" w:rsidRPr="00D27A45">
        <w:t xml:space="preserve"> in the </w:t>
      </w:r>
      <w:proofErr w:type="spellStart"/>
      <w:r>
        <w:t>DigitalMedia</w:t>
      </w:r>
      <w:proofErr w:type="spellEnd"/>
      <w:r>
        <w:t xml:space="preserve"> </w:t>
      </w:r>
      <w:r w:rsidR="003D6824" w:rsidRPr="00D27A45">
        <w:t xml:space="preserve">installation shall be tested </w:t>
      </w:r>
      <w:r w:rsidR="003D6824">
        <w:t>for</w:t>
      </w:r>
      <w:r w:rsidR="00597988">
        <w:t xml:space="preserve"> the following, i</w:t>
      </w:r>
      <w:r w:rsidR="00597988" w:rsidRPr="00D27A45">
        <w:t>n accor</w:t>
      </w:r>
      <w:r w:rsidR="00597988" w:rsidRPr="00D27A45">
        <w:t>d</w:t>
      </w:r>
      <w:r w:rsidR="00597988" w:rsidRPr="00D27A45">
        <w:t xml:space="preserve">ance with the field test specifications defined in </w:t>
      </w:r>
      <w:r w:rsidR="00597988">
        <w:t xml:space="preserve">ANSI/TIA-568-C.2 </w:t>
      </w:r>
      <w:r w:rsidR="00597988" w:rsidRPr="00D27A45">
        <w:rPr>
          <w:iCs/>
        </w:rPr>
        <w:t>“</w:t>
      </w:r>
      <w:r w:rsidR="00597988" w:rsidRPr="00C91AF9">
        <w:rPr>
          <w:iCs/>
        </w:rPr>
        <w:t xml:space="preserve">Commercial </w:t>
      </w:r>
      <w:r w:rsidR="00597988" w:rsidRPr="00C360AB">
        <w:rPr>
          <w:iCs/>
        </w:rPr>
        <w:t>Balanced Twisted-Pair Telecommunications Cabling and Components Standard</w:t>
      </w:r>
      <w:r w:rsidR="00597988" w:rsidRPr="00D27A45">
        <w:rPr>
          <w:iCs/>
        </w:rPr>
        <w:t>”</w:t>
      </w:r>
      <w:r w:rsidR="00597988">
        <w:rPr>
          <w:iCs/>
        </w:rPr>
        <w:t xml:space="preserve">. </w:t>
      </w:r>
      <w:r w:rsidR="00597988" w:rsidRPr="00D27A45">
        <w:rPr>
          <w:iCs/>
        </w:rPr>
        <w:t xml:space="preserve">This </w:t>
      </w:r>
      <w:r w:rsidR="00597988" w:rsidRPr="00D27A45">
        <w:t>document will be referred to as the “</w:t>
      </w:r>
      <w:r w:rsidR="00597988">
        <w:t>Category 5e Standard</w:t>
      </w:r>
      <w:r w:rsidR="00597988" w:rsidRPr="00D27A45">
        <w:t>”</w:t>
      </w:r>
      <w:r w:rsidR="00A9677D">
        <w:t>:</w:t>
      </w:r>
    </w:p>
    <w:p w14:paraId="175E4819" w14:textId="77777777" w:rsidR="003D6824" w:rsidRPr="00A51F5D" w:rsidRDefault="003D6824" w:rsidP="003D6824">
      <w:pPr>
        <w:pStyle w:val="4-P4"/>
      </w:pPr>
      <w:r>
        <w:t>Wire Map</w:t>
      </w:r>
    </w:p>
    <w:p w14:paraId="1700A4E7" w14:textId="77777777" w:rsidR="003D6824" w:rsidRPr="00A51F5D" w:rsidRDefault="003D6824" w:rsidP="003D6824">
      <w:pPr>
        <w:pStyle w:val="4-P4"/>
      </w:pPr>
      <w:r>
        <w:t>Length</w:t>
      </w:r>
    </w:p>
    <w:p w14:paraId="0EC2DFC7" w14:textId="77777777" w:rsidR="003D6824" w:rsidRPr="00A51F5D" w:rsidRDefault="003D6824" w:rsidP="003D6824">
      <w:pPr>
        <w:pStyle w:val="4-P4"/>
      </w:pPr>
      <w:r>
        <w:lastRenderedPageBreak/>
        <w:t>Insertion Loss</w:t>
      </w:r>
    </w:p>
    <w:p w14:paraId="650F8F10" w14:textId="77777777" w:rsidR="003D6824" w:rsidRPr="00A51F5D" w:rsidRDefault="003D6824" w:rsidP="003D6824">
      <w:pPr>
        <w:pStyle w:val="4-P4"/>
      </w:pPr>
      <w:r>
        <w:t>NEXT Loss</w:t>
      </w:r>
    </w:p>
    <w:p w14:paraId="20F03461" w14:textId="77777777" w:rsidR="003D6824" w:rsidRPr="00A51F5D" w:rsidRDefault="003D6824" w:rsidP="003D6824">
      <w:pPr>
        <w:pStyle w:val="4-P4"/>
      </w:pPr>
      <w:r>
        <w:t>PS NEXT Loss</w:t>
      </w:r>
    </w:p>
    <w:p w14:paraId="3A161F5E" w14:textId="77777777" w:rsidR="003D6824" w:rsidRPr="00A51F5D" w:rsidRDefault="003D6824" w:rsidP="003D6824">
      <w:pPr>
        <w:pStyle w:val="4-P4"/>
      </w:pPr>
      <w:r>
        <w:t>ACR-F Loss</w:t>
      </w:r>
    </w:p>
    <w:p w14:paraId="7DBE207A" w14:textId="77777777" w:rsidR="003D6824" w:rsidRPr="00A51F5D" w:rsidRDefault="003D6824" w:rsidP="003D6824">
      <w:pPr>
        <w:pStyle w:val="4-P4"/>
      </w:pPr>
      <w:r>
        <w:t>PS ACR-F Loss</w:t>
      </w:r>
    </w:p>
    <w:p w14:paraId="01F0E588" w14:textId="77777777" w:rsidR="003D6824" w:rsidRPr="00A51F5D" w:rsidRDefault="003D6824" w:rsidP="003D6824">
      <w:pPr>
        <w:pStyle w:val="4-P4"/>
      </w:pPr>
      <w:r>
        <w:t>Return Loss</w:t>
      </w:r>
    </w:p>
    <w:p w14:paraId="11A2339A" w14:textId="77777777" w:rsidR="003D6824" w:rsidRPr="00A51F5D" w:rsidRDefault="003D6824" w:rsidP="003D6824">
      <w:pPr>
        <w:pStyle w:val="4-P4"/>
      </w:pPr>
      <w:r>
        <w:t>Propagation Delay</w:t>
      </w:r>
    </w:p>
    <w:p w14:paraId="16A26056" w14:textId="77777777" w:rsidR="003D6824" w:rsidRDefault="003D6824" w:rsidP="003D6824">
      <w:pPr>
        <w:pStyle w:val="4-P4"/>
      </w:pPr>
      <w:r>
        <w:t>Delay Skew</w:t>
      </w:r>
    </w:p>
    <w:p w14:paraId="04ED2FD7" w14:textId="0B986F53" w:rsidR="003D6824" w:rsidRPr="00A51F5D" w:rsidRDefault="003D6824" w:rsidP="003D6824">
      <w:pPr>
        <w:pStyle w:val="3-P3"/>
      </w:pPr>
      <w:r w:rsidRPr="00D27A45">
        <w:t xml:space="preserve">The installed twisted-pair horizontal links shall be tested from </w:t>
      </w:r>
      <w:r w:rsidR="003D6577">
        <w:t>terminated end point to terminated end point</w:t>
      </w:r>
      <w:r w:rsidRPr="00D27A45">
        <w:t xml:space="preserve"> </w:t>
      </w:r>
      <w:r>
        <w:t>for compliance with</w:t>
      </w:r>
      <w:r w:rsidRPr="00D27A45">
        <w:t xml:space="preserve"> the “</w:t>
      </w:r>
      <w:r w:rsidRPr="00D27A45">
        <w:rPr>
          <w:i/>
          <w:iCs/>
        </w:rPr>
        <w:t>Permanent Link</w:t>
      </w:r>
      <w:r w:rsidRPr="00D27A45">
        <w:t xml:space="preserve">” performance specification as defined in the </w:t>
      </w:r>
      <w:r>
        <w:t>Category 5e Standard</w:t>
      </w:r>
      <w:r w:rsidRPr="00D27A45">
        <w:t>.</w:t>
      </w:r>
    </w:p>
    <w:p w14:paraId="1A5100AF" w14:textId="16312C01" w:rsidR="003D6824" w:rsidRPr="00A51F5D" w:rsidRDefault="003D6824" w:rsidP="003D6824">
      <w:pPr>
        <w:pStyle w:val="3-P3"/>
      </w:pPr>
      <w:r w:rsidRPr="00D27A45">
        <w:t xml:space="preserve">One hundred percent of the installed cabling links must pass the requirements of the </w:t>
      </w:r>
      <w:r>
        <w:t>Category 5e Standard</w:t>
      </w:r>
      <w:r w:rsidRPr="00D27A45">
        <w:t xml:space="preserve"> mentioned in </w:t>
      </w:r>
      <w:r w:rsidR="00EB6512" w:rsidRPr="009B64F8">
        <w:rPr>
          <w:b/>
          <w:color w:val="3366FF"/>
        </w:rPr>
        <w:t>[</w:t>
      </w:r>
      <w:r w:rsidRPr="00D27A45">
        <w:t>A.</w:t>
      </w:r>
      <w:r>
        <w:t>1</w:t>
      </w:r>
      <w:r w:rsidR="00EB6512" w:rsidRPr="009B64F8">
        <w:rPr>
          <w:b/>
          <w:color w:val="3366FF"/>
        </w:rPr>
        <w:t>]</w:t>
      </w:r>
      <w:r w:rsidRPr="00D27A45">
        <w:t xml:space="preserve"> above and as further detailed in Section </w:t>
      </w:r>
      <w:r w:rsidR="00EB6512" w:rsidRPr="009B64F8">
        <w:rPr>
          <w:b/>
          <w:color w:val="3366FF"/>
        </w:rPr>
        <w:t>[</w:t>
      </w:r>
      <w:r w:rsidRPr="00D27A45">
        <w:t>B</w:t>
      </w:r>
      <w:r w:rsidR="00EB6512" w:rsidRPr="009B64F8">
        <w:rPr>
          <w:b/>
          <w:color w:val="3366FF"/>
        </w:rPr>
        <w:t>]</w:t>
      </w:r>
      <w:r w:rsidRPr="00D27A45">
        <w:t xml:space="preserve">. Any failing link must be diagnosed and corrected. The corrective action shall be followed with a new test to prove that the corrected link meets the performance requirements. The final and passing result of the tests for all links shall be provided in the test results documentation in accordance with </w:t>
      </w:r>
      <w:r w:rsidR="00EB6512" w:rsidRPr="009B64F8">
        <w:rPr>
          <w:b/>
          <w:color w:val="3366FF"/>
        </w:rPr>
        <w:t>[</w:t>
      </w:r>
      <w:r w:rsidRPr="00D27A45">
        <w:t>Section C</w:t>
      </w:r>
      <w:r w:rsidR="00EB6512" w:rsidRPr="009B64F8">
        <w:rPr>
          <w:b/>
          <w:color w:val="3366FF"/>
        </w:rPr>
        <w:t>]</w:t>
      </w:r>
      <w:r w:rsidR="00EB6512">
        <w:rPr>
          <w:b/>
          <w:color w:val="3366FF"/>
        </w:rPr>
        <w:t xml:space="preserve"> </w:t>
      </w:r>
      <w:r w:rsidRPr="00D27A45">
        <w:t>below.</w:t>
      </w:r>
    </w:p>
    <w:p w14:paraId="353F05CD" w14:textId="77777777" w:rsidR="003D6824" w:rsidRPr="00A51F5D" w:rsidRDefault="003D6824" w:rsidP="003D6824">
      <w:pPr>
        <w:pStyle w:val="3-P3"/>
      </w:pPr>
      <w:r w:rsidRPr="00D27A45">
        <w:t xml:space="preserve">The test equipment (tester) shall comply with the accuracy requirements for level </w:t>
      </w:r>
      <w:proofErr w:type="spellStart"/>
      <w:r w:rsidRPr="00D27A45">
        <w:t>II</w:t>
      </w:r>
      <w:r>
        <w:t>e</w:t>
      </w:r>
      <w:proofErr w:type="spellEnd"/>
      <w:r w:rsidRPr="00D27A45">
        <w:t xml:space="preserve"> field testers as defined in </w:t>
      </w:r>
      <w:r w:rsidRPr="00C91AF9">
        <w:t>ANSI/TIA</w:t>
      </w:r>
      <w:r>
        <w:t>-1152</w:t>
      </w:r>
      <w:r w:rsidRPr="00C91AF9">
        <w:t>.</w:t>
      </w:r>
      <w:r w:rsidRPr="00D27A45">
        <w:t xml:space="preserve"> The tester including the appropriate interface adapter must meet the specified accuracy requirements. The accuracy requirements for the permanent link test configuration (baseline accuracy </w:t>
      </w:r>
      <w:r w:rsidRPr="00D27A45">
        <w:rPr>
          <w:i/>
          <w:iCs/>
        </w:rPr>
        <w:t xml:space="preserve">plus </w:t>
      </w:r>
      <w:r w:rsidRPr="00D27A45">
        <w:t>adapter contribution) are specified i</w:t>
      </w:r>
      <w:r>
        <w:t>n Table 2</w:t>
      </w:r>
      <w:r w:rsidRPr="00D27A45">
        <w:t xml:space="preserve"> of </w:t>
      </w:r>
      <w:r w:rsidRPr="00C91AF9">
        <w:t>ANSI/TIA</w:t>
      </w:r>
      <w:r>
        <w:t>-1152</w:t>
      </w:r>
      <w:r w:rsidRPr="00D27A45">
        <w:t xml:space="preserve"> (Table </w:t>
      </w:r>
      <w:r>
        <w:t xml:space="preserve">2 </w:t>
      </w:r>
      <w:r w:rsidRPr="00D27A45">
        <w:t xml:space="preserve">in this TIA document </w:t>
      </w:r>
      <w:r>
        <w:t xml:space="preserve">also </w:t>
      </w:r>
      <w:r w:rsidRPr="00D27A45">
        <w:t>specifies the accuracy requirement</w:t>
      </w:r>
      <w:r>
        <w:t>s for the Channel configuration</w:t>
      </w:r>
      <w:r w:rsidRPr="00D27A45">
        <w:t>)</w:t>
      </w:r>
      <w:r>
        <w:t>.</w:t>
      </w:r>
    </w:p>
    <w:p w14:paraId="4DCE6230" w14:textId="77777777" w:rsidR="003D6824" w:rsidRPr="00A51F5D" w:rsidRDefault="003D6824" w:rsidP="003D6824">
      <w:pPr>
        <w:pStyle w:val="3-P3"/>
      </w:pPr>
      <w:r>
        <w:t xml:space="preserve">The RJ45 test plug shall fall within the values specified in </w:t>
      </w:r>
      <w:r w:rsidRPr="00C91AF9">
        <w:t>ANSI/TIA</w:t>
      </w:r>
      <w:r>
        <w:t>-568-C Annex C for NEXT, FEXT and Return Loss.</w:t>
      </w:r>
    </w:p>
    <w:p w14:paraId="0199A7AE" w14:textId="77777777" w:rsidR="003D6824" w:rsidRPr="00A51F5D" w:rsidRDefault="003D6824" w:rsidP="003D6824">
      <w:pPr>
        <w:pStyle w:val="3-P3"/>
      </w:pPr>
      <w:r w:rsidRPr="00D27A45">
        <w:t>The tester shall be within the calibration period recommended by the vendor in order to achieve the vendor-specified measurement accuracy.</w:t>
      </w:r>
    </w:p>
    <w:p w14:paraId="7EC26253" w14:textId="77777777" w:rsidR="003D6824" w:rsidRPr="00A51F5D" w:rsidRDefault="003D6824" w:rsidP="003D6824">
      <w:pPr>
        <w:pStyle w:val="3-P3"/>
      </w:pPr>
      <w:r w:rsidRPr="00D27A45">
        <w:t>The tester interface adapters must be of high quality and the cable shall not show any twisting or kinking resulting from coiling and storing of the tester interface adapters. In order to deliver optimum accuracy, preference is given to a permanent link interface adapter for the tester that can be calibrated to extend the reference plane of the Return Loss measurement to the permanent link interface. To ensure that normal handling on the job does not cause measurable Return Loss change, the adapter cord cable shall not be of twisted-pair construction.</w:t>
      </w:r>
    </w:p>
    <w:p w14:paraId="0242F920" w14:textId="0F760424" w:rsidR="003D6824" w:rsidRPr="00A51F5D" w:rsidRDefault="003D6824" w:rsidP="003D6824">
      <w:pPr>
        <w:pStyle w:val="3-P3"/>
      </w:pPr>
      <w:r w:rsidRPr="00D27A45">
        <w:t xml:space="preserve">The Pass or Fail condition for the link-under-test is determined by the results of the required individual tests (detailed in Section </w:t>
      </w:r>
      <w:r>
        <w:t>4</w:t>
      </w:r>
      <w:r w:rsidRPr="00D27A45">
        <w:t>.</w:t>
      </w:r>
      <w:r>
        <w:t>2.2 of ANSI/TIA-1152</w:t>
      </w:r>
      <w:r w:rsidRPr="00D27A45">
        <w:t xml:space="preserve">). Any </w:t>
      </w:r>
      <w:proofErr w:type="gramStart"/>
      <w:r w:rsidRPr="00D27A45">
        <w:t>Fail  result</w:t>
      </w:r>
      <w:proofErr w:type="gramEnd"/>
      <w:r w:rsidRPr="00D27A45">
        <w:t xml:space="preserve"> yields a Fail for the link-under-test. In order to achieve an overall Pass condition, the results for each indi</w:t>
      </w:r>
      <w:r w:rsidR="009E4507">
        <w:t xml:space="preserve">vidual test parameter must </w:t>
      </w:r>
      <w:proofErr w:type="gramStart"/>
      <w:r w:rsidR="009E4507">
        <w:t>Pass</w:t>
      </w:r>
      <w:proofErr w:type="gramEnd"/>
      <w:r w:rsidR="009E4507">
        <w:t>.</w:t>
      </w:r>
    </w:p>
    <w:p w14:paraId="5E5C0016" w14:textId="12C2F513" w:rsidR="003D6824" w:rsidRPr="00A51F5D" w:rsidRDefault="003D6824" w:rsidP="003D6824">
      <w:pPr>
        <w:pStyle w:val="3-P3"/>
      </w:pPr>
      <w:r w:rsidRPr="00D27A45">
        <w:t>A Pass or Fail result for each parameter is determined by comparing the measured values with the specified test limits for that parameter</w:t>
      </w:r>
      <w:r w:rsidR="009E4507">
        <w:t>.</w:t>
      </w:r>
    </w:p>
    <w:p w14:paraId="0A7C466E" w14:textId="77777777" w:rsidR="003D6824" w:rsidRPr="00D27A45" w:rsidRDefault="003D6824" w:rsidP="003D6824">
      <w:pPr>
        <w:autoSpaceDE w:val="0"/>
        <w:autoSpaceDN w:val="0"/>
        <w:adjustRightInd w:val="0"/>
        <w:spacing w:before="60" w:after="60"/>
        <w:rPr>
          <w:rFonts w:cs="Arial"/>
          <w:szCs w:val="17"/>
        </w:rPr>
      </w:pPr>
    </w:p>
    <w:p w14:paraId="5CA6ACCC" w14:textId="3B5F1054" w:rsidR="003D6824" w:rsidRPr="00D27A45" w:rsidRDefault="009E3E55" w:rsidP="003D6824">
      <w:pPr>
        <w:pStyle w:val="NOTES"/>
      </w:pPr>
      <w:r>
        <w:t xml:space="preserve">SPECIFIER: </w:t>
      </w:r>
      <w:r w:rsidR="003D6824" w:rsidRPr="00D27A45">
        <w:t>Optional Requirements</w:t>
      </w:r>
      <w:r>
        <w:t>, include as needed</w:t>
      </w:r>
      <w:r w:rsidR="003D6824" w:rsidRPr="00D27A45">
        <w:t>:</w:t>
      </w:r>
    </w:p>
    <w:p w14:paraId="013FE8DA" w14:textId="77777777" w:rsidR="003D6824" w:rsidRPr="00A51F5D" w:rsidRDefault="003D6824" w:rsidP="003D6824">
      <w:pPr>
        <w:pStyle w:val="3-P3"/>
      </w:pPr>
      <w:r w:rsidRPr="00D27A45">
        <w:lastRenderedPageBreak/>
        <w:t xml:space="preserve">A representative of the end-user shall be invited to witness </w:t>
      </w:r>
      <w:proofErr w:type="gramStart"/>
      <w:r w:rsidRPr="00D27A45">
        <w:t>field testing</w:t>
      </w:r>
      <w:proofErr w:type="gramEnd"/>
      <w:r w:rsidRPr="00D27A45">
        <w:t>. The representative shall be notified of the start date of the testing phase five business days before testing commences.</w:t>
      </w:r>
    </w:p>
    <w:p w14:paraId="0BD4A567" w14:textId="1BCDA5D1" w:rsidR="003D6824" w:rsidRPr="00A51F5D" w:rsidRDefault="003D6824" w:rsidP="003D6824">
      <w:pPr>
        <w:pStyle w:val="3-P3"/>
      </w:pPr>
      <w:r w:rsidRPr="00D27A45">
        <w:t>A representative of the end-user will select a random sample of 5% of the installed links. The representative (or his authorized delegate) shall test these randomly selected links a</w:t>
      </w:r>
      <w:r w:rsidR="009E3E55">
        <w:t xml:space="preserve">nd the results are to be stored. </w:t>
      </w:r>
      <w:r w:rsidRPr="00D27A45">
        <w:t>The results obtained shall be compared to the data provided by the installation contractor. If more than 2% of the sample results differ in terms of the pass/fail determination, the installation contractor under supervision of the end-user representative shall repeat 100% testing and the cost shall be borne by the installation contractor.</w:t>
      </w:r>
    </w:p>
    <w:p w14:paraId="77DA085A" w14:textId="77777777" w:rsidR="003D6824" w:rsidRDefault="003D6824" w:rsidP="003D6824">
      <w:pPr>
        <w:autoSpaceDE w:val="0"/>
        <w:autoSpaceDN w:val="0"/>
        <w:adjustRightInd w:val="0"/>
        <w:spacing w:before="60" w:after="60"/>
        <w:rPr>
          <w:rFonts w:cs="Arial"/>
          <w:szCs w:val="17"/>
        </w:rPr>
      </w:pPr>
    </w:p>
    <w:p w14:paraId="027F6949" w14:textId="77777777" w:rsidR="003D6824" w:rsidRPr="00D27A45" w:rsidRDefault="003D6824" w:rsidP="00CE3996">
      <w:pPr>
        <w:pStyle w:val="2-P2"/>
      </w:pPr>
      <w:bookmarkStart w:id="70" w:name="_Toc213836038"/>
      <w:r w:rsidRPr="00D27A45">
        <w:t>Performance Test Parameters</w:t>
      </w:r>
      <w:bookmarkEnd w:id="70"/>
    </w:p>
    <w:p w14:paraId="6CF6C5B2" w14:textId="49A2A8B7" w:rsidR="003D6824" w:rsidRDefault="00284494" w:rsidP="00490BC7">
      <w:pPr>
        <w:pStyle w:val="2-P2trailing"/>
      </w:pPr>
      <w:r w:rsidRPr="00284494">
        <w:t>The test parameters are defined in the Category 5e Standard. The test of each link shall contain all of the following parameters as detailed below</w:t>
      </w:r>
      <w:r w:rsidR="003D6824" w:rsidRPr="00D27A45">
        <w:t>. In order to pass the test</w:t>
      </w:r>
      <w:r w:rsidR="003D6824">
        <w:t>,</w:t>
      </w:r>
      <w:r w:rsidR="003D6824" w:rsidRPr="00D27A45">
        <w:t xml:space="preserve"> all measurements (at each fr</w:t>
      </w:r>
      <w:r w:rsidR="003D6824" w:rsidRPr="00D27A45">
        <w:t>e</w:t>
      </w:r>
      <w:r w:rsidR="003D6824" w:rsidRPr="00D27A45">
        <w:t>quency i</w:t>
      </w:r>
      <w:r w:rsidR="003D6824">
        <w:t>n the range from 1 MHz through 100</w:t>
      </w:r>
      <w:r w:rsidR="003D6824" w:rsidRPr="00D27A45">
        <w:t xml:space="preserve"> MHz) must meet or exceed the limit value dete</w:t>
      </w:r>
      <w:r w:rsidR="003D6824" w:rsidRPr="00D27A45">
        <w:t>r</w:t>
      </w:r>
      <w:r w:rsidR="003D6824" w:rsidRPr="00D27A45">
        <w:t xml:space="preserve">mined in the above-mentioned </w:t>
      </w:r>
      <w:r w:rsidR="003D6824">
        <w:t>standard</w:t>
      </w:r>
      <w:r w:rsidR="003D6824" w:rsidRPr="00D27A45">
        <w:t>.</w:t>
      </w:r>
    </w:p>
    <w:p w14:paraId="520B3600" w14:textId="77777777" w:rsidR="003D6824" w:rsidRPr="00D27A45" w:rsidRDefault="003D6824" w:rsidP="003D6824">
      <w:pPr>
        <w:autoSpaceDE w:val="0"/>
        <w:autoSpaceDN w:val="0"/>
        <w:adjustRightInd w:val="0"/>
        <w:spacing w:before="60" w:after="60"/>
        <w:rPr>
          <w:rFonts w:cs="Arial"/>
          <w:szCs w:val="17"/>
        </w:rPr>
      </w:pPr>
    </w:p>
    <w:p w14:paraId="132383FB" w14:textId="77777777" w:rsidR="003D6824" w:rsidRPr="003F58FA" w:rsidRDefault="003D6824" w:rsidP="003D6824">
      <w:pPr>
        <w:pStyle w:val="3-P3"/>
      </w:pPr>
      <w:r w:rsidRPr="003F58FA">
        <w:rPr>
          <w:bCs/>
        </w:rPr>
        <w:t>Wire Map - S</w:t>
      </w:r>
      <w:r w:rsidRPr="003F58FA">
        <w:t xml:space="preserve">hall report Pass if the wiring of each wire-pair from end to end is determined to be correct. </w:t>
      </w:r>
    </w:p>
    <w:p w14:paraId="548AEFD3" w14:textId="3DAC7CD9" w:rsidR="003D6824" w:rsidRPr="003E63CE" w:rsidRDefault="003D6824" w:rsidP="003D6824">
      <w:pPr>
        <w:pStyle w:val="3-P3"/>
      </w:pPr>
      <w:r w:rsidRPr="003E63CE">
        <w:rPr>
          <w:bCs/>
        </w:rPr>
        <w:t>Length</w:t>
      </w:r>
      <w:r w:rsidRPr="003E63CE">
        <w:t xml:space="preserve"> - The field tester shall be capable of measuring length of all pairs of a basic link or channel based on the propagation delay measurement and the average value for NVP. The physical length of the link shall be calculated using the pair with the shortest electrical delay. This length figure shall be reported and shall be used for making the Pass/Fail decision. The Pass/Fail criteria are based on the maximum length allowed for the Permanent Link configuration (90 meters – 295 feet) plus 10% to allow for the variation and uncertainty of NVP.</w:t>
      </w:r>
    </w:p>
    <w:p w14:paraId="711F61F8" w14:textId="77777777" w:rsidR="003D6824" w:rsidRPr="003E63CE" w:rsidRDefault="003D6824" w:rsidP="003D6824">
      <w:pPr>
        <w:pStyle w:val="3-P3"/>
      </w:pPr>
      <w:r w:rsidRPr="003E63CE">
        <w:rPr>
          <w:bCs/>
        </w:rPr>
        <w:t xml:space="preserve">Insertion Loss (Attenuation) - </w:t>
      </w:r>
      <w:r w:rsidRPr="003E63CE">
        <w:t xml:space="preserve">Insertion Loss is a measure of signal loss in the permanent link or channel. The term “Attenuation” has been used to designate “Insertion Loss.” Insertion Loss shall be tested from 1 MHz through 100 MHz in maximum step size of 1 </w:t>
      </w:r>
      <w:proofErr w:type="spellStart"/>
      <w:r w:rsidRPr="003E63CE">
        <w:t>MHz.</w:t>
      </w:r>
      <w:proofErr w:type="spellEnd"/>
      <w:r w:rsidRPr="003E63CE">
        <w:t xml:space="preserve"> It is preferred to measure insertion loss at the same frequency intervals as NEXT Loss in order to provide a more accurate calculation of the Attenuation-to-Crosstalk ratio (ACR) parameter. Minimum test results documentation (summary results): Identify the worst wire pair (1 of 4 possible). The test results for the worst wire pair must show the highest attenuation value measured (worst case), the frequency at which this </w:t>
      </w:r>
      <w:proofErr w:type="gramStart"/>
      <w:r w:rsidRPr="003E63CE">
        <w:t>worst case</w:t>
      </w:r>
      <w:proofErr w:type="gramEnd"/>
      <w:r w:rsidRPr="003E63CE">
        <w:t xml:space="preserve"> value occurs, and the test limit value at this frequency.</w:t>
      </w:r>
    </w:p>
    <w:p w14:paraId="5BFE4BA5" w14:textId="61CCBB97" w:rsidR="003D6824" w:rsidRPr="003E63CE" w:rsidRDefault="003D6824" w:rsidP="003D6824">
      <w:pPr>
        <w:pStyle w:val="3-P3"/>
      </w:pPr>
      <w:r w:rsidRPr="003E63CE">
        <w:rPr>
          <w:bCs/>
        </w:rPr>
        <w:t xml:space="preserve">NEXT Loss - </w:t>
      </w:r>
      <w:r w:rsidRPr="003E63CE">
        <w:t xml:space="preserve">Pair-to-pair near-end crosstalk loss (abbreviated as NEXT Loss) shall be tested for each wire pair combination from each end of the link (a total of 12 pair combinations). This parameter is to be measured from 1 through 100 </w:t>
      </w:r>
      <w:proofErr w:type="spellStart"/>
      <w:r w:rsidRPr="003E63CE">
        <w:t>MHz.</w:t>
      </w:r>
      <w:proofErr w:type="spellEnd"/>
      <w:r w:rsidRPr="003E63CE">
        <w:t xml:space="preserve"> NEXT Loss measures the crosstalk disturbance on a wire pair at the end from which the disturbance signal is transmitted (near-end) on the disturbing pair. The maximum step size for NEXT Loss measurements shall not exceed the maximum step size defined in the </w:t>
      </w:r>
      <w:bookmarkStart w:id="71" w:name="OLE_LINK3"/>
      <w:r w:rsidRPr="003E63CE">
        <w:t xml:space="preserve">Category 5e Standard </w:t>
      </w:r>
      <w:bookmarkEnd w:id="71"/>
      <w:r w:rsidRPr="003E63CE">
        <w:t xml:space="preserve">as shown in </w:t>
      </w:r>
      <w:r w:rsidR="00DF20E0">
        <w:t xml:space="preserve">Table 1. </w:t>
      </w:r>
      <w:r w:rsidRPr="003E63CE">
        <w:t xml:space="preserve"> Minimum test results documentation (summary results): Identify the wire pair combination that exhibits the worst case NEXT margin </w:t>
      </w:r>
      <w:r w:rsidRPr="004A6043">
        <w:rPr>
          <w:bCs/>
          <w:iCs/>
        </w:rPr>
        <w:t>and</w:t>
      </w:r>
      <w:r w:rsidRPr="003E63CE">
        <w:rPr>
          <w:bCs/>
          <w:i/>
          <w:iCs/>
        </w:rPr>
        <w:t xml:space="preserve"> </w:t>
      </w:r>
      <w:r w:rsidRPr="003E63CE">
        <w:t>the wire pair combination that exhibits the worst value of NEXT (worst case). NEXT is to be measured from each end of the link-under-test. These wire pair combinations must be identified for the tests performed from each end. Each reported case should include the frequency at which it occurs as well as the test limit value at this frequency.</w:t>
      </w:r>
    </w:p>
    <w:p w14:paraId="45A8F027" w14:textId="77777777" w:rsidR="003D6824" w:rsidRPr="00D27A45" w:rsidRDefault="003D6824" w:rsidP="003D6824">
      <w:pPr>
        <w:tabs>
          <w:tab w:val="left" w:pos="1245"/>
        </w:tabs>
        <w:autoSpaceDE w:val="0"/>
        <w:autoSpaceDN w:val="0"/>
        <w:adjustRightInd w:val="0"/>
        <w:spacing w:before="60" w:after="60"/>
        <w:rPr>
          <w:rFonts w:cs="Arial"/>
          <w:szCs w:val="17"/>
        </w:rPr>
      </w:pPr>
    </w:p>
    <w:p w14:paraId="7D11E1A1" w14:textId="40358F71" w:rsidR="003D6824" w:rsidRPr="003E63CE" w:rsidRDefault="003D6824" w:rsidP="003D6824">
      <w:pPr>
        <w:pStyle w:val="Caption"/>
        <w:keepNext/>
        <w:ind w:left="1890"/>
        <w:rPr>
          <w:rFonts w:ascii="Tahoma" w:hAnsi="Tahoma"/>
          <w:b w:val="0"/>
        </w:rPr>
      </w:pPr>
      <w:bookmarkStart w:id="72" w:name="_Ref157935704"/>
      <w:r w:rsidRPr="00DF20E0">
        <w:rPr>
          <w:rFonts w:ascii="Tahoma" w:hAnsi="Tahoma"/>
          <w:b w:val="0"/>
        </w:rPr>
        <w:t xml:space="preserve">Table </w:t>
      </w:r>
      <w:r w:rsidRPr="00DF20E0">
        <w:rPr>
          <w:rFonts w:ascii="Tahoma" w:hAnsi="Tahoma"/>
          <w:b w:val="0"/>
        </w:rPr>
        <w:fldChar w:fldCharType="begin"/>
      </w:r>
      <w:r w:rsidRPr="00DF20E0">
        <w:rPr>
          <w:rFonts w:ascii="Tahoma" w:hAnsi="Tahoma"/>
          <w:b w:val="0"/>
        </w:rPr>
        <w:instrText xml:space="preserve"> SEQ Table \* ARABIC </w:instrText>
      </w:r>
      <w:r w:rsidRPr="00DF20E0">
        <w:rPr>
          <w:rFonts w:ascii="Tahoma" w:hAnsi="Tahoma"/>
          <w:b w:val="0"/>
        </w:rPr>
        <w:fldChar w:fldCharType="separate"/>
      </w:r>
      <w:r w:rsidR="00FE4023">
        <w:rPr>
          <w:rFonts w:ascii="Tahoma" w:hAnsi="Tahoma"/>
          <w:b w:val="0"/>
          <w:noProof/>
        </w:rPr>
        <w:t>1</w:t>
      </w:r>
      <w:r w:rsidRPr="00DF20E0">
        <w:rPr>
          <w:rFonts w:ascii="Tahoma" w:hAnsi="Tahoma"/>
          <w:b w:val="0"/>
        </w:rPr>
        <w:fldChar w:fldCharType="end"/>
      </w:r>
      <w:bookmarkEnd w:id="72"/>
      <w:r w:rsidRPr="003E63CE">
        <w:rPr>
          <w:rFonts w:ascii="Tahoma" w:hAnsi="Tahoma"/>
          <w:b w:val="0"/>
        </w:rPr>
        <w:t xml:space="preserve"> </w:t>
      </w:r>
      <w:r w:rsidR="00DF20E0">
        <w:rPr>
          <w:rFonts w:ascii="Tahoma" w:hAnsi="Tahoma"/>
          <w:b w:val="0"/>
        </w:rPr>
        <w:t>-</w:t>
      </w:r>
      <w:r w:rsidRPr="003E63CE">
        <w:rPr>
          <w:rFonts w:ascii="Tahoma" w:hAnsi="Tahoma"/>
          <w:b w:val="0"/>
        </w:rPr>
        <w:t xml:space="preserve"> Maximum frequency step size as defined in ANSI/TIA-1152</w:t>
      </w:r>
    </w:p>
    <w:tbl>
      <w:tblPr>
        <w:tblpPr w:leftFromText="180" w:rightFromText="180" w:vertAnchor="text" w:tblpXSpec="center" w:tblpY="1"/>
        <w:tblOverlap w:val="never"/>
        <w:tblW w:w="4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2436"/>
      </w:tblGrid>
      <w:tr w:rsidR="003D6824" w:rsidRPr="003E63CE" w14:paraId="0F438480" w14:textId="77777777" w:rsidTr="000967C9">
        <w:trPr>
          <w:trHeight w:val="259"/>
        </w:trPr>
        <w:tc>
          <w:tcPr>
            <w:tcW w:w="2436" w:type="dxa"/>
          </w:tcPr>
          <w:p w14:paraId="3209D90C" w14:textId="77777777" w:rsidR="003D6824" w:rsidRPr="003E63CE" w:rsidRDefault="003D6824" w:rsidP="000967C9">
            <w:pPr>
              <w:autoSpaceDE w:val="0"/>
              <w:autoSpaceDN w:val="0"/>
              <w:adjustRightInd w:val="0"/>
              <w:spacing w:before="60" w:after="60"/>
              <w:jc w:val="center"/>
              <w:rPr>
                <w:rFonts w:cs="Arial"/>
              </w:rPr>
            </w:pPr>
            <w:r w:rsidRPr="003E63CE">
              <w:rPr>
                <w:rFonts w:cs="Arial"/>
              </w:rPr>
              <w:t>Frequency Range (MHz)</w:t>
            </w:r>
          </w:p>
        </w:tc>
        <w:tc>
          <w:tcPr>
            <w:tcW w:w="2436" w:type="dxa"/>
          </w:tcPr>
          <w:p w14:paraId="3ED86911" w14:textId="77777777" w:rsidR="003D6824" w:rsidRPr="003E63CE" w:rsidRDefault="003D6824" w:rsidP="000967C9">
            <w:pPr>
              <w:autoSpaceDE w:val="0"/>
              <w:autoSpaceDN w:val="0"/>
              <w:adjustRightInd w:val="0"/>
              <w:spacing w:before="60" w:after="60"/>
              <w:jc w:val="center"/>
              <w:rPr>
                <w:rFonts w:cs="Arial"/>
              </w:rPr>
            </w:pPr>
            <w:r w:rsidRPr="003E63CE">
              <w:rPr>
                <w:rFonts w:cs="Arial"/>
              </w:rPr>
              <w:t>Maximum Step size (MHz)</w:t>
            </w:r>
          </w:p>
        </w:tc>
      </w:tr>
      <w:tr w:rsidR="003D6824" w:rsidRPr="003E63CE" w14:paraId="0C76D10B" w14:textId="77777777" w:rsidTr="000967C9">
        <w:trPr>
          <w:trHeight w:val="259"/>
        </w:trPr>
        <w:tc>
          <w:tcPr>
            <w:tcW w:w="2436" w:type="dxa"/>
          </w:tcPr>
          <w:p w14:paraId="2C3ED561" w14:textId="77777777" w:rsidR="003D6824" w:rsidRPr="003E63CE" w:rsidRDefault="003D6824" w:rsidP="000967C9">
            <w:pPr>
              <w:autoSpaceDE w:val="0"/>
              <w:autoSpaceDN w:val="0"/>
              <w:adjustRightInd w:val="0"/>
              <w:spacing w:before="60" w:after="60"/>
              <w:ind w:right="780"/>
              <w:jc w:val="right"/>
              <w:rPr>
                <w:rFonts w:cs="Arial"/>
              </w:rPr>
            </w:pPr>
            <w:r w:rsidRPr="003E63CE">
              <w:rPr>
                <w:rFonts w:cs="Arial"/>
              </w:rPr>
              <w:t>1 – 31.25</w:t>
            </w:r>
          </w:p>
        </w:tc>
        <w:tc>
          <w:tcPr>
            <w:tcW w:w="2436" w:type="dxa"/>
          </w:tcPr>
          <w:p w14:paraId="018CAA88" w14:textId="77777777" w:rsidR="003D6824" w:rsidRPr="003E63CE" w:rsidRDefault="003D6824" w:rsidP="000967C9">
            <w:pPr>
              <w:autoSpaceDE w:val="0"/>
              <w:autoSpaceDN w:val="0"/>
              <w:adjustRightInd w:val="0"/>
              <w:spacing w:before="60" w:after="60"/>
              <w:jc w:val="center"/>
              <w:rPr>
                <w:rFonts w:cs="Arial"/>
              </w:rPr>
            </w:pPr>
            <w:r w:rsidRPr="003E63CE">
              <w:rPr>
                <w:rFonts w:cs="Arial"/>
              </w:rPr>
              <w:t>0.15</w:t>
            </w:r>
          </w:p>
        </w:tc>
      </w:tr>
      <w:tr w:rsidR="003D6824" w:rsidRPr="003E63CE" w14:paraId="211ECA63" w14:textId="77777777" w:rsidTr="000967C9">
        <w:trPr>
          <w:trHeight w:val="259"/>
        </w:trPr>
        <w:tc>
          <w:tcPr>
            <w:tcW w:w="2436" w:type="dxa"/>
          </w:tcPr>
          <w:p w14:paraId="453E37DD" w14:textId="77777777" w:rsidR="003D6824" w:rsidRPr="003E63CE" w:rsidRDefault="003D6824" w:rsidP="000967C9">
            <w:pPr>
              <w:autoSpaceDE w:val="0"/>
              <w:autoSpaceDN w:val="0"/>
              <w:adjustRightInd w:val="0"/>
              <w:spacing w:before="60" w:after="60"/>
              <w:ind w:right="780"/>
              <w:jc w:val="right"/>
              <w:rPr>
                <w:rFonts w:cs="Arial"/>
              </w:rPr>
            </w:pPr>
            <w:r w:rsidRPr="003E63CE">
              <w:rPr>
                <w:rFonts w:cs="Arial"/>
              </w:rPr>
              <w:t>31.26 – 100</w:t>
            </w:r>
          </w:p>
        </w:tc>
        <w:tc>
          <w:tcPr>
            <w:tcW w:w="2436" w:type="dxa"/>
          </w:tcPr>
          <w:p w14:paraId="7EF1E658" w14:textId="77777777" w:rsidR="003D6824" w:rsidRPr="003E63CE" w:rsidRDefault="003D6824" w:rsidP="000967C9">
            <w:pPr>
              <w:autoSpaceDE w:val="0"/>
              <w:autoSpaceDN w:val="0"/>
              <w:adjustRightInd w:val="0"/>
              <w:spacing w:before="60" w:after="60"/>
              <w:jc w:val="center"/>
              <w:rPr>
                <w:rFonts w:cs="Arial"/>
              </w:rPr>
            </w:pPr>
            <w:r w:rsidRPr="003E63CE">
              <w:rPr>
                <w:rFonts w:cs="Arial"/>
              </w:rPr>
              <w:t>0.25</w:t>
            </w:r>
          </w:p>
        </w:tc>
      </w:tr>
    </w:tbl>
    <w:p w14:paraId="3546FABA" w14:textId="77777777" w:rsidR="003D6824" w:rsidRPr="00D27A45" w:rsidRDefault="003D6824" w:rsidP="003D6824">
      <w:pPr>
        <w:autoSpaceDE w:val="0"/>
        <w:autoSpaceDN w:val="0"/>
        <w:adjustRightInd w:val="0"/>
        <w:spacing w:before="60" w:after="60"/>
        <w:rPr>
          <w:rFonts w:cs="Arial"/>
          <w:szCs w:val="17"/>
        </w:rPr>
      </w:pPr>
      <w:r w:rsidRPr="00D27A45">
        <w:rPr>
          <w:rFonts w:cs="Arial"/>
          <w:szCs w:val="17"/>
        </w:rPr>
        <w:br w:type="textWrapping" w:clear="all"/>
      </w:r>
    </w:p>
    <w:p w14:paraId="7F0D8556" w14:textId="77777777" w:rsidR="003D6824" w:rsidRPr="00D27A45" w:rsidRDefault="003D6824" w:rsidP="003D6824">
      <w:pPr>
        <w:autoSpaceDE w:val="0"/>
        <w:autoSpaceDN w:val="0"/>
        <w:adjustRightInd w:val="0"/>
        <w:spacing w:before="60" w:after="60"/>
        <w:jc w:val="center"/>
        <w:rPr>
          <w:rFonts w:cs="Arial"/>
          <w:b/>
          <w:bCs/>
          <w:szCs w:val="17"/>
        </w:rPr>
      </w:pPr>
    </w:p>
    <w:p w14:paraId="44C1374B" w14:textId="55B0071E" w:rsidR="003D6824" w:rsidRPr="003E63CE" w:rsidRDefault="003D6824" w:rsidP="003D6824">
      <w:pPr>
        <w:pStyle w:val="3-P3"/>
      </w:pPr>
      <w:r w:rsidRPr="003E63CE">
        <w:rPr>
          <w:bCs/>
        </w:rPr>
        <w:t xml:space="preserve">PS NEXT Loss - </w:t>
      </w:r>
      <w:r w:rsidRPr="003E63CE">
        <w:t xml:space="preserve">Power Sum NEXT Loss shall be evaluated and reported for each wire pair from both ends of the link under-test (a total of eight results). PS NEXT Loss captures the combined near-end crosstalk effect (statistical) on a wire pair when all other pairs actively transmit signals. Like NEXT this test parameter must be evaluated from 1 through 100 MHz and the step size may not exceed the maximum step size defined in the Category 5e Standard as shown in </w:t>
      </w:r>
      <w:r w:rsidR="00DF20E0">
        <w:t xml:space="preserve">Table 1. </w:t>
      </w:r>
      <w:r w:rsidRPr="003E63CE">
        <w:t xml:space="preserve"> Minimum test results documentation (summary results): Identify the wire pair that exhibits the worst-case margin and the wire pair that exhibits the worst value for PS NEXT. These wire pairs must be identified for the tests performed from each end. Each reported case should include the frequency at which it occurs as well as the test limit value at this frequency.</w:t>
      </w:r>
    </w:p>
    <w:p w14:paraId="4373063F" w14:textId="124AB207" w:rsidR="003D6824" w:rsidRPr="003E63CE" w:rsidRDefault="003D6824" w:rsidP="003D6824">
      <w:pPr>
        <w:pStyle w:val="3-P3"/>
      </w:pPr>
      <w:r w:rsidRPr="003E63CE">
        <w:rPr>
          <w:bCs/>
        </w:rPr>
        <w:t xml:space="preserve">ACR-F Loss, pair-to-pair - Attenuation Crosstalk Ratio Far-end </w:t>
      </w:r>
      <w:r w:rsidRPr="003E63CE">
        <w:t xml:space="preserve">is calculated from the pair-to-pair FEXT Loss. It shall be measured for each wire-pair combination from both ends of the link under-test. FEXT Loss measures the crosstalk disturbance on a wire pair at the opposite end (far-end) from which the transmitter emits the disturbing signal on the disturbing pair. FEXT is measured to compute ACR-F Loss that must be evaluated and reported in the test results. ACR-F measures the relative strength of the far-end crosstalk disturbance relative to the attenuated signal that arrives at the end of the link. This test yields 24 wire pair combinations. ACR-F is to be measured from 1 through 100 MHz and the maximum step size for FEXT Loss measurements shall not exceed the maximum step size defined in the standard as in </w:t>
      </w:r>
      <w:r w:rsidR="00DF20E0">
        <w:t>Table 1.</w:t>
      </w:r>
      <w:r w:rsidRPr="003E63CE">
        <w:t xml:space="preserve"> Minimum test results documentation (summary results): Identify the wire pair combination that exhibits the worst-case margin and the wire pair combination that exhibits the worst value for ACR-F. These wire pairs must be identified for the tests performed from each end. Each reported case should include the frequency at which it occurs as well as the test limit value at this frequency.</w:t>
      </w:r>
    </w:p>
    <w:p w14:paraId="2EC37C19" w14:textId="32810067" w:rsidR="003D6824" w:rsidRPr="003E63CE" w:rsidRDefault="003D6824" w:rsidP="003D6824">
      <w:pPr>
        <w:pStyle w:val="3-P3"/>
      </w:pPr>
      <w:r w:rsidRPr="003E63CE">
        <w:rPr>
          <w:bCs/>
        </w:rPr>
        <w:t xml:space="preserve">PS ACR-F Loss - </w:t>
      </w:r>
      <w:r w:rsidRPr="003E63CE">
        <w:t xml:space="preserve">Power Sum Attenuation Crosstalk Ratio Far-end is a calculated parameter that combines the effect of the FEXT disturbance from three wire pairs on the fourth one. This test yields eight wire-pair combinations. Each wire-pair is evaluated from 1 through 100 MHz in frequency increments that do not exceed the maximum step size defined in the standard as shown in </w:t>
      </w:r>
      <w:r w:rsidR="00DF20E0">
        <w:t>Table 1.</w:t>
      </w:r>
      <w:r w:rsidRPr="003E63CE">
        <w:t xml:space="preserve"> Minimum test results documentation (summary results): Identify the wire pair that exhibits the worst pair combinations must be identified for the tests performed from each end. Each reported case should include the frequency at which it occurs as well as the test limit value at this frequency.</w:t>
      </w:r>
    </w:p>
    <w:p w14:paraId="1C7CA36D" w14:textId="43E7B59D" w:rsidR="003D6824" w:rsidRPr="003E63CE" w:rsidRDefault="003D6824" w:rsidP="003D6824">
      <w:pPr>
        <w:pStyle w:val="3-P3"/>
      </w:pPr>
      <w:r w:rsidRPr="003E63CE">
        <w:rPr>
          <w:bCs/>
        </w:rPr>
        <w:t xml:space="preserve">Return Loss - </w:t>
      </w:r>
      <w:r w:rsidRPr="003E63CE">
        <w:t xml:space="preserve">Return Loss (RL) measures the total energy reflected on each wire pair. Return Loss is to be measured from both ends of the link-under-test for each wire pair. This parameter is also to be measured form 1 through 100 MHz in frequency increments that do not exceed the maximum step size defined in the </w:t>
      </w:r>
      <w:r w:rsidRPr="003E63CE">
        <w:lastRenderedPageBreak/>
        <w:t>Category 5e Standard as shown in</w:t>
      </w:r>
      <w:r w:rsidR="00DF20E0">
        <w:t xml:space="preserve"> Table 1</w:t>
      </w:r>
      <w:r w:rsidRPr="003E63CE">
        <w:t>. Minimum test results documentation (summary results): Identify the wire pair that exhibits the worst-case margin and the wire pair that exhibits the worst value for Return Loss. These wire pairs must be identified for the tests performed from each end. Each reported case should include the frequency at which it occurs as well as the test limit value at this frequency.</w:t>
      </w:r>
    </w:p>
    <w:p w14:paraId="749645FD" w14:textId="77777777" w:rsidR="003D6824" w:rsidRPr="003E63CE" w:rsidRDefault="003D6824" w:rsidP="003D6824">
      <w:pPr>
        <w:pStyle w:val="3-P3"/>
      </w:pPr>
      <w:r w:rsidRPr="003E63CE">
        <w:rPr>
          <w:bCs/>
        </w:rPr>
        <w:t xml:space="preserve">Propagation Delay - </w:t>
      </w:r>
      <w:r w:rsidRPr="003E63CE">
        <w:t>Propagation delay is the time required for the signal to travel from one of the link to the other. This measurement is to be performed for each of the four wire pairs. Minimum test results documentation (summary results): Identify the wire pair with the worst-case propagation delay. The report shall include the propagation delay value measured as well as the test limit value.</w:t>
      </w:r>
    </w:p>
    <w:p w14:paraId="4408005C" w14:textId="77777777" w:rsidR="003D6824" w:rsidRPr="003E63CE" w:rsidRDefault="003D6824" w:rsidP="003D6824">
      <w:pPr>
        <w:pStyle w:val="3-P3"/>
      </w:pPr>
      <w:r w:rsidRPr="003E63CE">
        <w:rPr>
          <w:bCs/>
        </w:rPr>
        <w:t xml:space="preserve">Delay Skew - </w:t>
      </w:r>
      <w:r w:rsidRPr="009B64F8">
        <w:rPr>
          <w:b/>
          <w:color w:val="3366FF"/>
        </w:rPr>
        <w:t>[</w:t>
      </w:r>
      <w:r w:rsidRPr="003E63CE">
        <w:t>as defined in the Category 5e Standard; Section 6.2.19</w:t>
      </w:r>
      <w:r w:rsidRPr="009B64F8">
        <w:rPr>
          <w:b/>
          <w:color w:val="3366FF"/>
        </w:rPr>
        <w:t>]</w:t>
      </w:r>
      <w:r w:rsidRPr="003E63CE">
        <w:t xml:space="preserve"> </w:t>
      </w:r>
      <w:proofErr w:type="gramStart"/>
      <w:r w:rsidRPr="003E63CE">
        <w:t>This</w:t>
      </w:r>
      <w:proofErr w:type="gramEnd"/>
      <w:r w:rsidRPr="003E63CE">
        <w:t xml:space="preserve"> parameter shows the difference in propagation delay between the four wire pairs. The pair with the shortest propagation delay is the reference pair with a delay skew value of zero. Minimum test results documentation (summary results): Identify the wire pair with the worst-case propagation delay (the longest propagation delay). The report shall include the delay skew value measured as well as the test limit value.</w:t>
      </w:r>
    </w:p>
    <w:p w14:paraId="0202903C" w14:textId="77777777" w:rsidR="003D6824" w:rsidRPr="00CF1CC5" w:rsidRDefault="003D6824" w:rsidP="003D6824">
      <w:pPr>
        <w:autoSpaceDE w:val="0"/>
        <w:autoSpaceDN w:val="0"/>
        <w:adjustRightInd w:val="0"/>
        <w:spacing w:before="60" w:after="60"/>
        <w:rPr>
          <w:rFonts w:cs="Arial"/>
          <w:b/>
          <w:bCs/>
          <w:i/>
          <w:iCs/>
          <w:szCs w:val="17"/>
        </w:rPr>
      </w:pPr>
    </w:p>
    <w:p w14:paraId="3763F3DC" w14:textId="77777777" w:rsidR="003D6824" w:rsidRPr="00D27A45" w:rsidRDefault="003D6824" w:rsidP="00CE3996">
      <w:pPr>
        <w:pStyle w:val="2-P2"/>
      </w:pPr>
      <w:bookmarkStart w:id="73" w:name="_Toc213836039"/>
      <w:r w:rsidRPr="00D27A45">
        <w:t>Test Result Documentation</w:t>
      </w:r>
      <w:bookmarkEnd w:id="73"/>
    </w:p>
    <w:p w14:paraId="108F2342" w14:textId="3C0BF968" w:rsidR="003D6824" w:rsidRPr="00A51F5D" w:rsidRDefault="003D6824" w:rsidP="003D6824">
      <w:pPr>
        <w:pStyle w:val="3-P3"/>
      </w:pPr>
      <w:r w:rsidRPr="00D27A45">
        <w:t>The test results</w:t>
      </w:r>
      <w:r>
        <w:t>/measurements</w:t>
      </w:r>
      <w:r w:rsidRPr="00D27A45">
        <w:t xml:space="preserve"> shall be transferred into a Windows</w:t>
      </w:r>
      <w:r w:rsidR="00DF20E0">
        <w:t xml:space="preserve"> </w:t>
      </w:r>
      <w:r w:rsidRPr="00D27A45">
        <w:t>based database utility that allows for the maintenance, inspection and archiving of these test records. A guarantee must be made that the measurement results are transferred to the PC unaltered, i.e., “as saved in the tester” at the end of each test and that these results cannot be modified at a later time.</w:t>
      </w:r>
    </w:p>
    <w:p w14:paraId="5E484768" w14:textId="77777777" w:rsidR="003D6824" w:rsidRPr="00A51F5D" w:rsidRDefault="003D6824" w:rsidP="003D6824">
      <w:pPr>
        <w:pStyle w:val="3-P3"/>
      </w:pPr>
      <w:r w:rsidRPr="00D27A45">
        <w:t>The database for the completed job shall be stored and delivered on CD-ROM</w:t>
      </w:r>
      <w:r>
        <w:t xml:space="preserve"> or DVD</w:t>
      </w:r>
      <w:r w:rsidRPr="00D27A45">
        <w:t xml:space="preserve"> including the software tools required to view, inspect, and print any selection of test reports.</w:t>
      </w:r>
    </w:p>
    <w:p w14:paraId="15E855F9" w14:textId="77777777" w:rsidR="003D6824" w:rsidRPr="00A51F5D" w:rsidRDefault="003D6824" w:rsidP="003D6824">
      <w:pPr>
        <w:pStyle w:val="3-P3"/>
      </w:pPr>
      <w:r w:rsidRPr="00D27A45">
        <w:t>A paper copy of the test results shall be provided that lists all the links that have been tested with the following summary information</w:t>
      </w:r>
    </w:p>
    <w:p w14:paraId="0D36E83C" w14:textId="77777777" w:rsidR="003D6824" w:rsidRPr="00D27A45" w:rsidRDefault="003D6824" w:rsidP="003D6824">
      <w:pPr>
        <w:pStyle w:val="4-P4"/>
      </w:pPr>
      <w:r w:rsidRPr="00D27A45">
        <w:t>The identification of the link in accordance with the naming convention defined in the overall system documentation</w:t>
      </w:r>
    </w:p>
    <w:p w14:paraId="0E77F0CF" w14:textId="77777777" w:rsidR="003D6824" w:rsidRPr="00D27A45" w:rsidRDefault="003D6824" w:rsidP="003D6824">
      <w:pPr>
        <w:pStyle w:val="4-P4"/>
      </w:pPr>
      <w:r w:rsidRPr="00D27A45">
        <w:t xml:space="preserve">The overall Pass/Fail evaluation of the link-under-test including the NEXT Headroom (overall worst case) number </w:t>
      </w:r>
    </w:p>
    <w:p w14:paraId="2A5DF2B8" w14:textId="77777777" w:rsidR="003D6824" w:rsidRPr="00D27A45" w:rsidRDefault="003D6824" w:rsidP="003D6824">
      <w:pPr>
        <w:pStyle w:val="4-P4"/>
      </w:pPr>
      <w:r w:rsidRPr="00D27A45">
        <w:t>The date and time the test results were saved in the memory of the tester</w:t>
      </w:r>
      <w:r>
        <w:t>.</w:t>
      </w:r>
    </w:p>
    <w:p w14:paraId="71353530" w14:textId="77777777" w:rsidR="003D6824" w:rsidRPr="00A51F5D" w:rsidRDefault="003D6824" w:rsidP="003D6824">
      <w:pPr>
        <w:pStyle w:val="3-P3"/>
      </w:pPr>
      <w:r w:rsidRPr="00D27A45">
        <w:t>General Information to be provided in the electronic data base with the test results information for each link:</w:t>
      </w:r>
    </w:p>
    <w:p w14:paraId="2146630F" w14:textId="77777777" w:rsidR="003D6824" w:rsidRPr="003559C6" w:rsidRDefault="003D6824" w:rsidP="003D6824">
      <w:pPr>
        <w:pStyle w:val="4-P4"/>
      </w:pPr>
      <w:r w:rsidRPr="00D27A45">
        <w:t>The identification of the customer site as specified by the end-user</w:t>
      </w:r>
    </w:p>
    <w:p w14:paraId="2452EA3A" w14:textId="77777777" w:rsidR="003D6824" w:rsidRPr="003559C6" w:rsidRDefault="003D6824" w:rsidP="003D6824">
      <w:pPr>
        <w:pStyle w:val="4-P4"/>
      </w:pPr>
      <w:r w:rsidRPr="00D27A45">
        <w:t xml:space="preserve">The identification of the link in accordance with the naming convention defined in the overall system documentation </w:t>
      </w:r>
    </w:p>
    <w:p w14:paraId="1BF07A41" w14:textId="77777777" w:rsidR="003D6824" w:rsidRPr="003559C6" w:rsidRDefault="003D6824" w:rsidP="003D6824">
      <w:pPr>
        <w:pStyle w:val="4-P4"/>
      </w:pPr>
      <w:r w:rsidRPr="00D27A45">
        <w:t>The overall Pass/Fail evaluation of the link-under-test</w:t>
      </w:r>
    </w:p>
    <w:p w14:paraId="738ED884" w14:textId="77777777" w:rsidR="003D6824" w:rsidRPr="003559C6" w:rsidRDefault="003D6824" w:rsidP="003D6824">
      <w:pPr>
        <w:pStyle w:val="4-P4"/>
      </w:pPr>
      <w:r w:rsidRPr="00D27A45">
        <w:t xml:space="preserve">The name of the </w:t>
      </w:r>
      <w:r>
        <w:t>test limit</w:t>
      </w:r>
      <w:r w:rsidRPr="00D27A45">
        <w:t xml:space="preserve"> selected to execute the stored test results </w:t>
      </w:r>
    </w:p>
    <w:p w14:paraId="4A15360A" w14:textId="77777777" w:rsidR="003D6824" w:rsidRPr="003559C6" w:rsidRDefault="003D6824" w:rsidP="003D6824">
      <w:pPr>
        <w:pStyle w:val="4-P4"/>
      </w:pPr>
      <w:r w:rsidRPr="00D27A45">
        <w:t xml:space="preserve">The cable type and the value of NVP used for length calculations </w:t>
      </w:r>
    </w:p>
    <w:p w14:paraId="2AC701AA" w14:textId="77777777" w:rsidR="003D6824" w:rsidRPr="003559C6" w:rsidRDefault="003D6824" w:rsidP="003D6824">
      <w:pPr>
        <w:pStyle w:val="4-P4"/>
      </w:pPr>
      <w:r w:rsidRPr="00D27A45">
        <w:t xml:space="preserve">The date and time the test results were saved in the memory of the tester </w:t>
      </w:r>
    </w:p>
    <w:p w14:paraId="2F979D0B" w14:textId="77777777" w:rsidR="003D6824" w:rsidRPr="003559C6" w:rsidRDefault="003D6824" w:rsidP="003D6824">
      <w:pPr>
        <w:pStyle w:val="4-P4"/>
      </w:pPr>
      <w:r w:rsidRPr="00D27A45">
        <w:lastRenderedPageBreak/>
        <w:t xml:space="preserve">The brand name, model and serial number of the tester </w:t>
      </w:r>
    </w:p>
    <w:p w14:paraId="66707102" w14:textId="77777777" w:rsidR="003D6824" w:rsidRPr="003559C6" w:rsidRDefault="003D6824" w:rsidP="003D6824">
      <w:pPr>
        <w:pStyle w:val="4-P4"/>
      </w:pPr>
      <w:r w:rsidRPr="00D27A45">
        <w:t xml:space="preserve">The identification of the tester interface </w:t>
      </w:r>
    </w:p>
    <w:p w14:paraId="02AC348B" w14:textId="77777777" w:rsidR="003D6824" w:rsidRDefault="003D6824" w:rsidP="003D6824">
      <w:pPr>
        <w:pStyle w:val="4-P4"/>
      </w:pPr>
      <w:r w:rsidRPr="00A51F5D">
        <w:t xml:space="preserve">The revision of the tester software and the revision of the test </w:t>
      </w:r>
      <w:r>
        <w:t>limit</w:t>
      </w:r>
      <w:r w:rsidRPr="00A51F5D">
        <w:t>s database in the tester</w:t>
      </w:r>
      <w:r w:rsidRPr="00D27A45">
        <w:t xml:space="preserve"> </w:t>
      </w:r>
    </w:p>
    <w:p w14:paraId="236871AB" w14:textId="77777777" w:rsidR="003D6824" w:rsidRPr="003559C6" w:rsidRDefault="003D6824" w:rsidP="003D6824">
      <w:pPr>
        <w:pStyle w:val="4-P4"/>
      </w:pPr>
      <w:r w:rsidRPr="00A51F5D">
        <w:t>The test results information must contain information on each of the required test parameters that</w:t>
      </w:r>
      <w:r w:rsidRPr="00D27A45">
        <w:t xml:space="preserve"> </w:t>
      </w:r>
      <w:r w:rsidRPr="00A51F5D">
        <w:t>are listed in Section B and as further detailed below under paragraph C</w:t>
      </w:r>
      <w:r>
        <w:t>5</w:t>
      </w:r>
      <w:r w:rsidRPr="00A51F5D">
        <w:t>.</w:t>
      </w:r>
    </w:p>
    <w:p w14:paraId="78DD774D" w14:textId="6CF57E8C" w:rsidR="003D6824" w:rsidRPr="00DD09AA" w:rsidRDefault="003D6824" w:rsidP="003D6824">
      <w:pPr>
        <w:pStyle w:val="3-P3"/>
      </w:pPr>
      <w:r w:rsidRPr="003559C6">
        <w:t>The</w:t>
      </w:r>
      <w:r w:rsidRPr="00F01A9F">
        <w:t xml:space="preserve"> detailed test results data to be provide</w:t>
      </w:r>
      <w:r w:rsidR="00DF20E0">
        <w:t>d in the electronic database</w:t>
      </w:r>
      <w:r w:rsidRPr="00F01A9F">
        <w:t xml:space="preserve"> must contain the following information:</w:t>
      </w:r>
    </w:p>
    <w:p w14:paraId="6336AF12" w14:textId="77777777" w:rsidR="003D6824" w:rsidRPr="00D27A45" w:rsidRDefault="003D6824" w:rsidP="003D6824">
      <w:pPr>
        <w:pStyle w:val="3-P3"/>
      </w:pPr>
      <w:r w:rsidRPr="00D27A45">
        <w:t xml:space="preserve">For each of the frequency-dependent test parameters, the value measured at every frequency during the test is stored. </w:t>
      </w:r>
      <w:r>
        <w:t>T</w:t>
      </w:r>
      <w:r w:rsidRPr="00D27A45">
        <w:t xml:space="preserve">he PC-resident database program must be able to process the stored results to display and print a color graph of the measured parameters. The PC-resident software must also provide a summary numeric format in which some critical information is provided numerically as defined by the summary results (minimum numeric test results documentation) as outlined above for each of the test parameters. </w:t>
      </w:r>
    </w:p>
    <w:p w14:paraId="1A2659C3" w14:textId="013F44A1" w:rsidR="00DF20E0" w:rsidRPr="00982EB4" w:rsidRDefault="00DF20E0" w:rsidP="00DF20E0">
      <w:pPr>
        <w:pStyle w:val="4-P4"/>
      </w:pPr>
      <w:r w:rsidRPr="00982EB4">
        <w:rPr>
          <w:bCs/>
        </w:rPr>
        <w:t>Length</w:t>
      </w:r>
      <w:r w:rsidRPr="00982EB4">
        <w:t>: Identify the wire-pair with the shortest electrical length, the value of the leng</w:t>
      </w:r>
      <w:r>
        <w:t>th rounded to the nearest 0.1 m</w:t>
      </w:r>
      <w:r w:rsidR="00DE6F0C">
        <w:t>330</w:t>
      </w:r>
      <w:r w:rsidRPr="00982EB4">
        <w:rPr>
          <w:bCs/>
          <w:i/>
          <w:iCs/>
        </w:rPr>
        <w:t xml:space="preserve"> </w:t>
      </w:r>
      <w:r w:rsidRPr="00982EB4">
        <w:t>and the test limit value</w:t>
      </w:r>
    </w:p>
    <w:p w14:paraId="4C4E5E2A" w14:textId="77777777" w:rsidR="00DF20E0" w:rsidRPr="00982EB4" w:rsidRDefault="00DF20E0" w:rsidP="00DF20E0">
      <w:pPr>
        <w:pStyle w:val="4-P4"/>
      </w:pPr>
      <w:r w:rsidRPr="00982EB4">
        <w:rPr>
          <w:bCs/>
        </w:rPr>
        <w:t>Propagation delay</w:t>
      </w:r>
      <w:r w:rsidRPr="00982EB4">
        <w:t>: Identify the pair with the shortest propagation delay, the value measured in nanoseconds (ns) and the test limit value</w:t>
      </w:r>
    </w:p>
    <w:p w14:paraId="757F404E" w14:textId="77777777" w:rsidR="00DF20E0" w:rsidRPr="00982EB4" w:rsidRDefault="00DF20E0" w:rsidP="00DF20E0">
      <w:pPr>
        <w:pStyle w:val="4-P4"/>
      </w:pPr>
      <w:r w:rsidRPr="00982EB4">
        <w:rPr>
          <w:bCs/>
        </w:rPr>
        <w:t>Delay Skew</w:t>
      </w:r>
      <w:r w:rsidRPr="00982EB4">
        <w:t>: Identify the pair with the largest value for delay skew, the value calculated in nanoseconds (ns) and the test limit value</w:t>
      </w:r>
    </w:p>
    <w:p w14:paraId="2DD2E261" w14:textId="77777777" w:rsidR="00DF20E0" w:rsidRPr="00982EB4" w:rsidRDefault="00DF20E0" w:rsidP="00DF20E0">
      <w:pPr>
        <w:pStyle w:val="4-P4"/>
      </w:pPr>
      <w:r w:rsidRPr="00982EB4">
        <w:rPr>
          <w:bCs/>
        </w:rPr>
        <w:t>Insertion Loss (Attenuation)</w:t>
      </w:r>
      <w:r w:rsidRPr="00982EB4">
        <w:t>: Minimum test results documentation as explained in Section B for the worst pair</w:t>
      </w:r>
    </w:p>
    <w:p w14:paraId="0E436867" w14:textId="77777777" w:rsidR="00DF20E0" w:rsidRPr="00982EB4" w:rsidRDefault="00DF20E0" w:rsidP="00DF20E0">
      <w:pPr>
        <w:pStyle w:val="4-P4"/>
      </w:pPr>
      <w:r w:rsidRPr="00982EB4">
        <w:rPr>
          <w:bCs/>
        </w:rPr>
        <w:t>Return Loss</w:t>
      </w:r>
      <w:r w:rsidRPr="00982EB4">
        <w:t>: Minimum test results documentation as explained in Section B for the worst pair as measured from each end of the link</w:t>
      </w:r>
    </w:p>
    <w:p w14:paraId="4B08DDA2" w14:textId="77777777" w:rsidR="00DF20E0" w:rsidRPr="00982EB4" w:rsidRDefault="00DF20E0" w:rsidP="00DF20E0">
      <w:pPr>
        <w:pStyle w:val="4-P4"/>
      </w:pPr>
      <w:r w:rsidRPr="00982EB4">
        <w:rPr>
          <w:bCs/>
        </w:rPr>
        <w:t>NEXT, ACR-F</w:t>
      </w:r>
      <w:r w:rsidRPr="00982EB4">
        <w:t>: Minimum test results documentation as explained in Section B for the worst pair combination as measured from each end of the link</w:t>
      </w:r>
    </w:p>
    <w:p w14:paraId="2E2B5BC1" w14:textId="77777777" w:rsidR="00DF20E0" w:rsidRPr="00982EB4" w:rsidRDefault="00DF20E0" w:rsidP="00DF20E0">
      <w:pPr>
        <w:pStyle w:val="4-P4"/>
      </w:pPr>
      <w:r w:rsidRPr="00982EB4">
        <w:rPr>
          <w:bCs/>
        </w:rPr>
        <w:t>PS NEXT and PS ACR-F</w:t>
      </w:r>
      <w:r w:rsidRPr="00982EB4">
        <w:t>: Minimum test results documentation as explained in Section B for the worst pair as measured from each end of the link</w:t>
      </w:r>
    </w:p>
    <w:p w14:paraId="11ED5B49" w14:textId="5F4F875D" w:rsidR="00A260CD" w:rsidRDefault="009E4507" w:rsidP="00C92647">
      <w:pPr>
        <w:pStyle w:val="1-ARTI"/>
      </w:pPr>
      <w:bookmarkStart w:id="74" w:name="_Toc213836040"/>
      <w:r>
        <w:t xml:space="preserve">SYSTEM </w:t>
      </w:r>
      <w:r w:rsidR="00A260CD">
        <w:t>TESTING AND COMMISSIONING</w:t>
      </w:r>
      <w:bookmarkEnd w:id="74"/>
    </w:p>
    <w:p w14:paraId="2D4A12DF" w14:textId="5E49636F" w:rsidR="00C214DA" w:rsidRDefault="00C214DA" w:rsidP="00CE3996">
      <w:pPr>
        <w:pStyle w:val="2-P2"/>
      </w:pPr>
      <w:bookmarkStart w:id="75" w:name="_Toc213836041"/>
      <w:r>
        <w:t>Testing</w:t>
      </w:r>
      <w:bookmarkEnd w:id="75"/>
    </w:p>
    <w:p w14:paraId="3551B3B2" w14:textId="4AEE7F53" w:rsidR="00972014" w:rsidRPr="00972014" w:rsidRDefault="00607E1D" w:rsidP="00972014">
      <w:pPr>
        <w:pStyle w:val="3-P3"/>
      </w:pPr>
      <w:r w:rsidRPr="00972014">
        <w:t xml:space="preserve">A </w:t>
      </w:r>
      <w:proofErr w:type="spellStart"/>
      <w:r w:rsidRPr="00972014">
        <w:t>DigitalMedia</w:t>
      </w:r>
      <w:proofErr w:type="spellEnd"/>
      <w:r w:rsidRPr="00972014">
        <w:t xml:space="preserve"> Certified Engineer (DMC-E) shall perform the contractor verification tests</w:t>
      </w:r>
      <w:r w:rsidR="00972014" w:rsidRPr="00972014">
        <w:t>.</w:t>
      </w:r>
    </w:p>
    <w:p w14:paraId="19ADC1A4" w14:textId="2B02E573" w:rsidR="00A260CD" w:rsidRDefault="00A260CD" w:rsidP="00A260CD">
      <w:pPr>
        <w:pStyle w:val="3-P3"/>
      </w:pPr>
      <w:r w:rsidRPr="00972014">
        <w:t xml:space="preserve">Contractor </w:t>
      </w:r>
      <w:r w:rsidR="00BC5EAB" w:rsidRPr="00972014">
        <w:t xml:space="preserve">shall verify </w:t>
      </w:r>
      <w:r w:rsidRPr="00972014">
        <w:t xml:space="preserve">that all </w:t>
      </w:r>
      <w:r w:rsidR="00BC5EAB" w:rsidRPr="00972014">
        <w:t>components of the system are installed according to manufacturers specifications and are compliant with Division 27 specifications.</w:t>
      </w:r>
    </w:p>
    <w:p w14:paraId="5644B6FD" w14:textId="252CEBDE" w:rsidR="00C214DA" w:rsidRDefault="00C214DA" w:rsidP="00CE3996">
      <w:pPr>
        <w:pStyle w:val="2-P2"/>
      </w:pPr>
      <w:bookmarkStart w:id="76" w:name="_Toc213836042"/>
      <w:r>
        <w:t>Commissioning</w:t>
      </w:r>
      <w:bookmarkEnd w:id="76"/>
    </w:p>
    <w:p w14:paraId="1AC01725" w14:textId="3FD63376" w:rsidR="00C214DA" w:rsidRPr="00972014" w:rsidRDefault="00607E1D" w:rsidP="00C214DA">
      <w:pPr>
        <w:pStyle w:val="3-P3"/>
      </w:pPr>
      <w:r w:rsidRPr="00972014">
        <w:t xml:space="preserve">A </w:t>
      </w:r>
      <w:proofErr w:type="spellStart"/>
      <w:r w:rsidRPr="00972014">
        <w:t>DigitalMedia</w:t>
      </w:r>
      <w:proofErr w:type="spellEnd"/>
      <w:r w:rsidRPr="00972014">
        <w:t xml:space="preserve"> Certified Engineer (DMC-E) shall perform acceptance testing and commissioning</w:t>
      </w:r>
      <w:r w:rsidR="00C214DA" w:rsidRPr="00972014">
        <w:t>.</w:t>
      </w:r>
    </w:p>
    <w:p w14:paraId="7B96173B" w14:textId="63CC10BA" w:rsidR="00C206FE" w:rsidRDefault="00C206FE" w:rsidP="00C206FE">
      <w:pPr>
        <w:pStyle w:val="NOTES"/>
        <w:spacing w:before="240"/>
      </w:pPr>
      <w:r>
        <w:t xml:space="preserve">SPECIFIER: Retain the following for </w:t>
      </w:r>
      <w:proofErr w:type="spellStart"/>
      <w:r>
        <w:t>DigitalMedia</w:t>
      </w:r>
      <w:proofErr w:type="spellEnd"/>
      <w:r w:rsidR="0048345F">
        <w:t xml:space="preserve"> modular </w:t>
      </w:r>
      <w:proofErr w:type="gramStart"/>
      <w:r w:rsidR="0048345F">
        <w:t>i/o</w:t>
      </w:r>
      <w:proofErr w:type="gramEnd"/>
      <w:r>
        <w:t xml:space="preserve"> matrix switchers.  </w:t>
      </w:r>
    </w:p>
    <w:p w14:paraId="639BB29B" w14:textId="77777777" w:rsidR="00607E1D" w:rsidRDefault="00A260CD" w:rsidP="00A260CD">
      <w:pPr>
        <w:pStyle w:val="3-P3"/>
      </w:pPr>
      <w:r w:rsidRPr="00C206FE">
        <w:lastRenderedPageBreak/>
        <w:t>The contractor shall provide a copy of</w:t>
      </w:r>
      <w:r w:rsidR="006166B8" w:rsidRPr="00C206FE">
        <w:t xml:space="preserve"> </w:t>
      </w:r>
      <w:r w:rsidRPr="00C206FE">
        <w:t xml:space="preserve">the </w:t>
      </w:r>
      <w:r w:rsidR="00073670">
        <w:t xml:space="preserve">system commissioning Test Report </w:t>
      </w:r>
      <w:r w:rsidR="00C206FE" w:rsidRPr="00C206FE">
        <w:t xml:space="preserve">in electronic </w:t>
      </w:r>
      <w:r w:rsidR="00607E1D">
        <w:t>format.</w:t>
      </w:r>
    </w:p>
    <w:p w14:paraId="5828D6C0" w14:textId="52FBD62D" w:rsidR="00073670" w:rsidRDefault="00607E1D" w:rsidP="00607E1D">
      <w:pPr>
        <w:pStyle w:val="4-P4"/>
      </w:pPr>
      <w:r>
        <w:t>All</w:t>
      </w:r>
      <w:r w:rsidR="00C206FE" w:rsidRPr="00C206FE">
        <w:t xml:space="preserve"> </w:t>
      </w:r>
      <w:r>
        <w:t>reported information</w:t>
      </w:r>
      <w:r w:rsidR="00C206FE" w:rsidRPr="00C206FE">
        <w:t xml:space="preserve"> </w:t>
      </w:r>
      <w:proofErr w:type="gramStart"/>
      <w:r w:rsidR="00C206FE" w:rsidRPr="00C206FE">
        <w:t>shall</w:t>
      </w:r>
      <w:proofErr w:type="gramEnd"/>
      <w:r w:rsidR="00C206FE" w:rsidRPr="00C206FE">
        <w:t xml:space="preserve"> be generated by the digital media </w:t>
      </w:r>
      <w:r w:rsidR="00073670">
        <w:t>matrix</w:t>
      </w:r>
      <w:r>
        <w:t xml:space="preserve"> unit</w:t>
      </w:r>
      <w:r w:rsidR="00C206FE" w:rsidRPr="00C206FE">
        <w:t xml:space="preserve"> and </w:t>
      </w:r>
      <w:r>
        <w:t xml:space="preserve">the </w:t>
      </w:r>
      <w:r w:rsidR="00C206FE" w:rsidRPr="00C206FE">
        <w:t>configuration software</w:t>
      </w:r>
      <w:r w:rsidR="00A44EB0">
        <w:t xml:space="preserve">.  </w:t>
      </w:r>
    </w:p>
    <w:p w14:paraId="328BDEC3" w14:textId="624E734A" w:rsidR="00A260CD" w:rsidRDefault="00A44EB0" w:rsidP="00A260CD">
      <w:pPr>
        <w:pStyle w:val="3-P3"/>
      </w:pPr>
      <w:r>
        <w:t>Commissioning engineer shall run all available tests</w:t>
      </w:r>
      <w:r w:rsidR="00073670">
        <w:t xml:space="preserve"> and include all installed system components.</w:t>
      </w:r>
    </w:p>
    <w:p w14:paraId="18318676" w14:textId="1A57F5BA" w:rsidR="00073670" w:rsidRDefault="00073670" w:rsidP="00A260CD">
      <w:pPr>
        <w:pStyle w:val="3-P3"/>
      </w:pPr>
      <w:r>
        <w:t>Commissioning Test Report shall include the following:</w:t>
      </w:r>
    </w:p>
    <w:p w14:paraId="058C2BD7" w14:textId="30D43B5E" w:rsidR="00A44EB0" w:rsidRDefault="00A44EB0" w:rsidP="00482EFB">
      <w:pPr>
        <w:pStyle w:val="4-P4"/>
      </w:pPr>
      <w:r>
        <w:t>Tests Failures</w:t>
      </w:r>
      <w:r w:rsidR="00727646">
        <w:t xml:space="preserve"> and Notices</w:t>
      </w:r>
    </w:p>
    <w:p w14:paraId="7CCC9107" w14:textId="1EB118D3" w:rsidR="00482EFB" w:rsidRDefault="00482EFB" w:rsidP="00A44EB0">
      <w:pPr>
        <w:pStyle w:val="5-P5"/>
      </w:pPr>
      <w:r>
        <w:t xml:space="preserve">Sink Device EDID Test – Open items or </w:t>
      </w:r>
      <w:r w:rsidR="00073670">
        <w:t>failures shall not be accepted</w:t>
      </w:r>
      <w:r>
        <w:t>.</w:t>
      </w:r>
    </w:p>
    <w:p w14:paraId="4D839439" w14:textId="52097865" w:rsidR="00482EFB" w:rsidRDefault="00482EFB" w:rsidP="00A44EB0">
      <w:pPr>
        <w:pStyle w:val="5-P5"/>
      </w:pPr>
      <w:r>
        <w:t xml:space="preserve">Cable Length Test - Open items or </w:t>
      </w:r>
      <w:r w:rsidR="00073670">
        <w:t>failures shall not be accepted</w:t>
      </w:r>
      <w:r>
        <w:t>.</w:t>
      </w:r>
    </w:p>
    <w:p w14:paraId="4BDA22DA" w14:textId="4C799C33" w:rsidR="00482EFB" w:rsidRDefault="00073670" w:rsidP="00727646">
      <w:pPr>
        <w:pStyle w:val="5-P5"/>
      </w:pPr>
      <w:r>
        <w:t>HDCP KSV Limitations – Limitations shall not be accepted.</w:t>
      </w:r>
    </w:p>
    <w:p w14:paraId="542B3804" w14:textId="3C76D7D9" w:rsidR="00A44EB0" w:rsidRDefault="00073670" w:rsidP="00727646">
      <w:pPr>
        <w:pStyle w:val="5-P5"/>
      </w:pPr>
      <w:r>
        <w:t>Cable Limitations – Limitations shall not be accepted.</w:t>
      </w:r>
    </w:p>
    <w:p w14:paraId="5E1AFF32" w14:textId="61678301" w:rsidR="00A44EB0" w:rsidRDefault="00073670" w:rsidP="00727646">
      <w:pPr>
        <w:pStyle w:val="5-P5"/>
      </w:pPr>
      <w:r>
        <w:t>EDID Limitations – Limitations shall not be accepted.</w:t>
      </w:r>
    </w:p>
    <w:p w14:paraId="4CBD074A" w14:textId="2153D081" w:rsidR="00A44EB0" w:rsidRDefault="00073670" w:rsidP="00727646">
      <w:pPr>
        <w:pStyle w:val="5-P5"/>
      </w:pPr>
      <w:r>
        <w:t>Cable Length Limits exceeded – Failing cables shall not be accepted.</w:t>
      </w:r>
    </w:p>
    <w:p w14:paraId="0B6033BB" w14:textId="23FE0F43" w:rsidR="00A44EB0" w:rsidRPr="00C206FE" w:rsidRDefault="00727646" w:rsidP="00482EFB">
      <w:pPr>
        <w:pStyle w:val="4-P4"/>
      </w:pPr>
      <w:r>
        <w:t>Device Model Number, Serial Number, and Firmware Version for main chassis and each input and output card.</w:t>
      </w:r>
    </w:p>
    <w:p w14:paraId="30F8A376" w14:textId="49B4BC44" w:rsidR="00727646" w:rsidRPr="00C206FE" w:rsidRDefault="00727646" w:rsidP="00727646">
      <w:pPr>
        <w:pStyle w:val="4-P4"/>
      </w:pPr>
      <w:r>
        <w:t>Device Model Number, Serial Number, and Firmware Version for connected transmitter and receiver devices.</w:t>
      </w:r>
    </w:p>
    <w:p w14:paraId="7EF551ED" w14:textId="0FFAF3C7" w:rsidR="00482EFB" w:rsidRDefault="00727646" w:rsidP="00482EFB">
      <w:pPr>
        <w:pStyle w:val="4-P4"/>
      </w:pPr>
      <w:r>
        <w:t xml:space="preserve">EDID </w:t>
      </w:r>
      <w:r w:rsidR="005D1440">
        <w:t>–</w:t>
      </w:r>
      <w:r>
        <w:t xml:space="preserve"> Input Resolution and 3D support status for each input.</w:t>
      </w:r>
    </w:p>
    <w:p w14:paraId="67CBEBB6" w14:textId="1D089425" w:rsidR="00727646" w:rsidRDefault="00727646" w:rsidP="00482EFB">
      <w:pPr>
        <w:pStyle w:val="4-P4"/>
      </w:pPr>
      <w:r>
        <w:t xml:space="preserve">EDID – Supported Output Resolution and 3D support status for </w:t>
      </w:r>
      <w:r w:rsidR="005D1440">
        <w:t xml:space="preserve">devices connected to </w:t>
      </w:r>
      <w:r>
        <w:t>each output.</w:t>
      </w:r>
    </w:p>
    <w:p w14:paraId="1C6FCD97" w14:textId="19831F04" w:rsidR="005D1440" w:rsidRPr="00C206FE" w:rsidRDefault="005D1440" w:rsidP="005D1440">
      <w:pPr>
        <w:pStyle w:val="4-P4"/>
      </w:pPr>
      <w:r>
        <w:t>EDID – Supported Audio formats for each input.</w:t>
      </w:r>
    </w:p>
    <w:p w14:paraId="63A13B67" w14:textId="26B586FE" w:rsidR="005D1440" w:rsidRPr="00C206FE" w:rsidRDefault="005D1440" w:rsidP="005D1440">
      <w:pPr>
        <w:pStyle w:val="4-P4"/>
      </w:pPr>
      <w:r>
        <w:t>EDID – Supported Audio formats for devices connected to each output.</w:t>
      </w:r>
    </w:p>
    <w:p w14:paraId="25DC459D" w14:textId="77777777" w:rsidR="00AE131E" w:rsidRDefault="00AE131E" w:rsidP="004D4F7E">
      <w:pPr>
        <w:pStyle w:val="7-END"/>
      </w:pPr>
    </w:p>
    <w:p w14:paraId="0E6757E1" w14:textId="77777777" w:rsidR="00AE131E" w:rsidRDefault="00AE131E" w:rsidP="004D4F7E">
      <w:pPr>
        <w:pStyle w:val="7-END"/>
      </w:pPr>
    </w:p>
    <w:p w14:paraId="6BA8A400" w14:textId="1DB29A22" w:rsidR="00E931E7" w:rsidRPr="004D4F7E" w:rsidRDefault="00E931E7" w:rsidP="004D4F7E">
      <w:pPr>
        <w:pStyle w:val="7-END"/>
      </w:pPr>
      <w:bookmarkStart w:id="77" w:name="_Toc213836043"/>
      <w:r w:rsidRPr="004D4F7E">
        <w:t xml:space="preserve">END OF SECTION </w:t>
      </w:r>
      <w:r w:rsidR="00601E6F" w:rsidRPr="004D4F7E">
        <w:t>27 41 16</w:t>
      </w:r>
      <w:bookmarkEnd w:id="77"/>
    </w:p>
    <w:p w14:paraId="69A17CAE" w14:textId="77777777" w:rsidR="00656899" w:rsidRDefault="00656899" w:rsidP="00656899">
      <w:pPr>
        <w:pStyle w:val="3-P3"/>
        <w:numPr>
          <w:ilvl w:val="0"/>
          <w:numId w:val="0"/>
        </w:numPr>
      </w:pPr>
    </w:p>
    <w:p w14:paraId="7339076F" w14:textId="77777777" w:rsidR="00656899" w:rsidRDefault="00656899" w:rsidP="008E36E9">
      <w:pPr>
        <w:pStyle w:val="EOS"/>
      </w:pPr>
    </w:p>
    <w:sectPr w:rsidR="00656899" w:rsidSect="00DC2627">
      <w:footerReference w:type="even" r:id="rId10"/>
      <w:footerReference w:type="default" r:id="rId11"/>
      <w:footnotePr>
        <w:numRestart w:val="eachSect"/>
      </w:footnotePr>
      <w:endnotePr>
        <w:numFmt w:val="decimal"/>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74A86" w14:textId="77777777" w:rsidR="00490BC7" w:rsidRDefault="00490BC7">
      <w:r>
        <w:separator/>
      </w:r>
    </w:p>
  </w:endnote>
  <w:endnote w:type="continuationSeparator" w:id="0">
    <w:p w14:paraId="3DB380AC" w14:textId="77777777" w:rsidR="00490BC7" w:rsidRDefault="00490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BB5FE" w14:textId="77777777" w:rsidR="00490BC7" w:rsidRDefault="00490BC7" w:rsidP="00DC26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4BB781" w14:textId="77777777" w:rsidR="00490BC7" w:rsidRDefault="00490BC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19AED" w14:textId="77777777" w:rsidR="00490BC7" w:rsidRDefault="00490BC7" w:rsidP="00DC26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4023">
      <w:rPr>
        <w:rStyle w:val="PageNumber"/>
        <w:noProof/>
      </w:rPr>
      <w:t>2</w:t>
    </w:r>
    <w:r>
      <w:rPr>
        <w:rStyle w:val="PageNumber"/>
      </w:rPr>
      <w:fldChar w:fldCharType="end"/>
    </w:r>
  </w:p>
  <w:p w14:paraId="2A6DCC0B" w14:textId="7D516266" w:rsidR="00490BC7" w:rsidRDefault="00FE4023" w:rsidP="006F34D2">
    <w:pPr>
      <w:tabs>
        <w:tab w:val="right" w:pos="9360"/>
      </w:tabs>
    </w:pPr>
    <w:r>
      <w:t>Integrated Audio-Video Systems and Equipment</w:t>
    </w:r>
    <w:r w:rsidR="00490BC7" w:rsidRPr="00F12EBF">
      <w:t xml:space="preserve"> </w:t>
    </w:r>
    <w:r w:rsidR="00490BC7" w:rsidRPr="00333BE3">
      <w:tab/>
    </w:r>
    <w:r w:rsidR="00490BC7">
      <w:t>27</w:t>
    </w:r>
    <w:r w:rsidR="00490BC7">
      <w:rPr>
        <w:rStyle w:val="NUM"/>
      </w:rPr>
      <w:t xml:space="preserve"> 41 16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F2090" w14:textId="77777777" w:rsidR="00490BC7" w:rsidRDefault="00490BC7">
      <w:r>
        <w:separator/>
      </w:r>
    </w:p>
  </w:footnote>
  <w:footnote w:type="continuationSeparator" w:id="0">
    <w:p w14:paraId="73D52799" w14:textId="77777777" w:rsidR="00490BC7" w:rsidRDefault="00490BC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CB685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D9A6632"/>
    <w:lvl w:ilvl="0">
      <w:start w:val="1"/>
      <w:numFmt w:val="decimal"/>
      <w:lvlText w:val="%1."/>
      <w:lvlJc w:val="left"/>
      <w:pPr>
        <w:tabs>
          <w:tab w:val="num" w:pos="1800"/>
        </w:tabs>
        <w:ind w:left="1800" w:hanging="360"/>
      </w:pPr>
    </w:lvl>
  </w:abstractNum>
  <w:abstractNum w:abstractNumId="2">
    <w:nsid w:val="FFFFFF7D"/>
    <w:multiLevelType w:val="singleLevel"/>
    <w:tmpl w:val="17DE0188"/>
    <w:lvl w:ilvl="0">
      <w:start w:val="1"/>
      <w:numFmt w:val="decimal"/>
      <w:lvlText w:val="%1."/>
      <w:lvlJc w:val="left"/>
      <w:pPr>
        <w:tabs>
          <w:tab w:val="num" w:pos="1440"/>
        </w:tabs>
        <w:ind w:left="1440" w:hanging="360"/>
      </w:pPr>
    </w:lvl>
  </w:abstractNum>
  <w:abstractNum w:abstractNumId="3">
    <w:nsid w:val="FFFFFF7E"/>
    <w:multiLevelType w:val="singleLevel"/>
    <w:tmpl w:val="F0C2EC90"/>
    <w:lvl w:ilvl="0">
      <w:start w:val="1"/>
      <w:numFmt w:val="decimal"/>
      <w:lvlText w:val="%1."/>
      <w:lvlJc w:val="left"/>
      <w:pPr>
        <w:tabs>
          <w:tab w:val="num" w:pos="1080"/>
        </w:tabs>
        <w:ind w:left="1080" w:hanging="360"/>
      </w:pPr>
    </w:lvl>
  </w:abstractNum>
  <w:abstractNum w:abstractNumId="4">
    <w:nsid w:val="FFFFFF7F"/>
    <w:multiLevelType w:val="singleLevel"/>
    <w:tmpl w:val="F71A2F3C"/>
    <w:lvl w:ilvl="0">
      <w:start w:val="1"/>
      <w:numFmt w:val="decimal"/>
      <w:lvlText w:val="%1."/>
      <w:lvlJc w:val="left"/>
      <w:pPr>
        <w:tabs>
          <w:tab w:val="num" w:pos="720"/>
        </w:tabs>
        <w:ind w:left="720" w:hanging="360"/>
      </w:pPr>
    </w:lvl>
  </w:abstractNum>
  <w:abstractNum w:abstractNumId="5">
    <w:nsid w:val="FFFFFF80"/>
    <w:multiLevelType w:val="singleLevel"/>
    <w:tmpl w:val="9572D6E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0669AB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7F47CA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64BAA75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E76FF98"/>
    <w:lvl w:ilvl="0">
      <w:start w:val="1"/>
      <w:numFmt w:val="decimal"/>
      <w:lvlText w:val="%1."/>
      <w:lvlJc w:val="left"/>
      <w:pPr>
        <w:tabs>
          <w:tab w:val="num" w:pos="360"/>
        </w:tabs>
        <w:ind w:left="360" w:hanging="360"/>
      </w:pPr>
    </w:lvl>
  </w:abstractNum>
  <w:abstractNum w:abstractNumId="10">
    <w:nsid w:val="FFFFFF89"/>
    <w:multiLevelType w:val="singleLevel"/>
    <w:tmpl w:val="82B4C43E"/>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nsid w:val="0FDD3FD2"/>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255A1916"/>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nsid w:val="277C0827"/>
    <w:multiLevelType w:val="hybridMultilevel"/>
    <w:tmpl w:val="E9C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FF03D4"/>
    <w:multiLevelType w:val="multilevel"/>
    <w:tmpl w:val="21FAE3C6"/>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15"/>
  </w:num>
  <w:num w:numId="3">
    <w:abstractNumId w:val="0"/>
  </w:num>
  <w:num w:numId="4">
    <w:abstractNumId w:val="13"/>
  </w:num>
  <w:num w:numId="5">
    <w:abstractNumId w:val="12"/>
  </w:num>
  <w:num w:numId="6">
    <w:abstractNumId w:val="14"/>
  </w:num>
  <w:num w:numId="7">
    <w:abstractNumId w:val="1"/>
  </w:num>
  <w:num w:numId="8">
    <w:abstractNumId w:val="4"/>
  </w:num>
  <w:num w:numId="9">
    <w:abstractNumId w:val="3"/>
  </w:num>
  <w:num w:numId="10">
    <w:abstractNumId w:val="2"/>
  </w:num>
  <w:num w:numId="11">
    <w:abstractNumId w:val="9"/>
  </w:num>
  <w:num w:numId="12">
    <w:abstractNumId w:val="7"/>
  </w:num>
  <w:num w:numId="13">
    <w:abstractNumId w:val="6"/>
  </w:num>
  <w:num w:numId="14">
    <w:abstractNumId w:val="5"/>
  </w:num>
  <w:num w:numId="15">
    <w:abstractNumId w:val="10"/>
  </w:num>
  <w:num w:numId="16">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E7"/>
    <w:rsid w:val="000001DC"/>
    <w:rsid w:val="00001314"/>
    <w:rsid w:val="000014AA"/>
    <w:rsid w:val="000017E4"/>
    <w:rsid w:val="00004525"/>
    <w:rsid w:val="00012640"/>
    <w:rsid w:val="00012D7F"/>
    <w:rsid w:val="000350F2"/>
    <w:rsid w:val="00035CAF"/>
    <w:rsid w:val="00035F16"/>
    <w:rsid w:val="00036C82"/>
    <w:rsid w:val="000374E8"/>
    <w:rsid w:val="00043690"/>
    <w:rsid w:val="00043E21"/>
    <w:rsid w:val="00046E30"/>
    <w:rsid w:val="0005597F"/>
    <w:rsid w:val="00057EC5"/>
    <w:rsid w:val="00057F2B"/>
    <w:rsid w:val="00065D54"/>
    <w:rsid w:val="0007067E"/>
    <w:rsid w:val="00073670"/>
    <w:rsid w:val="0007413B"/>
    <w:rsid w:val="00077281"/>
    <w:rsid w:val="00080332"/>
    <w:rsid w:val="00080CED"/>
    <w:rsid w:val="00081A6F"/>
    <w:rsid w:val="00083901"/>
    <w:rsid w:val="0008428F"/>
    <w:rsid w:val="000865F9"/>
    <w:rsid w:val="000867BC"/>
    <w:rsid w:val="00091111"/>
    <w:rsid w:val="00091C32"/>
    <w:rsid w:val="00095E6C"/>
    <w:rsid w:val="0009626F"/>
    <w:rsid w:val="000967C9"/>
    <w:rsid w:val="000A75E9"/>
    <w:rsid w:val="000B0FE6"/>
    <w:rsid w:val="000B2D2A"/>
    <w:rsid w:val="000B3DAD"/>
    <w:rsid w:val="000B5504"/>
    <w:rsid w:val="000B5AA5"/>
    <w:rsid w:val="000C2414"/>
    <w:rsid w:val="000C35EF"/>
    <w:rsid w:val="000C43E4"/>
    <w:rsid w:val="000C5073"/>
    <w:rsid w:val="000D01FE"/>
    <w:rsid w:val="000D3803"/>
    <w:rsid w:val="000D50B0"/>
    <w:rsid w:val="000D51EC"/>
    <w:rsid w:val="000D5B0D"/>
    <w:rsid w:val="000D63DB"/>
    <w:rsid w:val="000E0872"/>
    <w:rsid w:val="000E1081"/>
    <w:rsid w:val="000E16EB"/>
    <w:rsid w:val="000E2A96"/>
    <w:rsid w:val="000E3497"/>
    <w:rsid w:val="000E374F"/>
    <w:rsid w:val="000F04B0"/>
    <w:rsid w:val="0010019F"/>
    <w:rsid w:val="001002FF"/>
    <w:rsid w:val="0010347D"/>
    <w:rsid w:val="00112DCF"/>
    <w:rsid w:val="00116209"/>
    <w:rsid w:val="00120E57"/>
    <w:rsid w:val="0012554D"/>
    <w:rsid w:val="00125AFD"/>
    <w:rsid w:val="00125B55"/>
    <w:rsid w:val="00130B83"/>
    <w:rsid w:val="001310A5"/>
    <w:rsid w:val="00134D99"/>
    <w:rsid w:val="00146F59"/>
    <w:rsid w:val="00147BD4"/>
    <w:rsid w:val="00154205"/>
    <w:rsid w:val="00156204"/>
    <w:rsid w:val="00156A2C"/>
    <w:rsid w:val="00160585"/>
    <w:rsid w:val="00160FDD"/>
    <w:rsid w:val="00166C51"/>
    <w:rsid w:val="00166EB1"/>
    <w:rsid w:val="00170E64"/>
    <w:rsid w:val="0017415F"/>
    <w:rsid w:val="00176630"/>
    <w:rsid w:val="00181450"/>
    <w:rsid w:val="001835A1"/>
    <w:rsid w:val="00186636"/>
    <w:rsid w:val="00187F11"/>
    <w:rsid w:val="00190C53"/>
    <w:rsid w:val="0019160B"/>
    <w:rsid w:val="0019254C"/>
    <w:rsid w:val="001A5C9A"/>
    <w:rsid w:val="001B0625"/>
    <w:rsid w:val="001B132D"/>
    <w:rsid w:val="001C368F"/>
    <w:rsid w:val="001C42C6"/>
    <w:rsid w:val="001C5CCC"/>
    <w:rsid w:val="001C709B"/>
    <w:rsid w:val="001D2D62"/>
    <w:rsid w:val="001D5855"/>
    <w:rsid w:val="001F09E4"/>
    <w:rsid w:val="001F415C"/>
    <w:rsid w:val="001F5D9D"/>
    <w:rsid w:val="001F6F1D"/>
    <w:rsid w:val="001F7F18"/>
    <w:rsid w:val="00200A58"/>
    <w:rsid w:val="00201628"/>
    <w:rsid w:val="002063D2"/>
    <w:rsid w:val="00217965"/>
    <w:rsid w:val="00224C9D"/>
    <w:rsid w:val="00226D77"/>
    <w:rsid w:val="00230AAC"/>
    <w:rsid w:val="00232205"/>
    <w:rsid w:val="0023280D"/>
    <w:rsid w:val="0023577B"/>
    <w:rsid w:val="00236FA8"/>
    <w:rsid w:val="00237D4A"/>
    <w:rsid w:val="00237F3F"/>
    <w:rsid w:val="002423AB"/>
    <w:rsid w:val="00256142"/>
    <w:rsid w:val="00262CB7"/>
    <w:rsid w:val="00271EED"/>
    <w:rsid w:val="00273160"/>
    <w:rsid w:val="00275A90"/>
    <w:rsid w:val="00280488"/>
    <w:rsid w:val="00283766"/>
    <w:rsid w:val="00284494"/>
    <w:rsid w:val="002860C1"/>
    <w:rsid w:val="00286794"/>
    <w:rsid w:val="00290D92"/>
    <w:rsid w:val="002917F7"/>
    <w:rsid w:val="00294D67"/>
    <w:rsid w:val="002A26D7"/>
    <w:rsid w:val="002A5040"/>
    <w:rsid w:val="002A66E2"/>
    <w:rsid w:val="002A6727"/>
    <w:rsid w:val="002B1C98"/>
    <w:rsid w:val="002B475D"/>
    <w:rsid w:val="002C0193"/>
    <w:rsid w:val="002C0A12"/>
    <w:rsid w:val="002C12DF"/>
    <w:rsid w:val="002D550C"/>
    <w:rsid w:val="002D6DDA"/>
    <w:rsid w:val="002E1854"/>
    <w:rsid w:val="002E3693"/>
    <w:rsid w:val="002E382A"/>
    <w:rsid w:val="002F1561"/>
    <w:rsid w:val="002F1AFC"/>
    <w:rsid w:val="00303E4E"/>
    <w:rsid w:val="003054FB"/>
    <w:rsid w:val="00306245"/>
    <w:rsid w:val="00306ABC"/>
    <w:rsid w:val="00306C81"/>
    <w:rsid w:val="00307E33"/>
    <w:rsid w:val="00316104"/>
    <w:rsid w:val="00323E62"/>
    <w:rsid w:val="00323F10"/>
    <w:rsid w:val="003246D3"/>
    <w:rsid w:val="00332FF6"/>
    <w:rsid w:val="003527F5"/>
    <w:rsid w:val="0035430D"/>
    <w:rsid w:val="0035484F"/>
    <w:rsid w:val="00360278"/>
    <w:rsid w:val="00370EEA"/>
    <w:rsid w:val="00371324"/>
    <w:rsid w:val="003717E1"/>
    <w:rsid w:val="00372081"/>
    <w:rsid w:val="00372248"/>
    <w:rsid w:val="00380210"/>
    <w:rsid w:val="00383062"/>
    <w:rsid w:val="00385112"/>
    <w:rsid w:val="003867C7"/>
    <w:rsid w:val="003912B4"/>
    <w:rsid w:val="003927F3"/>
    <w:rsid w:val="00393554"/>
    <w:rsid w:val="00394A15"/>
    <w:rsid w:val="00395F67"/>
    <w:rsid w:val="003961A8"/>
    <w:rsid w:val="003978EF"/>
    <w:rsid w:val="003A0C14"/>
    <w:rsid w:val="003B14AF"/>
    <w:rsid w:val="003B29C3"/>
    <w:rsid w:val="003C16BC"/>
    <w:rsid w:val="003C1EDE"/>
    <w:rsid w:val="003D460E"/>
    <w:rsid w:val="003D6577"/>
    <w:rsid w:val="003D6824"/>
    <w:rsid w:val="003E37CE"/>
    <w:rsid w:val="003F1B11"/>
    <w:rsid w:val="003F7F08"/>
    <w:rsid w:val="00401D96"/>
    <w:rsid w:val="0040482F"/>
    <w:rsid w:val="004077A9"/>
    <w:rsid w:val="00414C01"/>
    <w:rsid w:val="004159CF"/>
    <w:rsid w:val="004205AB"/>
    <w:rsid w:val="00420948"/>
    <w:rsid w:val="00421634"/>
    <w:rsid w:val="00424020"/>
    <w:rsid w:val="00424D05"/>
    <w:rsid w:val="00430E0E"/>
    <w:rsid w:val="00432715"/>
    <w:rsid w:val="00432E0E"/>
    <w:rsid w:val="004370B3"/>
    <w:rsid w:val="00440758"/>
    <w:rsid w:val="00450277"/>
    <w:rsid w:val="00451928"/>
    <w:rsid w:val="00452758"/>
    <w:rsid w:val="00454E97"/>
    <w:rsid w:val="00457A06"/>
    <w:rsid w:val="004611E7"/>
    <w:rsid w:val="0046140B"/>
    <w:rsid w:val="00461796"/>
    <w:rsid w:val="00465777"/>
    <w:rsid w:val="00473B8B"/>
    <w:rsid w:val="004812B2"/>
    <w:rsid w:val="00482EFB"/>
    <w:rsid w:val="0048345F"/>
    <w:rsid w:val="0048464D"/>
    <w:rsid w:val="00485EA6"/>
    <w:rsid w:val="00490BC7"/>
    <w:rsid w:val="004924AE"/>
    <w:rsid w:val="004947DF"/>
    <w:rsid w:val="004A3562"/>
    <w:rsid w:val="004A5B0E"/>
    <w:rsid w:val="004A6043"/>
    <w:rsid w:val="004B2974"/>
    <w:rsid w:val="004C040A"/>
    <w:rsid w:val="004C0C8F"/>
    <w:rsid w:val="004C439A"/>
    <w:rsid w:val="004C7B8B"/>
    <w:rsid w:val="004D19EA"/>
    <w:rsid w:val="004D4F7E"/>
    <w:rsid w:val="004E1B1B"/>
    <w:rsid w:val="004E2D88"/>
    <w:rsid w:val="004E3B69"/>
    <w:rsid w:val="004E3E5E"/>
    <w:rsid w:val="004E4EBA"/>
    <w:rsid w:val="004F315B"/>
    <w:rsid w:val="004F31D4"/>
    <w:rsid w:val="005017E3"/>
    <w:rsid w:val="00506D94"/>
    <w:rsid w:val="00511D5C"/>
    <w:rsid w:val="00522DD1"/>
    <w:rsid w:val="0053339A"/>
    <w:rsid w:val="005515BD"/>
    <w:rsid w:val="00555F42"/>
    <w:rsid w:val="00556C58"/>
    <w:rsid w:val="00557D1E"/>
    <w:rsid w:val="00561E17"/>
    <w:rsid w:val="00564ED4"/>
    <w:rsid w:val="00574285"/>
    <w:rsid w:val="00575872"/>
    <w:rsid w:val="0057709A"/>
    <w:rsid w:val="005773EA"/>
    <w:rsid w:val="00577932"/>
    <w:rsid w:val="005808ED"/>
    <w:rsid w:val="005820D2"/>
    <w:rsid w:val="0058259C"/>
    <w:rsid w:val="00582CF6"/>
    <w:rsid w:val="00587592"/>
    <w:rsid w:val="00595BC7"/>
    <w:rsid w:val="00597988"/>
    <w:rsid w:val="005A1900"/>
    <w:rsid w:val="005A7164"/>
    <w:rsid w:val="005B023C"/>
    <w:rsid w:val="005B5B43"/>
    <w:rsid w:val="005C15B1"/>
    <w:rsid w:val="005C2D6A"/>
    <w:rsid w:val="005C5885"/>
    <w:rsid w:val="005D1440"/>
    <w:rsid w:val="005D15A5"/>
    <w:rsid w:val="005D6484"/>
    <w:rsid w:val="005E019F"/>
    <w:rsid w:val="005F1A19"/>
    <w:rsid w:val="006013ED"/>
    <w:rsid w:val="00601E6F"/>
    <w:rsid w:val="006040BF"/>
    <w:rsid w:val="006053F3"/>
    <w:rsid w:val="00607E1D"/>
    <w:rsid w:val="006166B8"/>
    <w:rsid w:val="006245A7"/>
    <w:rsid w:val="00624901"/>
    <w:rsid w:val="00626E3E"/>
    <w:rsid w:val="006274A6"/>
    <w:rsid w:val="00641297"/>
    <w:rsid w:val="00642052"/>
    <w:rsid w:val="00644FE5"/>
    <w:rsid w:val="0064654A"/>
    <w:rsid w:val="006549AE"/>
    <w:rsid w:val="0065632B"/>
    <w:rsid w:val="00656899"/>
    <w:rsid w:val="00657FBF"/>
    <w:rsid w:val="0066188D"/>
    <w:rsid w:val="00675A3A"/>
    <w:rsid w:val="006953EB"/>
    <w:rsid w:val="00695558"/>
    <w:rsid w:val="006A1709"/>
    <w:rsid w:val="006B1BA2"/>
    <w:rsid w:val="006B78A1"/>
    <w:rsid w:val="006D223F"/>
    <w:rsid w:val="006D4D12"/>
    <w:rsid w:val="006D678F"/>
    <w:rsid w:val="006D6E40"/>
    <w:rsid w:val="006E1986"/>
    <w:rsid w:val="006E2322"/>
    <w:rsid w:val="006F16BA"/>
    <w:rsid w:val="006F2D02"/>
    <w:rsid w:val="006F34D2"/>
    <w:rsid w:val="006F3EB0"/>
    <w:rsid w:val="006F7284"/>
    <w:rsid w:val="007246D1"/>
    <w:rsid w:val="00724CAE"/>
    <w:rsid w:val="00724D88"/>
    <w:rsid w:val="0072678D"/>
    <w:rsid w:val="00726848"/>
    <w:rsid w:val="00727646"/>
    <w:rsid w:val="007305B5"/>
    <w:rsid w:val="00735853"/>
    <w:rsid w:val="00741552"/>
    <w:rsid w:val="00744601"/>
    <w:rsid w:val="007450E6"/>
    <w:rsid w:val="00747408"/>
    <w:rsid w:val="00761AF4"/>
    <w:rsid w:val="0076333C"/>
    <w:rsid w:val="00766EF9"/>
    <w:rsid w:val="007678D4"/>
    <w:rsid w:val="00777168"/>
    <w:rsid w:val="007803E4"/>
    <w:rsid w:val="00780993"/>
    <w:rsid w:val="00782917"/>
    <w:rsid w:val="007849BF"/>
    <w:rsid w:val="007863B8"/>
    <w:rsid w:val="007874B6"/>
    <w:rsid w:val="007876D8"/>
    <w:rsid w:val="007878D7"/>
    <w:rsid w:val="00794328"/>
    <w:rsid w:val="00794BF5"/>
    <w:rsid w:val="00797C63"/>
    <w:rsid w:val="007A0D9C"/>
    <w:rsid w:val="007A41CC"/>
    <w:rsid w:val="007A540A"/>
    <w:rsid w:val="007A617A"/>
    <w:rsid w:val="007A75FE"/>
    <w:rsid w:val="007B08B3"/>
    <w:rsid w:val="007B61B2"/>
    <w:rsid w:val="007B6AC6"/>
    <w:rsid w:val="007B777D"/>
    <w:rsid w:val="007C31FC"/>
    <w:rsid w:val="007C67F2"/>
    <w:rsid w:val="007C6B23"/>
    <w:rsid w:val="007D27DF"/>
    <w:rsid w:val="007D6736"/>
    <w:rsid w:val="007E157C"/>
    <w:rsid w:val="007E3FB5"/>
    <w:rsid w:val="007E6294"/>
    <w:rsid w:val="007F0B52"/>
    <w:rsid w:val="007F122B"/>
    <w:rsid w:val="007F2921"/>
    <w:rsid w:val="007F5487"/>
    <w:rsid w:val="007F7320"/>
    <w:rsid w:val="00800DAD"/>
    <w:rsid w:val="008029EF"/>
    <w:rsid w:val="008049D6"/>
    <w:rsid w:val="008106B6"/>
    <w:rsid w:val="00811F75"/>
    <w:rsid w:val="00814982"/>
    <w:rsid w:val="008163F3"/>
    <w:rsid w:val="00821DA3"/>
    <w:rsid w:val="0082280C"/>
    <w:rsid w:val="00830998"/>
    <w:rsid w:val="00837E9B"/>
    <w:rsid w:val="00857447"/>
    <w:rsid w:val="008603D0"/>
    <w:rsid w:val="00861BEA"/>
    <w:rsid w:val="00875D40"/>
    <w:rsid w:val="0087724D"/>
    <w:rsid w:val="00890F1C"/>
    <w:rsid w:val="00896FD8"/>
    <w:rsid w:val="008A1F18"/>
    <w:rsid w:val="008A397A"/>
    <w:rsid w:val="008B1767"/>
    <w:rsid w:val="008B2BFC"/>
    <w:rsid w:val="008B4310"/>
    <w:rsid w:val="008B540B"/>
    <w:rsid w:val="008C1A98"/>
    <w:rsid w:val="008D1878"/>
    <w:rsid w:val="008D346C"/>
    <w:rsid w:val="008D6AD0"/>
    <w:rsid w:val="008D7B83"/>
    <w:rsid w:val="008E0520"/>
    <w:rsid w:val="008E1E47"/>
    <w:rsid w:val="008E36E9"/>
    <w:rsid w:val="008F0E32"/>
    <w:rsid w:val="008F379D"/>
    <w:rsid w:val="008F4A38"/>
    <w:rsid w:val="008F4C38"/>
    <w:rsid w:val="009043AD"/>
    <w:rsid w:val="00906D84"/>
    <w:rsid w:val="0091070F"/>
    <w:rsid w:val="00916BC1"/>
    <w:rsid w:val="00922B9E"/>
    <w:rsid w:val="00922D86"/>
    <w:rsid w:val="0095153E"/>
    <w:rsid w:val="00954AD0"/>
    <w:rsid w:val="00954E62"/>
    <w:rsid w:val="009572F9"/>
    <w:rsid w:val="00957F01"/>
    <w:rsid w:val="00970B91"/>
    <w:rsid w:val="00972014"/>
    <w:rsid w:val="00972835"/>
    <w:rsid w:val="0097540F"/>
    <w:rsid w:val="00980014"/>
    <w:rsid w:val="009800D5"/>
    <w:rsid w:val="00982EB4"/>
    <w:rsid w:val="0098662B"/>
    <w:rsid w:val="0099038D"/>
    <w:rsid w:val="00992416"/>
    <w:rsid w:val="009A0032"/>
    <w:rsid w:val="009A0064"/>
    <w:rsid w:val="009A1C2F"/>
    <w:rsid w:val="009A5105"/>
    <w:rsid w:val="009A78E4"/>
    <w:rsid w:val="009B227E"/>
    <w:rsid w:val="009B6419"/>
    <w:rsid w:val="009B64F8"/>
    <w:rsid w:val="009C174E"/>
    <w:rsid w:val="009C23B8"/>
    <w:rsid w:val="009C5BE3"/>
    <w:rsid w:val="009C7056"/>
    <w:rsid w:val="009D23E4"/>
    <w:rsid w:val="009D27F8"/>
    <w:rsid w:val="009D4D80"/>
    <w:rsid w:val="009E074E"/>
    <w:rsid w:val="009E3E55"/>
    <w:rsid w:val="009E4507"/>
    <w:rsid w:val="009E54E5"/>
    <w:rsid w:val="009E6818"/>
    <w:rsid w:val="009E7DC7"/>
    <w:rsid w:val="009F0223"/>
    <w:rsid w:val="009F17EA"/>
    <w:rsid w:val="009F419A"/>
    <w:rsid w:val="00A07BE0"/>
    <w:rsid w:val="00A118C4"/>
    <w:rsid w:val="00A12712"/>
    <w:rsid w:val="00A20C7D"/>
    <w:rsid w:val="00A260CD"/>
    <w:rsid w:val="00A30DCB"/>
    <w:rsid w:val="00A32FCC"/>
    <w:rsid w:val="00A40C0B"/>
    <w:rsid w:val="00A434F6"/>
    <w:rsid w:val="00A44EB0"/>
    <w:rsid w:val="00A4532B"/>
    <w:rsid w:val="00A46DAF"/>
    <w:rsid w:val="00A4711F"/>
    <w:rsid w:val="00A572D5"/>
    <w:rsid w:val="00A60D55"/>
    <w:rsid w:val="00A62B41"/>
    <w:rsid w:val="00A63A45"/>
    <w:rsid w:val="00A65B91"/>
    <w:rsid w:val="00A675C7"/>
    <w:rsid w:val="00A73EBA"/>
    <w:rsid w:val="00A75488"/>
    <w:rsid w:val="00A77691"/>
    <w:rsid w:val="00A823BB"/>
    <w:rsid w:val="00A84FB0"/>
    <w:rsid w:val="00A8690D"/>
    <w:rsid w:val="00A87D9C"/>
    <w:rsid w:val="00A916B7"/>
    <w:rsid w:val="00A9395C"/>
    <w:rsid w:val="00A93C82"/>
    <w:rsid w:val="00A9677D"/>
    <w:rsid w:val="00AA6354"/>
    <w:rsid w:val="00AA73BD"/>
    <w:rsid w:val="00AE131E"/>
    <w:rsid w:val="00AE3753"/>
    <w:rsid w:val="00AE3AC8"/>
    <w:rsid w:val="00AE6E6B"/>
    <w:rsid w:val="00AE7430"/>
    <w:rsid w:val="00AF27E9"/>
    <w:rsid w:val="00AF3CBB"/>
    <w:rsid w:val="00AF5A94"/>
    <w:rsid w:val="00AF5C55"/>
    <w:rsid w:val="00B00F7D"/>
    <w:rsid w:val="00B02CD3"/>
    <w:rsid w:val="00B07C6D"/>
    <w:rsid w:val="00B10AA5"/>
    <w:rsid w:val="00B10D06"/>
    <w:rsid w:val="00B13734"/>
    <w:rsid w:val="00B21C81"/>
    <w:rsid w:val="00B234BC"/>
    <w:rsid w:val="00B23FD2"/>
    <w:rsid w:val="00B248DA"/>
    <w:rsid w:val="00B30F43"/>
    <w:rsid w:val="00B32202"/>
    <w:rsid w:val="00B331EF"/>
    <w:rsid w:val="00B34E0F"/>
    <w:rsid w:val="00B3609B"/>
    <w:rsid w:val="00B361D3"/>
    <w:rsid w:val="00B375B5"/>
    <w:rsid w:val="00B412B4"/>
    <w:rsid w:val="00B440D4"/>
    <w:rsid w:val="00B44AF1"/>
    <w:rsid w:val="00B4586D"/>
    <w:rsid w:val="00B474DD"/>
    <w:rsid w:val="00B50298"/>
    <w:rsid w:val="00B56C76"/>
    <w:rsid w:val="00B60FFF"/>
    <w:rsid w:val="00B63A42"/>
    <w:rsid w:val="00B64CB7"/>
    <w:rsid w:val="00B74384"/>
    <w:rsid w:val="00B837E3"/>
    <w:rsid w:val="00B86F5A"/>
    <w:rsid w:val="00BA4D9A"/>
    <w:rsid w:val="00BA6393"/>
    <w:rsid w:val="00BB5A1F"/>
    <w:rsid w:val="00BC4D75"/>
    <w:rsid w:val="00BC5EAB"/>
    <w:rsid w:val="00BC6930"/>
    <w:rsid w:val="00BD13B8"/>
    <w:rsid w:val="00BE2D8E"/>
    <w:rsid w:val="00BF061F"/>
    <w:rsid w:val="00BF2779"/>
    <w:rsid w:val="00BF3A1E"/>
    <w:rsid w:val="00BF5736"/>
    <w:rsid w:val="00C00A01"/>
    <w:rsid w:val="00C0107F"/>
    <w:rsid w:val="00C01CEF"/>
    <w:rsid w:val="00C05811"/>
    <w:rsid w:val="00C1696D"/>
    <w:rsid w:val="00C206FE"/>
    <w:rsid w:val="00C214DA"/>
    <w:rsid w:val="00C21A59"/>
    <w:rsid w:val="00C22A2A"/>
    <w:rsid w:val="00C23EDB"/>
    <w:rsid w:val="00C2763B"/>
    <w:rsid w:val="00C333F4"/>
    <w:rsid w:val="00C341A7"/>
    <w:rsid w:val="00C35885"/>
    <w:rsid w:val="00C40EBD"/>
    <w:rsid w:val="00C52062"/>
    <w:rsid w:val="00C52BE0"/>
    <w:rsid w:val="00C56170"/>
    <w:rsid w:val="00C574DE"/>
    <w:rsid w:val="00C6749A"/>
    <w:rsid w:val="00C6778B"/>
    <w:rsid w:val="00C70325"/>
    <w:rsid w:val="00C74153"/>
    <w:rsid w:val="00C742C3"/>
    <w:rsid w:val="00C747AC"/>
    <w:rsid w:val="00C855B6"/>
    <w:rsid w:val="00C8704C"/>
    <w:rsid w:val="00C92647"/>
    <w:rsid w:val="00CA21A7"/>
    <w:rsid w:val="00CA5530"/>
    <w:rsid w:val="00CA6143"/>
    <w:rsid w:val="00CA6755"/>
    <w:rsid w:val="00CB2746"/>
    <w:rsid w:val="00CB28BE"/>
    <w:rsid w:val="00CB52EB"/>
    <w:rsid w:val="00CC0806"/>
    <w:rsid w:val="00CC0D01"/>
    <w:rsid w:val="00CC2827"/>
    <w:rsid w:val="00CD0018"/>
    <w:rsid w:val="00CD5596"/>
    <w:rsid w:val="00CE2C0E"/>
    <w:rsid w:val="00CE3996"/>
    <w:rsid w:val="00CF2477"/>
    <w:rsid w:val="00CF4258"/>
    <w:rsid w:val="00CF67DB"/>
    <w:rsid w:val="00D025D5"/>
    <w:rsid w:val="00D05256"/>
    <w:rsid w:val="00D06DF2"/>
    <w:rsid w:val="00D10EB7"/>
    <w:rsid w:val="00D21C22"/>
    <w:rsid w:val="00D34DE6"/>
    <w:rsid w:val="00D4334C"/>
    <w:rsid w:val="00D533D7"/>
    <w:rsid w:val="00D561C2"/>
    <w:rsid w:val="00D57E0D"/>
    <w:rsid w:val="00D777AC"/>
    <w:rsid w:val="00D80470"/>
    <w:rsid w:val="00D815BE"/>
    <w:rsid w:val="00D85DF6"/>
    <w:rsid w:val="00D86C18"/>
    <w:rsid w:val="00D8746E"/>
    <w:rsid w:val="00D90E09"/>
    <w:rsid w:val="00D91C8C"/>
    <w:rsid w:val="00D926D0"/>
    <w:rsid w:val="00D92D5A"/>
    <w:rsid w:val="00D97260"/>
    <w:rsid w:val="00DA1001"/>
    <w:rsid w:val="00DB56DD"/>
    <w:rsid w:val="00DB6647"/>
    <w:rsid w:val="00DB682D"/>
    <w:rsid w:val="00DB68D1"/>
    <w:rsid w:val="00DB7CE4"/>
    <w:rsid w:val="00DC2627"/>
    <w:rsid w:val="00DC3F0E"/>
    <w:rsid w:val="00DC4127"/>
    <w:rsid w:val="00DC5354"/>
    <w:rsid w:val="00DC7076"/>
    <w:rsid w:val="00DD2FDD"/>
    <w:rsid w:val="00DD58FD"/>
    <w:rsid w:val="00DD5ADE"/>
    <w:rsid w:val="00DD6E94"/>
    <w:rsid w:val="00DD76B0"/>
    <w:rsid w:val="00DD78FF"/>
    <w:rsid w:val="00DE382A"/>
    <w:rsid w:val="00DE3A96"/>
    <w:rsid w:val="00DE3FD9"/>
    <w:rsid w:val="00DE6F0C"/>
    <w:rsid w:val="00DF20E0"/>
    <w:rsid w:val="00E00AD6"/>
    <w:rsid w:val="00E017A5"/>
    <w:rsid w:val="00E01F37"/>
    <w:rsid w:val="00E04373"/>
    <w:rsid w:val="00E04387"/>
    <w:rsid w:val="00E0572C"/>
    <w:rsid w:val="00E06DC8"/>
    <w:rsid w:val="00E15B93"/>
    <w:rsid w:val="00E16553"/>
    <w:rsid w:val="00E16656"/>
    <w:rsid w:val="00E22A7D"/>
    <w:rsid w:val="00E26521"/>
    <w:rsid w:val="00E26F5D"/>
    <w:rsid w:val="00E27902"/>
    <w:rsid w:val="00E32DE7"/>
    <w:rsid w:val="00E36BD0"/>
    <w:rsid w:val="00E36D99"/>
    <w:rsid w:val="00E36F23"/>
    <w:rsid w:val="00E54C03"/>
    <w:rsid w:val="00E62DB2"/>
    <w:rsid w:val="00E6441F"/>
    <w:rsid w:val="00E672E9"/>
    <w:rsid w:val="00E67AA8"/>
    <w:rsid w:val="00E70150"/>
    <w:rsid w:val="00E73986"/>
    <w:rsid w:val="00E8272C"/>
    <w:rsid w:val="00E83203"/>
    <w:rsid w:val="00E85D21"/>
    <w:rsid w:val="00E8630E"/>
    <w:rsid w:val="00E87394"/>
    <w:rsid w:val="00E92D0F"/>
    <w:rsid w:val="00E931E7"/>
    <w:rsid w:val="00E97E6E"/>
    <w:rsid w:val="00EA3B38"/>
    <w:rsid w:val="00EA7420"/>
    <w:rsid w:val="00EB4FEB"/>
    <w:rsid w:val="00EB6512"/>
    <w:rsid w:val="00EB7B4D"/>
    <w:rsid w:val="00EC49D4"/>
    <w:rsid w:val="00EC755C"/>
    <w:rsid w:val="00EC7AC7"/>
    <w:rsid w:val="00EC7F8A"/>
    <w:rsid w:val="00ED17E7"/>
    <w:rsid w:val="00ED3F22"/>
    <w:rsid w:val="00ED4FA5"/>
    <w:rsid w:val="00EE1E8A"/>
    <w:rsid w:val="00EE38FB"/>
    <w:rsid w:val="00EE3952"/>
    <w:rsid w:val="00EE43B4"/>
    <w:rsid w:val="00EE5744"/>
    <w:rsid w:val="00EE6159"/>
    <w:rsid w:val="00EF18F2"/>
    <w:rsid w:val="00EF214A"/>
    <w:rsid w:val="00EF255A"/>
    <w:rsid w:val="00F007D4"/>
    <w:rsid w:val="00F05A4A"/>
    <w:rsid w:val="00F12EBF"/>
    <w:rsid w:val="00F310A6"/>
    <w:rsid w:val="00F31389"/>
    <w:rsid w:val="00F34AFA"/>
    <w:rsid w:val="00F35248"/>
    <w:rsid w:val="00F36FDF"/>
    <w:rsid w:val="00F43053"/>
    <w:rsid w:val="00F513CD"/>
    <w:rsid w:val="00F6072B"/>
    <w:rsid w:val="00F87C1A"/>
    <w:rsid w:val="00F92092"/>
    <w:rsid w:val="00F935D8"/>
    <w:rsid w:val="00F97C8D"/>
    <w:rsid w:val="00FA3D1E"/>
    <w:rsid w:val="00FA712D"/>
    <w:rsid w:val="00FB0A40"/>
    <w:rsid w:val="00FB15C8"/>
    <w:rsid w:val="00FC584D"/>
    <w:rsid w:val="00FC5B64"/>
    <w:rsid w:val="00FD25EA"/>
    <w:rsid w:val="00FD2961"/>
    <w:rsid w:val="00FD62F6"/>
    <w:rsid w:val="00FE1DE1"/>
    <w:rsid w:val="00FE4023"/>
    <w:rsid w:val="00FE51B2"/>
    <w:rsid w:val="00FF019F"/>
    <w:rsid w:val="00FF0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03E30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CE3996"/>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0E1081"/>
    <w:pPr>
      <w:spacing w:before="120"/>
    </w:pPr>
    <w:rPr>
      <w:rFonts w:asciiTheme="minorHAnsi" w:hAnsiTheme="minorHAnsi"/>
      <w:b/>
      <w:sz w:val="24"/>
      <w:szCs w:val="24"/>
    </w:rPr>
  </w:style>
  <w:style w:type="paragraph" w:styleId="TOC2">
    <w:name w:val="toc 2"/>
    <w:basedOn w:val="Normal"/>
    <w:next w:val="Normal"/>
    <w:autoRedefine/>
    <w:uiPriority w:val="39"/>
    <w:rsid w:val="000E1081"/>
    <w:pPr>
      <w:ind w:left="200"/>
    </w:pPr>
    <w:rPr>
      <w:rFonts w:asciiTheme="minorHAnsi" w:hAnsiTheme="minorHAnsi"/>
      <w:b/>
      <w:sz w:val="22"/>
      <w:szCs w:val="22"/>
    </w:rPr>
  </w:style>
  <w:style w:type="paragraph" w:styleId="TOC3">
    <w:name w:val="toc 3"/>
    <w:basedOn w:val="Normal"/>
    <w:next w:val="Normal"/>
    <w:autoRedefine/>
    <w:uiPriority w:val="39"/>
    <w:rsid w:val="000E1081"/>
    <w:pPr>
      <w:ind w:left="400"/>
    </w:pPr>
    <w:rPr>
      <w:rFonts w:asciiTheme="minorHAnsi" w:hAnsiTheme="minorHAnsi"/>
      <w:sz w:val="22"/>
      <w:szCs w:val="22"/>
    </w:rPr>
  </w:style>
  <w:style w:type="paragraph" w:styleId="TOC4">
    <w:name w:val="toc 4"/>
    <w:basedOn w:val="Normal"/>
    <w:next w:val="Normal"/>
    <w:autoRedefine/>
    <w:uiPriority w:val="39"/>
    <w:rsid w:val="000E1081"/>
    <w:pPr>
      <w:ind w:left="600"/>
    </w:pPr>
    <w:rPr>
      <w:rFonts w:asciiTheme="minorHAnsi" w:hAnsiTheme="minorHAnsi"/>
    </w:rPr>
  </w:style>
  <w:style w:type="paragraph" w:styleId="TOC5">
    <w:name w:val="toc 5"/>
    <w:basedOn w:val="Normal"/>
    <w:next w:val="Normal"/>
    <w:autoRedefine/>
    <w:rsid w:val="000E1081"/>
    <w:pPr>
      <w:ind w:left="800"/>
    </w:pPr>
    <w:rPr>
      <w:rFonts w:asciiTheme="minorHAnsi" w:hAnsiTheme="minorHAnsi"/>
    </w:rPr>
  </w:style>
  <w:style w:type="paragraph" w:styleId="TOC6">
    <w:name w:val="toc 6"/>
    <w:basedOn w:val="Normal"/>
    <w:next w:val="Normal"/>
    <w:autoRedefine/>
    <w:rsid w:val="000E1081"/>
    <w:pPr>
      <w:ind w:left="1000"/>
    </w:pPr>
    <w:rPr>
      <w:rFonts w:asciiTheme="minorHAnsi" w:hAnsiTheme="minorHAnsi"/>
    </w:rPr>
  </w:style>
  <w:style w:type="paragraph" w:styleId="TOC7">
    <w:name w:val="toc 7"/>
    <w:basedOn w:val="Normal"/>
    <w:next w:val="Normal"/>
    <w:autoRedefine/>
    <w:rsid w:val="000E1081"/>
    <w:pPr>
      <w:ind w:left="1200"/>
    </w:pPr>
    <w:rPr>
      <w:rFonts w:asciiTheme="minorHAnsi" w:hAnsiTheme="minorHAnsi"/>
    </w:rPr>
  </w:style>
  <w:style w:type="paragraph" w:styleId="TOC8">
    <w:name w:val="toc 8"/>
    <w:basedOn w:val="Normal"/>
    <w:next w:val="Normal"/>
    <w:autoRedefine/>
    <w:rsid w:val="000E1081"/>
    <w:pPr>
      <w:ind w:left="1400"/>
    </w:pPr>
    <w:rPr>
      <w:rFonts w:asciiTheme="minorHAnsi" w:hAnsiTheme="minorHAnsi"/>
    </w:rPr>
  </w:style>
  <w:style w:type="paragraph" w:styleId="TOC9">
    <w:name w:val="toc 9"/>
    <w:basedOn w:val="Normal"/>
    <w:next w:val="Normal"/>
    <w:autoRedefine/>
    <w:rsid w:val="000E1081"/>
    <w:pPr>
      <w:ind w:left="1600"/>
    </w:pPr>
    <w:rPr>
      <w:rFonts w:asciiTheme="minorHAnsi" w:hAnsiTheme="minorHAnsi"/>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CE3996"/>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0E1081"/>
    <w:pPr>
      <w:spacing w:before="120"/>
    </w:pPr>
    <w:rPr>
      <w:rFonts w:asciiTheme="minorHAnsi" w:hAnsiTheme="minorHAnsi"/>
      <w:b/>
      <w:sz w:val="24"/>
      <w:szCs w:val="24"/>
    </w:rPr>
  </w:style>
  <w:style w:type="paragraph" w:styleId="TOC2">
    <w:name w:val="toc 2"/>
    <w:basedOn w:val="Normal"/>
    <w:next w:val="Normal"/>
    <w:autoRedefine/>
    <w:uiPriority w:val="39"/>
    <w:rsid w:val="000E1081"/>
    <w:pPr>
      <w:ind w:left="200"/>
    </w:pPr>
    <w:rPr>
      <w:rFonts w:asciiTheme="minorHAnsi" w:hAnsiTheme="minorHAnsi"/>
      <w:b/>
      <w:sz w:val="22"/>
      <w:szCs w:val="22"/>
    </w:rPr>
  </w:style>
  <w:style w:type="paragraph" w:styleId="TOC3">
    <w:name w:val="toc 3"/>
    <w:basedOn w:val="Normal"/>
    <w:next w:val="Normal"/>
    <w:autoRedefine/>
    <w:uiPriority w:val="39"/>
    <w:rsid w:val="000E1081"/>
    <w:pPr>
      <w:ind w:left="400"/>
    </w:pPr>
    <w:rPr>
      <w:rFonts w:asciiTheme="minorHAnsi" w:hAnsiTheme="minorHAnsi"/>
      <w:sz w:val="22"/>
      <w:szCs w:val="22"/>
    </w:rPr>
  </w:style>
  <w:style w:type="paragraph" w:styleId="TOC4">
    <w:name w:val="toc 4"/>
    <w:basedOn w:val="Normal"/>
    <w:next w:val="Normal"/>
    <w:autoRedefine/>
    <w:uiPriority w:val="39"/>
    <w:rsid w:val="000E1081"/>
    <w:pPr>
      <w:ind w:left="600"/>
    </w:pPr>
    <w:rPr>
      <w:rFonts w:asciiTheme="minorHAnsi" w:hAnsiTheme="minorHAnsi"/>
    </w:rPr>
  </w:style>
  <w:style w:type="paragraph" w:styleId="TOC5">
    <w:name w:val="toc 5"/>
    <w:basedOn w:val="Normal"/>
    <w:next w:val="Normal"/>
    <w:autoRedefine/>
    <w:rsid w:val="000E1081"/>
    <w:pPr>
      <w:ind w:left="800"/>
    </w:pPr>
    <w:rPr>
      <w:rFonts w:asciiTheme="minorHAnsi" w:hAnsiTheme="minorHAnsi"/>
    </w:rPr>
  </w:style>
  <w:style w:type="paragraph" w:styleId="TOC6">
    <w:name w:val="toc 6"/>
    <w:basedOn w:val="Normal"/>
    <w:next w:val="Normal"/>
    <w:autoRedefine/>
    <w:rsid w:val="000E1081"/>
    <w:pPr>
      <w:ind w:left="1000"/>
    </w:pPr>
    <w:rPr>
      <w:rFonts w:asciiTheme="minorHAnsi" w:hAnsiTheme="minorHAnsi"/>
    </w:rPr>
  </w:style>
  <w:style w:type="paragraph" w:styleId="TOC7">
    <w:name w:val="toc 7"/>
    <w:basedOn w:val="Normal"/>
    <w:next w:val="Normal"/>
    <w:autoRedefine/>
    <w:rsid w:val="000E1081"/>
    <w:pPr>
      <w:ind w:left="1200"/>
    </w:pPr>
    <w:rPr>
      <w:rFonts w:asciiTheme="minorHAnsi" w:hAnsiTheme="minorHAnsi"/>
    </w:rPr>
  </w:style>
  <w:style w:type="paragraph" w:styleId="TOC8">
    <w:name w:val="toc 8"/>
    <w:basedOn w:val="Normal"/>
    <w:next w:val="Normal"/>
    <w:autoRedefine/>
    <w:rsid w:val="000E1081"/>
    <w:pPr>
      <w:ind w:left="1400"/>
    </w:pPr>
    <w:rPr>
      <w:rFonts w:asciiTheme="minorHAnsi" w:hAnsiTheme="minorHAnsi"/>
    </w:rPr>
  </w:style>
  <w:style w:type="paragraph" w:styleId="TOC9">
    <w:name w:val="toc 9"/>
    <w:basedOn w:val="Normal"/>
    <w:next w:val="Normal"/>
    <w:autoRedefine/>
    <w:rsid w:val="000E1081"/>
    <w:pPr>
      <w:ind w:left="1600"/>
    </w:pPr>
    <w:rPr>
      <w:rFonts w:asciiTheme="minorHAnsi" w:hAnsiTheme="minorHAnsi"/>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4555">
      <w:bodyDiv w:val="1"/>
      <w:marLeft w:val="0"/>
      <w:marRight w:val="0"/>
      <w:marTop w:val="0"/>
      <w:marBottom w:val="0"/>
      <w:divBdr>
        <w:top w:val="none" w:sz="0" w:space="0" w:color="auto"/>
        <w:left w:val="none" w:sz="0" w:space="0" w:color="auto"/>
        <w:bottom w:val="none" w:sz="0" w:space="0" w:color="auto"/>
        <w:right w:val="none" w:sz="0" w:space="0" w:color="auto"/>
      </w:divBdr>
    </w:div>
    <w:div w:id="53697677">
      <w:bodyDiv w:val="1"/>
      <w:marLeft w:val="0"/>
      <w:marRight w:val="0"/>
      <w:marTop w:val="0"/>
      <w:marBottom w:val="0"/>
      <w:divBdr>
        <w:top w:val="none" w:sz="0" w:space="0" w:color="auto"/>
        <w:left w:val="none" w:sz="0" w:space="0" w:color="auto"/>
        <w:bottom w:val="none" w:sz="0" w:space="0" w:color="auto"/>
        <w:right w:val="none" w:sz="0" w:space="0" w:color="auto"/>
      </w:divBdr>
      <w:divsChild>
        <w:div w:id="521169540">
          <w:marLeft w:val="0"/>
          <w:marRight w:val="0"/>
          <w:marTop w:val="0"/>
          <w:marBottom w:val="0"/>
          <w:divBdr>
            <w:top w:val="none" w:sz="0" w:space="0" w:color="auto"/>
            <w:left w:val="none" w:sz="0" w:space="0" w:color="auto"/>
            <w:bottom w:val="none" w:sz="0" w:space="0" w:color="auto"/>
            <w:right w:val="none" w:sz="0" w:space="0" w:color="auto"/>
          </w:divBdr>
          <w:divsChild>
            <w:div w:id="2099594592">
              <w:marLeft w:val="0"/>
              <w:marRight w:val="0"/>
              <w:marTop w:val="0"/>
              <w:marBottom w:val="0"/>
              <w:divBdr>
                <w:top w:val="none" w:sz="0" w:space="0" w:color="auto"/>
                <w:left w:val="none" w:sz="0" w:space="0" w:color="auto"/>
                <w:bottom w:val="none" w:sz="0" w:space="0" w:color="auto"/>
                <w:right w:val="none" w:sz="0" w:space="0" w:color="auto"/>
              </w:divBdr>
              <w:divsChild>
                <w:div w:id="1921482380">
                  <w:marLeft w:val="3165"/>
                  <w:marRight w:val="2850"/>
                  <w:marTop w:val="0"/>
                  <w:marBottom w:val="0"/>
                  <w:divBdr>
                    <w:top w:val="none" w:sz="0" w:space="0" w:color="auto"/>
                    <w:left w:val="none" w:sz="0" w:space="0" w:color="auto"/>
                    <w:bottom w:val="none" w:sz="0" w:space="0" w:color="auto"/>
                    <w:right w:val="none" w:sz="0" w:space="0" w:color="auto"/>
                  </w:divBdr>
                  <w:divsChild>
                    <w:div w:id="17778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70750">
      <w:bodyDiv w:val="1"/>
      <w:marLeft w:val="240"/>
      <w:marRight w:val="480"/>
      <w:marTop w:val="240"/>
      <w:marBottom w:val="48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911541889">
      <w:bodyDiv w:val="1"/>
      <w:marLeft w:val="0"/>
      <w:marRight w:val="0"/>
      <w:marTop w:val="0"/>
      <w:marBottom w:val="0"/>
      <w:divBdr>
        <w:top w:val="none" w:sz="0" w:space="0" w:color="auto"/>
        <w:left w:val="none" w:sz="0" w:space="0" w:color="auto"/>
        <w:bottom w:val="none" w:sz="0" w:space="0" w:color="auto"/>
        <w:right w:val="none" w:sz="0" w:space="0" w:color="auto"/>
      </w:divBdr>
    </w:div>
    <w:div w:id="991101906">
      <w:bodyDiv w:val="1"/>
      <w:marLeft w:val="0"/>
      <w:marRight w:val="0"/>
      <w:marTop w:val="0"/>
      <w:marBottom w:val="0"/>
      <w:divBdr>
        <w:top w:val="none" w:sz="0" w:space="0" w:color="auto"/>
        <w:left w:val="none" w:sz="0" w:space="0" w:color="auto"/>
        <w:bottom w:val="none" w:sz="0" w:space="0" w:color="auto"/>
        <w:right w:val="none" w:sz="0" w:space="0" w:color="auto"/>
      </w:divBdr>
      <w:divsChild>
        <w:div w:id="508176944">
          <w:marLeft w:val="-144"/>
          <w:marRight w:val="0"/>
          <w:marTop w:val="0"/>
          <w:marBottom w:val="0"/>
          <w:divBdr>
            <w:top w:val="none" w:sz="0" w:space="0" w:color="auto"/>
            <w:left w:val="none" w:sz="0" w:space="0" w:color="auto"/>
            <w:bottom w:val="none" w:sz="0" w:space="0" w:color="auto"/>
            <w:right w:val="none" w:sz="0" w:space="0" w:color="auto"/>
          </w:divBdr>
        </w:div>
        <w:div w:id="1078214705">
          <w:marLeft w:val="0"/>
          <w:marRight w:val="0"/>
          <w:marTop w:val="0"/>
          <w:marBottom w:val="0"/>
          <w:divBdr>
            <w:top w:val="none" w:sz="0" w:space="0" w:color="auto"/>
            <w:left w:val="none" w:sz="0" w:space="0" w:color="auto"/>
            <w:bottom w:val="none" w:sz="0" w:space="0" w:color="auto"/>
            <w:right w:val="none" w:sz="0" w:space="0" w:color="auto"/>
          </w:divBdr>
          <w:divsChild>
            <w:div w:id="442574093">
              <w:marLeft w:val="0"/>
              <w:marRight w:val="0"/>
              <w:marTop w:val="0"/>
              <w:marBottom w:val="0"/>
              <w:divBdr>
                <w:top w:val="none" w:sz="0" w:space="0" w:color="auto"/>
                <w:left w:val="none" w:sz="0" w:space="0" w:color="auto"/>
                <w:bottom w:val="none" w:sz="0" w:space="0" w:color="auto"/>
                <w:right w:val="none" w:sz="0" w:space="0" w:color="auto"/>
              </w:divBdr>
              <w:divsChild>
                <w:div w:id="688799586">
                  <w:marLeft w:val="160"/>
                  <w:marRight w:val="160"/>
                  <w:marTop w:val="0"/>
                  <w:marBottom w:val="0"/>
                  <w:divBdr>
                    <w:top w:val="none" w:sz="0" w:space="0" w:color="auto"/>
                    <w:left w:val="none" w:sz="0" w:space="0" w:color="auto"/>
                    <w:bottom w:val="none" w:sz="0" w:space="0" w:color="auto"/>
                    <w:right w:val="none" w:sz="0" w:space="0" w:color="auto"/>
                  </w:divBdr>
                  <w:divsChild>
                    <w:div w:id="767772578">
                      <w:marLeft w:val="0"/>
                      <w:marRight w:val="0"/>
                      <w:marTop w:val="0"/>
                      <w:marBottom w:val="0"/>
                      <w:divBdr>
                        <w:top w:val="none" w:sz="0" w:space="0" w:color="auto"/>
                        <w:left w:val="none" w:sz="0" w:space="0" w:color="auto"/>
                        <w:bottom w:val="none" w:sz="0" w:space="0" w:color="auto"/>
                        <w:right w:val="none" w:sz="0" w:space="0" w:color="auto"/>
                      </w:divBdr>
                    </w:div>
                  </w:divsChild>
                </w:div>
                <w:div w:id="2126656423">
                  <w:marLeft w:val="0"/>
                  <w:marRight w:val="0"/>
                  <w:marTop w:val="0"/>
                  <w:marBottom w:val="0"/>
                  <w:divBdr>
                    <w:top w:val="none" w:sz="0" w:space="0" w:color="auto"/>
                    <w:left w:val="none" w:sz="0" w:space="0" w:color="auto"/>
                    <w:bottom w:val="none" w:sz="0" w:space="0" w:color="auto"/>
                    <w:right w:val="none" w:sz="0" w:space="0" w:color="auto"/>
                  </w:divBdr>
                </w:div>
              </w:divsChild>
            </w:div>
            <w:div w:id="897015092">
              <w:marLeft w:val="0"/>
              <w:marRight w:val="0"/>
              <w:marTop w:val="0"/>
              <w:marBottom w:val="0"/>
              <w:divBdr>
                <w:top w:val="none" w:sz="0" w:space="0" w:color="auto"/>
                <w:left w:val="none" w:sz="0" w:space="0" w:color="auto"/>
                <w:bottom w:val="none" w:sz="0" w:space="0" w:color="auto"/>
                <w:right w:val="none" w:sz="0" w:space="0" w:color="auto"/>
              </w:divBdr>
              <w:divsChild>
                <w:div w:id="2053848240">
                  <w:marLeft w:val="0"/>
                  <w:marRight w:val="0"/>
                  <w:marTop w:val="0"/>
                  <w:marBottom w:val="0"/>
                  <w:divBdr>
                    <w:top w:val="none" w:sz="0" w:space="0" w:color="auto"/>
                    <w:left w:val="none" w:sz="0" w:space="0" w:color="auto"/>
                    <w:bottom w:val="none" w:sz="0" w:space="0" w:color="auto"/>
                    <w:right w:val="none" w:sz="0" w:space="0" w:color="auto"/>
                  </w:divBdr>
                </w:div>
              </w:divsChild>
            </w:div>
            <w:div w:id="102420720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1022510680">
      <w:bodyDiv w:val="1"/>
      <w:marLeft w:val="0"/>
      <w:marRight w:val="0"/>
      <w:marTop w:val="0"/>
      <w:marBottom w:val="0"/>
      <w:divBdr>
        <w:top w:val="none" w:sz="0" w:space="0" w:color="auto"/>
        <w:left w:val="none" w:sz="0" w:space="0" w:color="auto"/>
        <w:bottom w:val="none" w:sz="0" w:space="0" w:color="auto"/>
        <w:right w:val="none" w:sz="0" w:space="0" w:color="auto"/>
      </w:divBdr>
    </w:div>
    <w:div w:id="1067263133">
      <w:bodyDiv w:val="1"/>
      <w:marLeft w:val="0"/>
      <w:marRight w:val="0"/>
      <w:marTop w:val="0"/>
      <w:marBottom w:val="0"/>
      <w:divBdr>
        <w:top w:val="none" w:sz="0" w:space="0" w:color="auto"/>
        <w:left w:val="none" w:sz="0" w:space="0" w:color="auto"/>
        <w:bottom w:val="none" w:sz="0" w:space="0" w:color="auto"/>
        <w:right w:val="none" w:sz="0" w:space="0" w:color="auto"/>
      </w:divBdr>
    </w:div>
    <w:div w:id="1132093481">
      <w:bodyDiv w:val="1"/>
      <w:marLeft w:val="0"/>
      <w:marRight w:val="0"/>
      <w:marTop w:val="0"/>
      <w:marBottom w:val="0"/>
      <w:divBdr>
        <w:top w:val="none" w:sz="0" w:space="0" w:color="auto"/>
        <w:left w:val="none" w:sz="0" w:space="0" w:color="auto"/>
        <w:bottom w:val="none" w:sz="0" w:space="0" w:color="auto"/>
        <w:right w:val="none" w:sz="0" w:space="0" w:color="auto"/>
      </w:divBdr>
    </w:div>
    <w:div w:id="148238634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restron.com" TargetMode="Externa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20OSX:Users:tnorville:Documents:DTN%20Library:DOC%20BOX:!%20CSI:Working:Spec.%20Template%2001-19-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D75AC-C6D5-C949-A697-CB8FE0E0A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Template 01-19-12.dotx</Template>
  <TotalTime>3</TotalTime>
  <Pages>19</Pages>
  <Words>5587</Words>
  <Characters>30174</Characters>
  <Application>Microsoft Macintosh Word</Application>
  <DocSecurity>0</DocSecurity>
  <Lines>701</Lines>
  <Paragraphs>503</Paragraphs>
  <ScaleCrop>false</ScaleCrop>
  <HeadingPairs>
    <vt:vector size="2" baseType="variant">
      <vt:variant>
        <vt:lpstr>Title</vt:lpstr>
      </vt:variant>
      <vt:variant>
        <vt:i4>1</vt:i4>
      </vt:variant>
    </vt:vector>
  </HeadingPairs>
  <TitlesOfParts>
    <vt:vector size="1" baseType="lpstr">
      <vt:lpstr>es_27_41_16_Integrated_Audio-Video_Systems_and_Equipment</vt:lpstr>
    </vt:vector>
  </TitlesOfParts>
  <Manager/>
  <Company/>
  <LinksUpToDate>false</LinksUpToDate>
  <CharactersWithSpaces>35258</CharactersWithSpaces>
  <SharedDoc>false</SharedDoc>
  <HyperlinkBase/>
  <HLinks>
    <vt:vector size="6" baseType="variant">
      <vt:variant>
        <vt:i4>7798851</vt:i4>
      </vt:variant>
      <vt:variant>
        <vt:i4>0</vt:i4>
      </vt:variant>
      <vt:variant>
        <vt:i4>0</vt:i4>
      </vt:variant>
      <vt:variant>
        <vt:i4>5</vt:i4>
      </vt:variant>
      <vt:variant>
        <vt:lpwstr>http://www.crestron.com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es_27_41_16_Integrated_Audio-Video_Systems_and_Equipment</dc:title>
  <dc:subject>DMPS  Presentation System</dc:subject>
  <dc:creator>TN</dc:creator>
  <cp:keywords>DMPS, DM, Digital Media, HDMI, HDMI matrix, Crestron, Automation, Construction Specifications Institute documents for architects, engineers, specifiers and contractors. 27_41_00</cp:keywords>
  <dc:description/>
  <cp:lastModifiedBy>Todd Norville</cp:lastModifiedBy>
  <cp:revision>3</cp:revision>
  <cp:lastPrinted>2012-11-06T20:48:00Z</cp:lastPrinted>
  <dcterms:created xsi:type="dcterms:W3CDTF">2012-11-06T20:47:00Z</dcterms:created>
  <dcterms:modified xsi:type="dcterms:W3CDTF">2012-11-06T20:50:00Z</dcterms:modified>
  <cp:category/>
</cp:coreProperties>
</file>