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BEECB" w14:textId="77777777" w:rsidR="006544FE" w:rsidRPr="00017103" w:rsidRDefault="00725DA6" w:rsidP="00725DA6">
      <w:pPr>
        <w:pStyle w:val="00-SECT"/>
        <w:contextualSpacing/>
      </w:pPr>
      <w:bookmarkStart w:id="0" w:name="_Toc250628069"/>
      <w:bookmarkStart w:id="1" w:name="_GoBack"/>
      <w:bookmarkEnd w:id="1"/>
      <w:r w:rsidRPr="00017103">
        <w:t>SECTION 26 09 43.13</w:t>
      </w:r>
      <w:bookmarkEnd w:id="0"/>
      <w:r w:rsidRPr="00017103">
        <w:t xml:space="preserve"> </w:t>
      </w:r>
    </w:p>
    <w:p w14:paraId="0AC4EA0B" w14:textId="77777777" w:rsidR="00725DA6" w:rsidRPr="00017103" w:rsidRDefault="00725DA6" w:rsidP="00725DA6">
      <w:pPr>
        <w:pStyle w:val="00-SECT"/>
        <w:contextualSpacing/>
      </w:pPr>
      <w:bookmarkStart w:id="2" w:name="_Toc250628070"/>
      <w:r w:rsidRPr="00017103">
        <w:t>Digital-Network Lighting Controls</w:t>
      </w:r>
      <w:bookmarkEnd w:id="2"/>
    </w:p>
    <w:p w14:paraId="3F536B0F" w14:textId="77777777" w:rsidR="00215CF2" w:rsidRDefault="00215CF2" w:rsidP="00866E12">
      <w:pPr>
        <w:pStyle w:val="00-SECT"/>
        <w:rPr>
          <w:sz w:val="28"/>
          <w:szCs w:val="28"/>
        </w:rPr>
      </w:pPr>
    </w:p>
    <w:p w14:paraId="7E3EE7BA" w14:textId="77777777" w:rsidR="00017103" w:rsidRDefault="00017103" w:rsidP="00017103">
      <w:pPr>
        <w:pStyle w:val="NOTES"/>
        <w:spacing w:before="0"/>
      </w:pPr>
      <w:r>
        <w:t>Equipment Specified in this section:</w:t>
      </w:r>
    </w:p>
    <w:p w14:paraId="4E4CBD23" w14:textId="77777777" w:rsidR="00DC5770" w:rsidRPr="00733FCE" w:rsidRDefault="00DC5770" w:rsidP="00733FCE">
      <w:pPr>
        <w:pStyle w:val="NOTES"/>
        <w:spacing w:before="0"/>
        <w:ind w:firstLine="360"/>
      </w:pPr>
      <w:r w:rsidRPr="00733FCE">
        <w:t>C2N-CBD-P</w:t>
      </w:r>
    </w:p>
    <w:p w14:paraId="7100B736" w14:textId="77777777" w:rsidR="00DC5770" w:rsidRPr="00733FCE" w:rsidRDefault="00DC5770" w:rsidP="00733FCE">
      <w:pPr>
        <w:pStyle w:val="NOTES"/>
        <w:spacing w:before="0"/>
        <w:ind w:firstLine="360"/>
      </w:pPr>
      <w:r w:rsidRPr="00733FCE">
        <w:t>CRESNET-HP-NP</w:t>
      </w:r>
    </w:p>
    <w:p w14:paraId="4381881B" w14:textId="77777777" w:rsidR="00DC5770" w:rsidRPr="00733FCE" w:rsidRDefault="00DC5770" w:rsidP="00733FCE">
      <w:pPr>
        <w:pStyle w:val="NOTES"/>
        <w:spacing w:before="0"/>
        <w:ind w:firstLine="360"/>
      </w:pPr>
      <w:r w:rsidRPr="00733FCE">
        <w:t>CRESNET-NP</w:t>
      </w:r>
    </w:p>
    <w:p w14:paraId="5B4F4674" w14:textId="77777777" w:rsidR="00DC5770" w:rsidRPr="00733FCE" w:rsidRDefault="00DC5770" w:rsidP="00733FCE">
      <w:pPr>
        <w:pStyle w:val="NOTES"/>
        <w:spacing w:before="0"/>
        <w:ind w:firstLine="360"/>
      </w:pPr>
      <w:r w:rsidRPr="00733FCE">
        <w:t>CRESNET-P</w:t>
      </w:r>
    </w:p>
    <w:p w14:paraId="0B4EB765" w14:textId="77777777" w:rsidR="00DC5770" w:rsidRPr="00733FCE" w:rsidRDefault="00DC5770" w:rsidP="00733FCE">
      <w:pPr>
        <w:pStyle w:val="NOTES"/>
        <w:spacing w:before="0"/>
        <w:ind w:firstLine="360"/>
      </w:pPr>
      <w:r w:rsidRPr="00733FCE">
        <w:t>DIN-AP3</w:t>
      </w:r>
    </w:p>
    <w:p w14:paraId="65DE5CB4" w14:textId="77777777" w:rsidR="00DC5770" w:rsidRPr="00733FCE" w:rsidRDefault="00DC5770" w:rsidP="00733FCE">
      <w:pPr>
        <w:pStyle w:val="NOTES"/>
        <w:spacing w:before="0"/>
        <w:ind w:firstLine="360"/>
      </w:pPr>
      <w:r>
        <w:t>DIN-DALI-2</w:t>
      </w:r>
    </w:p>
    <w:p w14:paraId="1E975C61" w14:textId="77777777" w:rsidR="00DC5770" w:rsidRPr="00733FCE" w:rsidRDefault="00DC5770" w:rsidP="00733FCE">
      <w:pPr>
        <w:pStyle w:val="NOTES"/>
        <w:spacing w:before="0"/>
        <w:ind w:firstLine="360"/>
      </w:pPr>
      <w:r w:rsidRPr="00733FCE">
        <w:t>GLA-DMX512</w:t>
      </w:r>
    </w:p>
    <w:p w14:paraId="2FBFB9CD" w14:textId="77777777" w:rsidR="00DC5770" w:rsidRDefault="00DC5770" w:rsidP="00733FCE">
      <w:pPr>
        <w:pStyle w:val="NOTES"/>
        <w:spacing w:before="0"/>
        <w:ind w:firstLine="360"/>
      </w:pPr>
      <w:r w:rsidRPr="00733FCE">
        <w:t>GLA-PWS-50</w:t>
      </w:r>
    </w:p>
    <w:p w14:paraId="6947A8AA" w14:textId="77777777" w:rsidR="00DC5770" w:rsidRPr="00733FCE" w:rsidRDefault="00DC5770" w:rsidP="00733FCE">
      <w:pPr>
        <w:pStyle w:val="NOTES"/>
        <w:spacing w:before="0"/>
        <w:ind w:firstLine="360"/>
      </w:pPr>
      <w:r w:rsidRPr="00733FCE">
        <w:t>GLD-LV-LED</w:t>
      </w:r>
    </w:p>
    <w:p w14:paraId="7D1E6EA0" w14:textId="77777777" w:rsidR="00DC5770" w:rsidRPr="009E12D9" w:rsidRDefault="00DC5770" w:rsidP="00DC5770">
      <w:pPr>
        <w:pStyle w:val="NOTES"/>
        <w:spacing w:before="0"/>
        <w:ind w:firstLine="360"/>
      </w:pPr>
      <w:r w:rsidRPr="009E12D9">
        <w:t>GLE-FT-_x_</w:t>
      </w:r>
    </w:p>
    <w:p w14:paraId="1386ED68" w14:textId="77777777" w:rsidR="00DC5770" w:rsidRPr="009E12D9" w:rsidRDefault="00DC5770" w:rsidP="00DC5770">
      <w:pPr>
        <w:pStyle w:val="NOTES"/>
        <w:spacing w:before="0"/>
        <w:ind w:firstLine="360"/>
      </w:pPr>
      <w:r w:rsidRPr="009E12D9">
        <w:t>GLE-MLO-_x_-___-__</w:t>
      </w:r>
    </w:p>
    <w:p w14:paraId="3A4E7D3B" w14:textId="77777777" w:rsidR="00DC5770" w:rsidRPr="00733FCE" w:rsidRDefault="00DC5770" w:rsidP="00733FCE">
      <w:pPr>
        <w:pStyle w:val="NOTES"/>
        <w:spacing w:before="0"/>
        <w:ind w:firstLine="360"/>
      </w:pPr>
      <w:r w:rsidRPr="00733FCE">
        <w:t>GLEX-FT-XX</w:t>
      </w:r>
    </w:p>
    <w:p w14:paraId="70272117" w14:textId="77777777" w:rsidR="00DC5770" w:rsidRPr="009E12D9" w:rsidRDefault="00DC5770" w:rsidP="00DC5770">
      <w:pPr>
        <w:pStyle w:val="NOTES"/>
        <w:spacing w:before="0"/>
        <w:ind w:firstLine="360"/>
      </w:pPr>
      <w:r w:rsidRPr="009E12D9">
        <w:t>GLR-HD-1P</w:t>
      </w:r>
    </w:p>
    <w:p w14:paraId="282D5556" w14:textId="77777777" w:rsidR="00DC5770" w:rsidRPr="009E12D9" w:rsidRDefault="00DC5770" w:rsidP="00DC5770">
      <w:pPr>
        <w:pStyle w:val="NOTES"/>
        <w:spacing w:before="0"/>
        <w:ind w:firstLine="360"/>
      </w:pPr>
      <w:r w:rsidRPr="009E12D9">
        <w:t>GLR-HD-2P</w:t>
      </w:r>
    </w:p>
    <w:p w14:paraId="6E2F7FF5" w14:textId="77777777" w:rsidR="00DC5770" w:rsidRPr="00733FCE" w:rsidRDefault="00DC5770" w:rsidP="00733FCE">
      <w:pPr>
        <w:pStyle w:val="NOTES"/>
        <w:spacing w:before="0"/>
        <w:ind w:firstLine="360"/>
      </w:pPr>
      <w:r w:rsidRPr="00733FCE">
        <w:t>GLS-LEXT</w:t>
      </w:r>
    </w:p>
    <w:p w14:paraId="2F4CD14B" w14:textId="77777777" w:rsidR="00DC5770" w:rsidRPr="00733FCE" w:rsidRDefault="00DC5770" w:rsidP="00733FCE">
      <w:pPr>
        <w:pStyle w:val="NOTES"/>
        <w:spacing w:before="0"/>
        <w:ind w:firstLine="360"/>
      </w:pPr>
      <w:r w:rsidRPr="00733FCE">
        <w:t>GLS-ODT-C-CN</w:t>
      </w:r>
    </w:p>
    <w:p w14:paraId="3105E451" w14:textId="77777777" w:rsidR="00DC5770" w:rsidRPr="00733FCE" w:rsidRDefault="00DC5770" w:rsidP="00733FCE">
      <w:pPr>
        <w:pStyle w:val="NOTES"/>
        <w:spacing w:before="0"/>
        <w:ind w:firstLine="360"/>
      </w:pPr>
      <w:r w:rsidRPr="00733FCE">
        <w:t>GLS-PART</w:t>
      </w:r>
    </w:p>
    <w:p w14:paraId="4A14C87F" w14:textId="77777777" w:rsidR="00DC5770" w:rsidRPr="00733FCE" w:rsidRDefault="00DC5770" w:rsidP="00733FCE">
      <w:pPr>
        <w:pStyle w:val="NOTES"/>
        <w:spacing w:before="0"/>
        <w:ind w:firstLine="360"/>
      </w:pPr>
      <w:r w:rsidRPr="00733FCE">
        <w:t>GLS-PLS-120/277</w:t>
      </w:r>
    </w:p>
    <w:p w14:paraId="1A5C9E82" w14:textId="77777777" w:rsidR="00DC5770" w:rsidRPr="00733FCE" w:rsidRDefault="00DC5770" w:rsidP="00733FCE">
      <w:pPr>
        <w:pStyle w:val="NOTES"/>
        <w:spacing w:before="0"/>
        <w:ind w:firstLine="360"/>
      </w:pPr>
      <w:r w:rsidRPr="00733FCE">
        <w:t>GLS-SIM</w:t>
      </w:r>
    </w:p>
    <w:p w14:paraId="6E39AA0E" w14:textId="77777777" w:rsidR="00DC5770" w:rsidRPr="009E12D9" w:rsidRDefault="00DC5770" w:rsidP="00DC5770">
      <w:pPr>
        <w:pStyle w:val="NOTES"/>
        <w:spacing w:before="0"/>
        <w:ind w:firstLine="360"/>
      </w:pPr>
      <w:r w:rsidRPr="009E12D9">
        <w:t xml:space="preserve">GLX-DIM6 </w:t>
      </w:r>
    </w:p>
    <w:p w14:paraId="353DCA35" w14:textId="77777777" w:rsidR="00DC5770" w:rsidRPr="009E12D9" w:rsidRDefault="00DC5770" w:rsidP="00DC5770">
      <w:pPr>
        <w:pStyle w:val="NOTES"/>
        <w:spacing w:before="0"/>
        <w:ind w:firstLine="360"/>
      </w:pPr>
      <w:r w:rsidRPr="009E12D9">
        <w:t>GLX-DIMFLV8</w:t>
      </w:r>
    </w:p>
    <w:p w14:paraId="1E83151E" w14:textId="77777777" w:rsidR="00DC5770" w:rsidRPr="00733FCE" w:rsidRDefault="00DC5770" w:rsidP="00733FCE">
      <w:pPr>
        <w:pStyle w:val="NOTES"/>
        <w:spacing w:before="0"/>
        <w:ind w:firstLine="360"/>
      </w:pPr>
      <w:r w:rsidRPr="00733FCE">
        <w:t>GLXP-DIMFLV8</w:t>
      </w:r>
    </w:p>
    <w:p w14:paraId="25CDECC7" w14:textId="77777777" w:rsidR="00DC5770" w:rsidRPr="009E12D9" w:rsidRDefault="00DC5770" w:rsidP="00DC5770">
      <w:pPr>
        <w:pStyle w:val="NOTES"/>
        <w:spacing w:before="0"/>
        <w:ind w:firstLine="360"/>
      </w:pPr>
      <w:r w:rsidRPr="009E12D9">
        <w:t>GLXP-HSW-__</w:t>
      </w:r>
    </w:p>
    <w:p w14:paraId="68014FB4" w14:textId="77777777" w:rsidR="00DC5770" w:rsidRPr="009E12D9" w:rsidRDefault="00DC5770" w:rsidP="00DC5770">
      <w:pPr>
        <w:pStyle w:val="NOTES"/>
        <w:spacing w:before="0"/>
        <w:ind w:firstLine="360"/>
      </w:pPr>
      <w:r w:rsidRPr="009E12D9">
        <w:t>GLXP-SW-__</w:t>
      </w:r>
    </w:p>
    <w:p w14:paraId="155B9C30" w14:textId="77777777" w:rsidR="00DC5770" w:rsidRPr="00733FCE" w:rsidRDefault="00DC5770" w:rsidP="00733FCE">
      <w:pPr>
        <w:pStyle w:val="NOTES"/>
        <w:spacing w:before="0"/>
        <w:ind w:firstLine="360"/>
      </w:pPr>
      <w:r w:rsidRPr="00733FCE">
        <w:t>GLXX-2DIM8</w:t>
      </w:r>
    </w:p>
    <w:p w14:paraId="76839136" w14:textId="77777777" w:rsidR="00DC5770" w:rsidRPr="00733FCE" w:rsidRDefault="00A40DFD" w:rsidP="00733FCE">
      <w:pPr>
        <w:pStyle w:val="NOTES"/>
        <w:spacing w:before="0"/>
        <w:ind w:firstLine="360"/>
      </w:pPr>
      <w:r>
        <w:t>IPAC-GL1</w:t>
      </w:r>
    </w:p>
    <w:p w14:paraId="3066B22A" w14:textId="77777777" w:rsidR="00DC5770" w:rsidRPr="00733FCE" w:rsidRDefault="00DC5770" w:rsidP="00733FCE">
      <w:pPr>
        <w:pStyle w:val="NOTES"/>
        <w:spacing w:before="0"/>
        <w:ind w:firstLine="360"/>
      </w:pPr>
      <w:r w:rsidRPr="00733FCE">
        <w:t>TPMC-V15-TILT</w:t>
      </w:r>
    </w:p>
    <w:p w14:paraId="6ECDBE4F" w14:textId="77777777" w:rsidR="00DC5770" w:rsidRDefault="00DC5770" w:rsidP="00733FCE">
      <w:pPr>
        <w:pStyle w:val="NOTES"/>
        <w:spacing w:before="0"/>
        <w:ind w:firstLine="360"/>
      </w:pPr>
      <w:r w:rsidRPr="00733FCE">
        <w:t>TSW-1050</w:t>
      </w:r>
    </w:p>
    <w:p w14:paraId="660AE0B9" w14:textId="77777777" w:rsidR="00DC5770" w:rsidRPr="00733FCE" w:rsidRDefault="00DC5770" w:rsidP="00DC5770">
      <w:pPr>
        <w:pStyle w:val="NOTES"/>
        <w:spacing w:before="0"/>
        <w:ind w:firstLine="360"/>
      </w:pPr>
      <w:r w:rsidRPr="00733FCE">
        <w:t>TSW-750</w:t>
      </w:r>
    </w:p>
    <w:p w14:paraId="4A5BF525" w14:textId="77777777" w:rsidR="00017103" w:rsidRDefault="00017103" w:rsidP="00866E12">
      <w:pPr>
        <w:pStyle w:val="00-SECT"/>
        <w:rPr>
          <w:sz w:val="28"/>
          <w:szCs w:val="28"/>
        </w:rPr>
      </w:pPr>
    </w:p>
    <w:p w14:paraId="44D86169" w14:textId="77777777" w:rsidR="00017103" w:rsidRDefault="00017103" w:rsidP="00017103">
      <w:pPr>
        <w:pStyle w:val="00-SECTTitle"/>
        <w:pageBreakBefore/>
      </w:pPr>
      <w:r>
        <w:lastRenderedPageBreak/>
        <w:t>Table of Contents</w:t>
      </w:r>
    </w:p>
    <w:p w14:paraId="3C1DD23C" w14:textId="77777777" w:rsidR="008C07B2" w:rsidRPr="008C07B2" w:rsidRDefault="00181496">
      <w:pPr>
        <w:pStyle w:val="TOC1"/>
        <w:tabs>
          <w:tab w:val="right" w:leader="dot" w:pos="9350"/>
        </w:tabs>
        <w:rPr>
          <w:rFonts w:ascii="Tahoma" w:eastAsiaTheme="minorEastAsia" w:hAnsi="Tahoma" w:cs="Tahoma"/>
          <w:b w:val="0"/>
          <w:noProof/>
          <w:sz w:val="20"/>
          <w:szCs w:val="20"/>
          <w:lang w:eastAsia="ja-JP"/>
        </w:rPr>
      </w:pPr>
      <w:r w:rsidRPr="008C07B2">
        <w:rPr>
          <w:rFonts w:ascii="Tahoma" w:hAnsi="Tahoma" w:cs="Tahoma"/>
          <w:b w:val="0"/>
          <w:sz w:val="20"/>
          <w:szCs w:val="20"/>
        </w:rPr>
        <w:fldChar w:fldCharType="begin"/>
      </w:r>
      <w:r w:rsidRPr="008C07B2">
        <w:rPr>
          <w:rFonts w:ascii="Tahoma" w:hAnsi="Tahoma" w:cs="Tahoma"/>
          <w:b w:val="0"/>
          <w:sz w:val="20"/>
          <w:szCs w:val="20"/>
        </w:rPr>
        <w:instrText xml:space="preserve"> TOC \t "01-PART,2,1-ARTI,3,00-SECT,1" </w:instrText>
      </w:r>
      <w:r w:rsidRPr="008C07B2">
        <w:rPr>
          <w:rFonts w:ascii="Tahoma" w:hAnsi="Tahoma" w:cs="Tahoma"/>
          <w:b w:val="0"/>
          <w:sz w:val="20"/>
          <w:szCs w:val="20"/>
        </w:rPr>
        <w:fldChar w:fldCharType="separate"/>
      </w:r>
      <w:r w:rsidR="008C07B2" w:rsidRPr="008C07B2">
        <w:rPr>
          <w:rFonts w:ascii="Tahoma" w:hAnsi="Tahoma" w:cs="Tahoma"/>
          <w:noProof/>
          <w:sz w:val="20"/>
          <w:szCs w:val="20"/>
        </w:rPr>
        <w:t>SECTION 26 09 43.13</w:t>
      </w:r>
      <w:r w:rsidR="008C07B2" w:rsidRPr="008C07B2">
        <w:rPr>
          <w:rFonts w:ascii="Tahoma" w:hAnsi="Tahoma" w:cs="Tahoma"/>
          <w:noProof/>
          <w:sz w:val="20"/>
          <w:szCs w:val="20"/>
        </w:rPr>
        <w:tab/>
      </w:r>
      <w:r w:rsidR="008C07B2" w:rsidRPr="008C07B2">
        <w:rPr>
          <w:rFonts w:ascii="Tahoma" w:hAnsi="Tahoma" w:cs="Tahoma"/>
          <w:noProof/>
          <w:sz w:val="20"/>
          <w:szCs w:val="20"/>
        </w:rPr>
        <w:fldChar w:fldCharType="begin"/>
      </w:r>
      <w:r w:rsidR="008C07B2" w:rsidRPr="008C07B2">
        <w:rPr>
          <w:rFonts w:ascii="Tahoma" w:hAnsi="Tahoma" w:cs="Tahoma"/>
          <w:noProof/>
          <w:sz w:val="20"/>
          <w:szCs w:val="20"/>
        </w:rPr>
        <w:instrText xml:space="preserve"> PAGEREF _Toc250628069 \h </w:instrText>
      </w:r>
      <w:r w:rsidR="008C07B2" w:rsidRPr="008C07B2">
        <w:rPr>
          <w:rFonts w:ascii="Tahoma" w:hAnsi="Tahoma" w:cs="Tahoma"/>
          <w:noProof/>
          <w:sz w:val="20"/>
          <w:szCs w:val="20"/>
        </w:rPr>
      </w:r>
      <w:r w:rsidR="008C07B2" w:rsidRPr="008C07B2">
        <w:rPr>
          <w:rFonts w:ascii="Tahoma" w:hAnsi="Tahoma" w:cs="Tahoma"/>
          <w:noProof/>
          <w:sz w:val="20"/>
          <w:szCs w:val="20"/>
        </w:rPr>
        <w:fldChar w:fldCharType="separate"/>
      </w:r>
      <w:r w:rsidR="008C07B2" w:rsidRPr="008C07B2">
        <w:rPr>
          <w:rFonts w:ascii="Tahoma" w:hAnsi="Tahoma" w:cs="Tahoma"/>
          <w:noProof/>
          <w:sz w:val="20"/>
          <w:szCs w:val="20"/>
        </w:rPr>
        <w:t>1</w:t>
      </w:r>
      <w:r w:rsidR="008C07B2" w:rsidRPr="008C07B2">
        <w:rPr>
          <w:rFonts w:ascii="Tahoma" w:hAnsi="Tahoma" w:cs="Tahoma"/>
          <w:noProof/>
          <w:sz w:val="20"/>
          <w:szCs w:val="20"/>
        </w:rPr>
        <w:fldChar w:fldCharType="end"/>
      </w:r>
    </w:p>
    <w:p w14:paraId="5F172083" w14:textId="77777777" w:rsidR="008C07B2" w:rsidRPr="008C07B2" w:rsidRDefault="008C07B2">
      <w:pPr>
        <w:pStyle w:val="TOC1"/>
        <w:tabs>
          <w:tab w:val="right" w:leader="dot" w:pos="9350"/>
        </w:tabs>
        <w:rPr>
          <w:rFonts w:ascii="Tahoma" w:eastAsiaTheme="minorEastAsia" w:hAnsi="Tahoma" w:cs="Tahoma"/>
          <w:b w:val="0"/>
          <w:noProof/>
          <w:sz w:val="20"/>
          <w:szCs w:val="20"/>
          <w:lang w:eastAsia="ja-JP"/>
        </w:rPr>
      </w:pPr>
      <w:r w:rsidRPr="008C07B2">
        <w:rPr>
          <w:rFonts w:ascii="Tahoma" w:hAnsi="Tahoma" w:cs="Tahoma"/>
          <w:noProof/>
          <w:sz w:val="20"/>
          <w:szCs w:val="20"/>
        </w:rPr>
        <w:t>Digital-Network Lighting Controls</w:t>
      </w:r>
      <w:r w:rsidRPr="008C07B2">
        <w:rPr>
          <w:rFonts w:ascii="Tahoma" w:hAnsi="Tahoma" w:cs="Tahoma"/>
          <w:noProof/>
          <w:sz w:val="20"/>
          <w:szCs w:val="20"/>
        </w:rPr>
        <w:tab/>
      </w:r>
      <w:r w:rsidRPr="008C07B2">
        <w:rPr>
          <w:rFonts w:ascii="Tahoma" w:hAnsi="Tahoma" w:cs="Tahoma"/>
          <w:noProof/>
          <w:sz w:val="20"/>
          <w:szCs w:val="20"/>
        </w:rPr>
        <w:fldChar w:fldCharType="begin"/>
      </w:r>
      <w:r w:rsidRPr="008C07B2">
        <w:rPr>
          <w:rFonts w:ascii="Tahoma" w:hAnsi="Tahoma" w:cs="Tahoma"/>
          <w:noProof/>
          <w:sz w:val="20"/>
          <w:szCs w:val="20"/>
        </w:rPr>
        <w:instrText xml:space="preserve"> PAGEREF _Toc250628070 \h </w:instrText>
      </w:r>
      <w:r w:rsidRPr="008C07B2">
        <w:rPr>
          <w:rFonts w:ascii="Tahoma" w:hAnsi="Tahoma" w:cs="Tahoma"/>
          <w:noProof/>
          <w:sz w:val="20"/>
          <w:szCs w:val="20"/>
        </w:rPr>
      </w:r>
      <w:r w:rsidRPr="008C07B2">
        <w:rPr>
          <w:rFonts w:ascii="Tahoma" w:hAnsi="Tahoma" w:cs="Tahoma"/>
          <w:noProof/>
          <w:sz w:val="20"/>
          <w:szCs w:val="20"/>
        </w:rPr>
        <w:fldChar w:fldCharType="separate"/>
      </w:r>
      <w:r w:rsidRPr="008C07B2">
        <w:rPr>
          <w:rFonts w:ascii="Tahoma" w:hAnsi="Tahoma" w:cs="Tahoma"/>
          <w:noProof/>
          <w:sz w:val="20"/>
          <w:szCs w:val="20"/>
        </w:rPr>
        <w:t>1</w:t>
      </w:r>
      <w:r w:rsidRPr="008C07B2">
        <w:rPr>
          <w:rFonts w:ascii="Tahoma" w:hAnsi="Tahoma" w:cs="Tahoma"/>
          <w:noProof/>
          <w:sz w:val="20"/>
          <w:szCs w:val="20"/>
        </w:rPr>
        <w:fldChar w:fldCharType="end"/>
      </w:r>
    </w:p>
    <w:p w14:paraId="15471DD4" w14:textId="77777777" w:rsidR="008C07B2" w:rsidRPr="008C07B2" w:rsidRDefault="008C07B2">
      <w:pPr>
        <w:pStyle w:val="TOC1"/>
        <w:tabs>
          <w:tab w:val="right" w:leader="dot" w:pos="9350"/>
        </w:tabs>
        <w:rPr>
          <w:rFonts w:ascii="Tahoma" w:eastAsiaTheme="minorEastAsia" w:hAnsi="Tahoma" w:cs="Tahoma"/>
          <w:b w:val="0"/>
          <w:noProof/>
          <w:sz w:val="20"/>
          <w:szCs w:val="20"/>
          <w:lang w:eastAsia="ja-JP"/>
        </w:rPr>
      </w:pPr>
      <w:r w:rsidRPr="008C07B2">
        <w:rPr>
          <w:rFonts w:ascii="Tahoma" w:hAnsi="Tahoma" w:cs="Tahoma"/>
          <w:noProof/>
          <w:sz w:val="20"/>
          <w:szCs w:val="20"/>
        </w:rPr>
        <w:t>SECTION 26 09 43.13</w:t>
      </w:r>
      <w:r w:rsidRPr="008C07B2">
        <w:rPr>
          <w:rFonts w:ascii="Tahoma" w:hAnsi="Tahoma" w:cs="Tahoma"/>
          <w:noProof/>
          <w:sz w:val="20"/>
          <w:szCs w:val="20"/>
        </w:rPr>
        <w:tab/>
      </w:r>
      <w:r w:rsidRPr="008C07B2">
        <w:rPr>
          <w:rFonts w:ascii="Tahoma" w:hAnsi="Tahoma" w:cs="Tahoma"/>
          <w:noProof/>
          <w:sz w:val="20"/>
          <w:szCs w:val="20"/>
        </w:rPr>
        <w:fldChar w:fldCharType="begin"/>
      </w:r>
      <w:r w:rsidRPr="008C07B2">
        <w:rPr>
          <w:rFonts w:ascii="Tahoma" w:hAnsi="Tahoma" w:cs="Tahoma"/>
          <w:noProof/>
          <w:sz w:val="20"/>
          <w:szCs w:val="20"/>
        </w:rPr>
        <w:instrText xml:space="preserve"> PAGEREF _Toc250628071 \h </w:instrText>
      </w:r>
      <w:r w:rsidRPr="008C07B2">
        <w:rPr>
          <w:rFonts w:ascii="Tahoma" w:hAnsi="Tahoma" w:cs="Tahoma"/>
          <w:noProof/>
          <w:sz w:val="20"/>
          <w:szCs w:val="20"/>
        </w:rPr>
      </w:r>
      <w:r w:rsidRPr="008C07B2">
        <w:rPr>
          <w:rFonts w:ascii="Tahoma" w:hAnsi="Tahoma" w:cs="Tahoma"/>
          <w:noProof/>
          <w:sz w:val="20"/>
          <w:szCs w:val="20"/>
        </w:rPr>
        <w:fldChar w:fldCharType="separate"/>
      </w:r>
      <w:r w:rsidRPr="008C07B2">
        <w:rPr>
          <w:rFonts w:ascii="Tahoma" w:hAnsi="Tahoma" w:cs="Tahoma"/>
          <w:noProof/>
          <w:sz w:val="20"/>
          <w:szCs w:val="20"/>
        </w:rPr>
        <w:t>3</w:t>
      </w:r>
      <w:r w:rsidRPr="008C07B2">
        <w:rPr>
          <w:rFonts w:ascii="Tahoma" w:hAnsi="Tahoma" w:cs="Tahoma"/>
          <w:noProof/>
          <w:sz w:val="20"/>
          <w:szCs w:val="20"/>
        </w:rPr>
        <w:fldChar w:fldCharType="end"/>
      </w:r>
    </w:p>
    <w:p w14:paraId="6450187E" w14:textId="77777777" w:rsidR="008C07B2" w:rsidRPr="008C07B2" w:rsidRDefault="008C07B2">
      <w:pPr>
        <w:pStyle w:val="TOC1"/>
        <w:tabs>
          <w:tab w:val="right" w:leader="dot" w:pos="9350"/>
        </w:tabs>
        <w:rPr>
          <w:rFonts w:ascii="Tahoma" w:eastAsiaTheme="minorEastAsia" w:hAnsi="Tahoma" w:cs="Tahoma"/>
          <w:b w:val="0"/>
          <w:noProof/>
          <w:sz w:val="20"/>
          <w:szCs w:val="20"/>
          <w:lang w:eastAsia="ja-JP"/>
        </w:rPr>
      </w:pPr>
      <w:r w:rsidRPr="008C07B2">
        <w:rPr>
          <w:rFonts w:ascii="Tahoma" w:hAnsi="Tahoma" w:cs="Tahoma"/>
          <w:noProof/>
          <w:sz w:val="20"/>
          <w:szCs w:val="20"/>
        </w:rPr>
        <w:t>Digital-Network Lighting Controls</w:t>
      </w:r>
      <w:r w:rsidRPr="008C07B2">
        <w:rPr>
          <w:rFonts w:ascii="Tahoma" w:hAnsi="Tahoma" w:cs="Tahoma"/>
          <w:noProof/>
          <w:sz w:val="20"/>
          <w:szCs w:val="20"/>
        </w:rPr>
        <w:tab/>
      </w:r>
      <w:r w:rsidRPr="008C07B2">
        <w:rPr>
          <w:rFonts w:ascii="Tahoma" w:hAnsi="Tahoma" w:cs="Tahoma"/>
          <w:noProof/>
          <w:sz w:val="20"/>
          <w:szCs w:val="20"/>
        </w:rPr>
        <w:fldChar w:fldCharType="begin"/>
      </w:r>
      <w:r w:rsidRPr="008C07B2">
        <w:rPr>
          <w:rFonts w:ascii="Tahoma" w:hAnsi="Tahoma" w:cs="Tahoma"/>
          <w:noProof/>
          <w:sz w:val="20"/>
          <w:szCs w:val="20"/>
        </w:rPr>
        <w:instrText xml:space="preserve"> PAGEREF _Toc250628072 \h </w:instrText>
      </w:r>
      <w:r w:rsidRPr="008C07B2">
        <w:rPr>
          <w:rFonts w:ascii="Tahoma" w:hAnsi="Tahoma" w:cs="Tahoma"/>
          <w:noProof/>
          <w:sz w:val="20"/>
          <w:szCs w:val="20"/>
        </w:rPr>
      </w:r>
      <w:r w:rsidRPr="008C07B2">
        <w:rPr>
          <w:rFonts w:ascii="Tahoma" w:hAnsi="Tahoma" w:cs="Tahoma"/>
          <w:noProof/>
          <w:sz w:val="20"/>
          <w:szCs w:val="20"/>
        </w:rPr>
        <w:fldChar w:fldCharType="separate"/>
      </w:r>
      <w:r w:rsidRPr="008C07B2">
        <w:rPr>
          <w:rFonts w:ascii="Tahoma" w:hAnsi="Tahoma" w:cs="Tahoma"/>
          <w:noProof/>
          <w:sz w:val="20"/>
          <w:szCs w:val="20"/>
        </w:rPr>
        <w:t>3</w:t>
      </w:r>
      <w:r w:rsidRPr="008C07B2">
        <w:rPr>
          <w:rFonts w:ascii="Tahoma" w:hAnsi="Tahoma" w:cs="Tahoma"/>
          <w:noProof/>
          <w:sz w:val="20"/>
          <w:szCs w:val="20"/>
        </w:rPr>
        <w:fldChar w:fldCharType="end"/>
      </w:r>
    </w:p>
    <w:p w14:paraId="6FC888BD" w14:textId="77777777" w:rsidR="008C07B2" w:rsidRPr="008C07B2" w:rsidRDefault="008C07B2">
      <w:pPr>
        <w:pStyle w:val="TOC2"/>
        <w:tabs>
          <w:tab w:val="left" w:pos="1183"/>
          <w:tab w:val="right" w:leader="dot" w:pos="9350"/>
        </w:tabs>
        <w:rPr>
          <w:rFonts w:ascii="Tahoma" w:eastAsiaTheme="minorEastAsia" w:hAnsi="Tahoma" w:cs="Tahoma"/>
          <w:b w:val="0"/>
          <w:noProof/>
          <w:sz w:val="20"/>
          <w:szCs w:val="20"/>
          <w:lang w:eastAsia="ja-JP"/>
        </w:rPr>
      </w:pPr>
      <w:r w:rsidRPr="008C07B2">
        <w:rPr>
          <w:rFonts w:ascii="Tahoma" w:hAnsi="Tahoma" w:cs="Tahoma"/>
          <w:noProof/>
          <w:sz w:val="20"/>
          <w:szCs w:val="20"/>
        </w:rPr>
        <w:t>PART 1</w:t>
      </w:r>
      <w:r w:rsidRPr="008C07B2">
        <w:rPr>
          <w:rFonts w:ascii="Tahoma" w:eastAsiaTheme="minorEastAsia" w:hAnsi="Tahoma" w:cs="Tahoma"/>
          <w:b w:val="0"/>
          <w:noProof/>
          <w:sz w:val="20"/>
          <w:szCs w:val="20"/>
          <w:lang w:eastAsia="ja-JP"/>
        </w:rPr>
        <w:tab/>
      </w:r>
      <w:r w:rsidRPr="008C07B2">
        <w:rPr>
          <w:rFonts w:ascii="Tahoma" w:hAnsi="Tahoma" w:cs="Tahoma"/>
          <w:noProof/>
          <w:sz w:val="20"/>
          <w:szCs w:val="20"/>
        </w:rPr>
        <w:t>GENERAL</w:t>
      </w:r>
      <w:r w:rsidRPr="008C07B2">
        <w:rPr>
          <w:rFonts w:ascii="Tahoma" w:hAnsi="Tahoma" w:cs="Tahoma"/>
          <w:noProof/>
          <w:sz w:val="20"/>
          <w:szCs w:val="20"/>
        </w:rPr>
        <w:tab/>
      </w:r>
      <w:r w:rsidRPr="008C07B2">
        <w:rPr>
          <w:rFonts w:ascii="Tahoma" w:hAnsi="Tahoma" w:cs="Tahoma"/>
          <w:noProof/>
          <w:sz w:val="20"/>
          <w:szCs w:val="20"/>
        </w:rPr>
        <w:fldChar w:fldCharType="begin"/>
      </w:r>
      <w:r w:rsidRPr="008C07B2">
        <w:rPr>
          <w:rFonts w:ascii="Tahoma" w:hAnsi="Tahoma" w:cs="Tahoma"/>
          <w:noProof/>
          <w:sz w:val="20"/>
          <w:szCs w:val="20"/>
        </w:rPr>
        <w:instrText xml:space="preserve"> PAGEREF _Toc250628073 \h </w:instrText>
      </w:r>
      <w:r w:rsidRPr="008C07B2">
        <w:rPr>
          <w:rFonts w:ascii="Tahoma" w:hAnsi="Tahoma" w:cs="Tahoma"/>
          <w:noProof/>
          <w:sz w:val="20"/>
          <w:szCs w:val="20"/>
        </w:rPr>
      </w:r>
      <w:r w:rsidRPr="008C07B2">
        <w:rPr>
          <w:rFonts w:ascii="Tahoma" w:hAnsi="Tahoma" w:cs="Tahoma"/>
          <w:noProof/>
          <w:sz w:val="20"/>
          <w:szCs w:val="20"/>
        </w:rPr>
        <w:fldChar w:fldCharType="separate"/>
      </w:r>
      <w:r w:rsidRPr="008C07B2">
        <w:rPr>
          <w:rFonts w:ascii="Tahoma" w:hAnsi="Tahoma" w:cs="Tahoma"/>
          <w:noProof/>
          <w:sz w:val="20"/>
          <w:szCs w:val="20"/>
        </w:rPr>
        <w:t>3</w:t>
      </w:r>
      <w:r w:rsidRPr="008C07B2">
        <w:rPr>
          <w:rFonts w:ascii="Tahoma" w:hAnsi="Tahoma" w:cs="Tahoma"/>
          <w:noProof/>
          <w:sz w:val="20"/>
          <w:szCs w:val="20"/>
        </w:rPr>
        <w:fldChar w:fldCharType="end"/>
      </w:r>
    </w:p>
    <w:p w14:paraId="7B32BB3C" w14:textId="77777777" w:rsidR="008C07B2" w:rsidRPr="008C07B2" w:rsidRDefault="008C07B2">
      <w:pPr>
        <w:pStyle w:val="TOC3"/>
        <w:tabs>
          <w:tab w:val="left" w:pos="929"/>
          <w:tab w:val="right" w:leader="dot" w:pos="9350"/>
        </w:tabs>
        <w:rPr>
          <w:rFonts w:ascii="Tahoma" w:eastAsiaTheme="minorEastAsia" w:hAnsi="Tahoma" w:cs="Tahoma"/>
          <w:noProof/>
          <w:sz w:val="20"/>
          <w:szCs w:val="20"/>
          <w:lang w:eastAsia="ja-JP"/>
        </w:rPr>
      </w:pPr>
      <w:r w:rsidRPr="008C07B2">
        <w:rPr>
          <w:rFonts w:ascii="Tahoma" w:hAnsi="Tahoma" w:cs="Tahoma"/>
          <w:noProof/>
          <w:sz w:val="20"/>
          <w:szCs w:val="20"/>
        </w:rPr>
        <w:t>1.1</w:t>
      </w:r>
      <w:r w:rsidRPr="008C07B2">
        <w:rPr>
          <w:rFonts w:ascii="Tahoma" w:eastAsiaTheme="minorEastAsia" w:hAnsi="Tahoma" w:cs="Tahoma"/>
          <w:noProof/>
          <w:sz w:val="20"/>
          <w:szCs w:val="20"/>
          <w:lang w:eastAsia="ja-JP"/>
        </w:rPr>
        <w:tab/>
      </w:r>
      <w:r w:rsidRPr="008C07B2">
        <w:rPr>
          <w:rFonts w:ascii="Tahoma" w:hAnsi="Tahoma" w:cs="Tahoma"/>
          <w:noProof/>
          <w:sz w:val="20"/>
          <w:szCs w:val="20"/>
        </w:rPr>
        <w:t>SUMMARY</w:t>
      </w:r>
      <w:r w:rsidRPr="008C07B2">
        <w:rPr>
          <w:rFonts w:ascii="Tahoma" w:hAnsi="Tahoma" w:cs="Tahoma"/>
          <w:noProof/>
          <w:sz w:val="20"/>
          <w:szCs w:val="20"/>
        </w:rPr>
        <w:tab/>
      </w:r>
      <w:r w:rsidRPr="008C07B2">
        <w:rPr>
          <w:rFonts w:ascii="Tahoma" w:hAnsi="Tahoma" w:cs="Tahoma"/>
          <w:noProof/>
          <w:sz w:val="20"/>
          <w:szCs w:val="20"/>
        </w:rPr>
        <w:fldChar w:fldCharType="begin"/>
      </w:r>
      <w:r w:rsidRPr="008C07B2">
        <w:rPr>
          <w:rFonts w:ascii="Tahoma" w:hAnsi="Tahoma" w:cs="Tahoma"/>
          <w:noProof/>
          <w:sz w:val="20"/>
          <w:szCs w:val="20"/>
        </w:rPr>
        <w:instrText xml:space="preserve"> PAGEREF _Toc250628074 \h </w:instrText>
      </w:r>
      <w:r w:rsidRPr="008C07B2">
        <w:rPr>
          <w:rFonts w:ascii="Tahoma" w:hAnsi="Tahoma" w:cs="Tahoma"/>
          <w:noProof/>
          <w:sz w:val="20"/>
          <w:szCs w:val="20"/>
        </w:rPr>
      </w:r>
      <w:r w:rsidRPr="008C07B2">
        <w:rPr>
          <w:rFonts w:ascii="Tahoma" w:hAnsi="Tahoma" w:cs="Tahoma"/>
          <w:noProof/>
          <w:sz w:val="20"/>
          <w:szCs w:val="20"/>
        </w:rPr>
        <w:fldChar w:fldCharType="separate"/>
      </w:r>
      <w:r w:rsidRPr="008C07B2">
        <w:rPr>
          <w:rFonts w:ascii="Tahoma" w:hAnsi="Tahoma" w:cs="Tahoma"/>
          <w:noProof/>
          <w:sz w:val="20"/>
          <w:szCs w:val="20"/>
        </w:rPr>
        <w:t>3</w:t>
      </w:r>
      <w:r w:rsidRPr="008C07B2">
        <w:rPr>
          <w:rFonts w:ascii="Tahoma" w:hAnsi="Tahoma" w:cs="Tahoma"/>
          <w:noProof/>
          <w:sz w:val="20"/>
          <w:szCs w:val="20"/>
        </w:rPr>
        <w:fldChar w:fldCharType="end"/>
      </w:r>
    </w:p>
    <w:p w14:paraId="6445E14F" w14:textId="77777777" w:rsidR="008C07B2" w:rsidRPr="008C07B2" w:rsidRDefault="008C07B2">
      <w:pPr>
        <w:pStyle w:val="TOC3"/>
        <w:tabs>
          <w:tab w:val="left" w:pos="929"/>
          <w:tab w:val="right" w:leader="dot" w:pos="9350"/>
        </w:tabs>
        <w:rPr>
          <w:rFonts w:ascii="Tahoma" w:eastAsiaTheme="minorEastAsia" w:hAnsi="Tahoma" w:cs="Tahoma"/>
          <w:noProof/>
          <w:sz w:val="20"/>
          <w:szCs w:val="20"/>
          <w:lang w:eastAsia="ja-JP"/>
        </w:rPr>
      </w:pPr>
      <w:r w:rsidRPr="008C07B2">
        <w:rPr>
          <w:rFonts w:ascii="Tahoma" w:hAnsi="Tahoma" w:cs="Tahoma"/>
          <w:noProof/>
          <w:sz w:val="20"/>
          <w:szCs w:val="20"/>
        </w:rPr>
        <w:t>1.2</w:t>
      </w:r>
      <w:r w:rsidRPr="008C07B2">
        <w:rPr>
          <w:rFonts w:ascii="Tahoma" w:eastAsiaTheme="minorEastAsia" w:hAnsi="Tahoma" w:cs="Tahoma"/>
          <w:noProof/>
          <w:sz w:val="20"/>
          <w:szCs w:val="20"/>
          <w:lang w:eastAsia="ja-JP"/>
        </w:rPr>
        <w:tab/>
      </w:r>
      <w:r w:rsidRPr="008C07B2">
        <w:rPr>
          <w:rFonts w:ascii="Tahoma" w:hAnsi="Tahoma" w:cs="Tahoma"/>
          <w:noProof/>
          <w:sz w:val="20"/>
          <w:szCs w:val="20"/>
        </w:rPr>
        <w:t>REFERENCES</w:t>
      </w:r>
      <w:r w:rsidRPr="008C07B2">
        <w:rPr>
          <w:rFonts w:ascii="Tahoma" w:hAnsi="Tahoma" w:cs="Tahoma"/>
          <w:noProof/>
          <w:sz w:val="20"/>
          <w:szCs w:val="20"/>
        </w:rPr>
        <w:tab/>
      </w:r>
      <w:r w:rsidRPr="008C07B2">
        <w:rPr>
          <w:rFonts w:ascii="Tahoma" w:hAnsi="Tahoma" w:cs="Tahoma"/>
          <w:noProof/>
          <w:sz w:val="20"/>
          <w:szCs w:val="20"/>
        </w:rPr>
        <w:fldChar w:fldCharType="begin"/>
      </w:r>
      <w:r w:rsidRPr="008C07B2">
        <w:rPr>
          <w:rFonts w:ascii="Tahoma" w:hAnsi="Tahoma" w:cs="Tahoma"/>
          <w:noProof/>
          <w:sz w:val="20"/>
          <w:szCs w:val="20"/>
        </w:rPr>
        <w:instrText xml:space="preserve"> PAGEREF _Toc250628075 \h </w:instrText>
      </w:r>
      <w:r w:rsidRPr="008C07B2">
        <w:rPr>
          <w:rFonts w:ascii="Tahoma" w:hAnsi="Tahoma" w:cs="Tahoma"/>
          <w:noProof/>
          <w:sz w:val="20"/>
          <w:szCs w:val="20"/>
        </w:rPr>
      </w:r>
      <w:r w:rsidRPr="008C07B2">
        <w:rPr>
          <w:rFonts w:ascii="Tahoma" w:hAnsi="Tahoma" w:cs="Tahoma"/>
          <w:noProof/>
          <w:sz w:val="20"/>
          <w:szCs w:val="20"/>
        </w:rPr>
        <w:fldChar w:fldCharType="separate"/>
      </w:r>
      <w:r w:rsidRPr="008C07B2">
        <w:rPr>
          <w:rFonts w:ascii="Tahoma" w:hAnsi="Tahoma" w:cs="Tahoma"/>
          <w:noProof/>
          <w:sz w:val="20"/>
          <w:szCs w:val="20"/>
        </w:rPr>
        <w:t>4</w:t>
      </w:r>
      <w:r w:rsidRPr="008C07B2">
        <w:rPr>
          <w:rFonts w:ascii="Tahoma" w:hAnsi="Tahoma" w:cs="Tahoma"/>
          <w:noProof/>
          <w:sz w:val="20"/>
          <w:szCs w:val="20"/>
        </w:rPr>
        <w:fldChar w:fldCharType="end"/>
      </w:r>
    </w:p>
    <w:p w14:paraId="67E17EEB" w14:textId="77777777" w:rsidR="008C07B2" w:rsidRPr="008C07B2" w:rsidRDefault="008C07B2">
      <w:pPr>
        <w:pStyle w:val="TOC3"/>
        <w:tabs>
          <w:tab w:val="left" w:pos="929"/>
          <w:tab w:val="right" w:leader="dot" w:pos="9350"/>
        </w:tabs>
        <w:rPr>
          <w:rFonts w:ascii="Tahoma" w:eastAsiaTheme="minorEastAsia" w:hAnsi="Tahoma" w:cs="Tahoma"/>
          <w:noProof/>
          <w:sz w:val="20"/>
          <w:szCs w:val="20"/>
          <w:lang w:eastAsia="ja-JP"/>
        </w:rPr>
      </w:pPr>
      <w:r w:rsidRPr="008C07B2">
        <w:rPr>
          <w:rFonts w:ascii="Tahoma" w:hAnsi="Tahoma" w:cs="Tahoma"/>
          <w:noProof/>
          <w:sz w:val="20"/>
          <w:szCs w:val="20"/>
        </w:rPr>
        <w:t>1.3</w:t>
      </w:r>
      <w:r w:rsidRPr="008C07B2">
        <w:rPr>
          <w:rFonts w:ascii="Tahoma" w:eastAsiaTheme="minorEastAsia" w:hAnsi="Tahoma" w:cs="Tahoma"/>
          <w:noProof/>
          <w:sz w:val="20"/>
          <w:szCs w:val="20"/>
          <w:lang w:eastAsia="ja-JP"/>
        </w:rPr>
        <w:tab/>
      </w:r>
      <w:r w:rsidRPr="008C07B2">
        <w:rPr>
          <w:rFonts w:ascii="Tahoma" w:hAnsi="Tahoma" w:cs="Tahoma"/>
          <w:noProof/>
          <w:sz w:val="20"/>
          <w:szCs w:val="20"/>
        </w:rPr>
        <w:t>SYSTEM DESCRIPTION</w:t>
      </w:r>
      <w:r w:rsidRPr="008C07B2">
        <w:rPr>
          <w:rFonts w:ascii="Tahoma" w:hAnsi="Tahoma" w:cs="Tahoma"/>
          <w:noProof/>
          <w:sz w:val="20"/>
          <w:szCs w:val="20"/>
        </w:rPr>
        <w:tab/>
      </w:r>
      <w:r w:rsidRPr="008C07B2">
        <w:rPr>
          <w:rFonts w:ascii="Tahoma" w:hAnsi="Tahoma" w:cs="Tahoma"/>
          <w:noProof/>
          <w:sz w:val="20"/>
          <w:szCs w:val="20"/>
        </w:rPr>
        <w:fldChar w:fldCharType="begin"/>
      </w:r>
      <w:r w:rsidRPr="008C07B2">
        <w:rPr>
          <w:rFonts w:ascii="Tahoma" w:hAnsi="Tahoma" w:cs="Tahoma"/>
          <w:noProof/>
          <w:sz w:val="20"/>
          <w:szCs w:val="20"/>
        </w:rPr>
        <w:instrText xml:space="preserve"> PAGEREF _Toc250628076 \h </w:instrText>
      </w:r>
      <w:r w:rsidRPr="008C07B2">
        <w:rPr>
          <w:rFonts w:ascii="Tahoma" w:hAnsi="Tahoma" w:cs="Tahoma"/>
          <w:noProof/>
          <w:sz w:val="20"/>
          <w:szCs w:val="20"/>
        </w:rPr>
      </w:r>
      <w:r w:rsidRPr="008C07B2">
        <w:rPr>
          <w:rFonts w:ascii="Tahoma" w:hAnsi="Tahoma" w:cs="Tahoma"/>
          <w:noProof/>
          <w:sz w:val="20"/>
          <w:szCs w:val="20"/>
        </w:rPr>
        <w:fldChar w:fldCharType="separate"/>
      </w:r>
      <w:r w:rsidRPr="008C07B2">
        <w:rPr>
          <w:rFonts w:ascii="Tahoma" w:hAnsi="Tahoma" w:cs="Tahoma"/>
          <w:noProof/>
          <w:sz w:val="20"/>
          <w:szCs w:val="20"/>
        </w:rPr>
        <w:t>4</w:t>
      </w:r>
      <w:r w:rsidRPr="008C07B2">
        <w:rPr>
          <w:rFonts w:ascii="Tahoma" w:hAnsi="Tahoma" w:cs="Tahoma"/>
          <w:noProof/>
          <w:sz w:val="20"/>
          <w:szCs w:val="20"/>
        </w:rPr>
        <w:fldChar w:fldCharType="end"/>
      </w:r>
    </w:p>
    <w:p w14:paraId="50CEFACD" w14:textId="77777777" w:rsidR="008C07B2" w:rsidRPr="008C07B2" w:rsidRDefault="008C07B2">
      <w:pPr>
        <w:pStyle w:val="TOC3"/>
        <w:tabs>
          <w:tab w:val="left" w:pos="929"/>
          <w:tab w:val="right" w:leader="dot" w:pos="9350"/>
        </w:tabs>
        <w:rPr>
          <w:rFonts w:ascii="Tahoma" w:eastAsiaTheme="minorEastAsia" w:hAnsi="Tahoma" w:cs="Tahoma"/>
          <w:noProof/>
          <w:sz w:val="20"/>
          <w:szCs w:val="20"/>
          <w:lang w:eastAsia="ja-JP"/>
        </w:rPr>
      </w:pPr>
      <w:r w:rsidRPr="008C07B2">
        <w:rPr>
          <w:rFonts w:ascii="Tahoma" w:hAnsi="Tahoma" w:cs="Tahoma"/>
          <w:noProof/>
          <w:sz w:val="20"/>
          <w:szCs w:val="20"/>
        </w:rPr>
        <w:t>1.4</w:t>
      </w:r>
      <w:r w:rsidRPr="008C07B2">
        <w:rPr>
          <w:rFonts w:ascii="Tahoma" w:eastAsiaTheme="minorEastAsia" w:hAnsi="Tahoma" w:cs="Tahoma"/>
          <w:noProof/>
          <w:sz w:val="20"/>
          <w:szCs w:val="20"/>
          <w:lang w:eastAsia="ja-JP"/>
        </w:rPr>
        <w:tab/>
      </w:r>
      <w:r w:rsidRPr="008C07B2">
        <w:rPr>
          <w:rFonts w:ascii="Tahoma" w:hAnsi="Tahoma" w:cs="Tahoma"/>
          <w:noProof/>
          <w:sz w:val="20"/>
          <w:szCs w:val="20"/>
        </w:rPr>
        <w:t>ACTION SUBMITTALS</w:t>
      </w:r>
      <w:r w:rsidRPr="008C07B2">
        <w:rPr>
          <w:rFonts w:ascii="Tahoma" w:hAnsi="Tahoma" w:cs="Tahoma"/>
          <w:noProof/>
          <w:sz w:val="20"/>
          <w:szCs w:val="20"/>
        </w:rPr>
        <w:tab/>
      </w:r>
      <w:r w:rsidRPr="008C07B2">
        <w:rPr>
          <w:rFonts w:ascii="Tahoma" w:hAnsi="Tahoma" w:cs="Tahoma"/>
          <w:noProof/>
          <w:sz w:val="20"/>
          <w:szCs w:val="20"/>
        </w:rPr>
        <w:fldChar w:fldCharType="begin"/>
      </w:r>
      <w:r w:rsidRPr="008C07B2">
        <w:rPr>
          <w:rFonts w:ascii="Tahoma" w:hAnsi="Tahoma" w:cs="Tahoma"/>
          <w:noProof/>
          <w:sz w:val="20"/>
          <w:szCs w:val="20"/>
        </w:rPr>
        <w:instrText xml:space="preserve"> PAGEREF _Toc250628077 \h </w:instrText>
      </w:r>
      <w:r w:rsidRPr="008C07B2">
        <w:rPr>
          <w:rFonts w:ascii="Tahoma" w:hAnsi="Tahoma" w:cs="Tahoma"/>
          <w:noProof/>
          <w:sz w:val="20"/>
          <w:szCs w:val="20"/>
        </w:rPr>
      </w:r>
      <w:r w:rsidRPr="008C07B2">
        <w:rPr>
          <w:rFonts w:ascii="Tahoma" w:hAnsi="Tahoma" w:cs="Tahoma"/>
          <w:noProof/>
          <w:sz w:val="20"/>
          <w:szCs w:val="20"/>
        </w:rPr>
        <w:fldChar w:fldCharType="separate"/>
      </w:r>
      <w:r w:rsidRPr="008C07B2">
        <w:rPr>
          <w:rFonts w:ascii="Tahoma" w:hAnsi="Tahoma" w:cs="Tahoma"/>
          <w:noProof/>
          <w:sz w:val="20"/>
          <w:szCs w:val="20"/>
        </w:rPr>
        <w:t>5</w:t>
      </w:r>
      <w:r w:rsidRPr="008C07B2">
        <w:rPr>
          <w:rFonts w:ascii="Tahoma" w:hAnsi="Tahoma" w:cs="Tahoma"/>
          <w:noProof/>
          <w:sz w:val="20"/>
          <w:szCs w:val="20"/>
        </w:rPr>
        <w:fldChar w:fldCharType="end"/>
      </w:r>
    </w:p>
    <w:p w14:paraId="2F7866DC" w14:textId="77777777" w:rsidR="008C07B2" w:rsidRPr="008C07B2" w:rsidRDefault="008C07B2">
      <w:pPr>
        <w:pStyle w:val="TOC3"/>
        <w:tabs>
          <w:tab w:val="left" w:pos="929"/>
          <w:tab w:val="right" w:leader="dot" w:pos="9350"/>
        </w:tabs>
        <w:rPr>
          <w:rFonts w:ascii="Tahoma" w:eastAsiaTheme="minorEastAsia" w:hAnsi="Tahoma" w:cs="Tahoma"/>
          <w:noProof/>
          <w:sz w:val="20"/>
          <w:szCs w:val="20"/>
          <w:lang w:eastAsia="ja-JP"/>
        </w:rPr>
      </w:pPr>
      <w:r w:rsidRPr="008C07B2">
        <w:rPr>
          <w:rFonts w:ascii="Tahoma" w:hAnsi="Tahoma" w:cs="Tahoma"/>
          <w:noProof/>
          <w:sz w:val="20"/>
          <w:szCs w:val="20"/>
        </w:rPr>
        <w:t>1.5</w:t>
      </w:r>
      <w:r w:rsidRPr="008C07B2">
        <w:rPr>
          <w:rFonts w:ascii="Tahoma" w:eastAsiaTheme="minorEastAsia" w:hAnsi="Tahoma" w:cs="Tahoma"/>
          <w:noProof/>
          <w:sz w:val="20"/>
          <w:szCs w:val="20"/>
          <w:lang w:eastAsia="ja-JP"/>
        </w:rPr>
        <w:tab/>
      </w:r>
      <w:r w:rsidRPr="008C07B2">
        <w:rPr>
          <w:rFonts w:ascii="Tahoma" w:hAnsi="Tahoma" w:cs="Tahoma"/>
          <w:noProof/>
          <w:sz w:val="20"/>
          <w:szCs w:val="20"/>
        </w:rPr>
        <w:t>INFORMATIONAL SUBMITTALS</w:t>
      </w:r>
      <w:r w:rsidRPr="008C07B2">
        <w:rPr>
          <w:rFonts w:ascii="Tahoma" w:hAnsi="Tahoma" w:cs="Tahoma"/>
          <w:noProof/>
          <w:sz w:val="20"/>
          <w:szCs w:val="20"/>
        </w:rPr>
        <w:tab/>
      </w:r>
      <w:r w:rsidRPr="008C07B2">
        <w:rPr>
          <w:rFonts w:ascii="Tahoma" w:hAnsi="Tahoma" w:cs="Tahoma"/>
          <w:noProof/>
          <w:sz w:val="20"/>
          <w:szCs w:val="20"/>
        </w:rPr>
        <w:fldChar w:fldCharType="begin"/>
      </w:r>
      <w:r w:rsidRPr="008C07B2">
        <w:rPr>
          <w:rFonts w:ascii="Tahoma" w:hAnsi="Tahoma" w:cs="Tahoma"/>
          <w:noProof/>
          <w:sz w:val="20"/>
          <w:szCs w:val="20"/>
        </w:rPr>
        <w:instrText xml:space="preserve"> PAGEREF _Toc250628078 \h </w:instrText>
      </w:r>
      <w:r w:rsidRPr="008C07B2">
        <w:rPr>
          <w:rFonts w:ascii="Tahoma" w:hAnsi="Tahoma" w:cs="Tahoma"/>
          <w:noProof/>
          <w:sz w:val="20"/>
          <w:szCs w:val="20"/>
        </w:rPr>
      </w:r>
      <w:r w:rsidRPr="008C07B2">
        <w:rPr>
          <w:rFonts w:ascii="Tahoma" w:hAnsi="Tahoma" w:cs="Tahoma"/>
          <w:noProof/>
          <w:sz w:val="20"/>
          <w:szCs w:val="20"/>
        </w:rPr>
        <w:fldChar w:fldCharType="separate"/>
      </w:r>
      <w:r w:rsidRPr="008C07B2">
        <w:rPr>
          <w:rFonts w:ascii="Tahoma" w:hAnsi="Tahoma" w:cs="Tahoma"/>
          <w:noProof/>
          <w:sz w:val="20"/>
          <w:szCs w:val="20"/>
        </w:rPr>
        <w:t>5</w:t>
      </w:r>
      <w:r w:rsidRPr="008C07B2">
        <w:rPr>
          <w:rFonts w:ascii="Tahoma" w:hAnsi="Tahoma" w:cs="Tahoma"/>
          <w:noProof/>
          <w:sz w:val="20"/>
          <w:szCs w:val="20"/>
        </w:rPr>
        <w:fldChar w:fldCharType="end"/>
      </w:r>
    </w:p>
    <w:p w14:paraId="390EDE57" w14:textId="77777777" w:rsidR="008C07B2" w:rsidRPr="008C07B2" w:rsidRDefault="008C07B2">
      <w:pPr>
        <w:pStyle w:val="TOC3"/>
        <w:tabs>
          <w:tab w:val="left" w:pos="929"/>
          <w:tab w:val="right" w:leader="dot" w:pos="9350"/>
        </w:tabs>
        <w:rPr>
          <w:rFonts w:ascii="Tahoma" w:eastAsiaTheme="minorEastAsia" w:hAnsi="Tahoma" w:cs="Tahoma"/>
          <w:noProof/>
          <w:sz w:val="20"/>
          <w:szCs w:val="20"/>
          <w:lang w:eastAsia="ja-JP"/>
        </w:rPr>
      </w:pPr>
      <w:r w:rsidRPr="008C07B2">
        <w:rPr>
          <w:rFonts w:ascii="Tahoma" w:hAnsi="Tahoma" w:cs="Tahoma"/>
          <w:noProof/>
          <w:sz w:val="20"/>
          <w:szCs w:val="20"/>
        </w:rPr>
        <w:t>1.6</w:t>
      </w:r>
      <w:r w:rsidRPr="008C07B2">
        <w:rPr>
          <w:rFonts w:ascii="Tahoma" w:eastAsiaTheme="minorEastAsia" w:hAnsi="Tahoma" w:cs="Tahoma"/>
          <w:noProof/>
          <w:sz w:val="20"/>
          <w:szCs w:val="20"/>
          <w:lang w:eastAsia="ja-JP"/>
        </w:rPr>
        <w:tab/>
      </w:r>
      <w:r w:rsidRPr="008C07B2">
        <w:rPr>
          <w:rFonts w:ascii="Tahoma" w:hAnsi="Tahoma" w:cs="Tahoma"/>
          <w:noProof/>
          <w:sz w:val="20"/>
          <w:szCs w:val="20"/>
        </w:rPr>
        <w:t>CLOSEOUT SUBMITTALS</w:t>
      </w:r>
      <w:r w:rsidRPr="008C07B2">
        <w:rPr>
          <w:rFonts w:ascii="Tahoma" w:hAnsi="Tahoma" w:cs="Tahoma"/>
          <w:noProof/>
          <w:sz w:val="20"/>
          <w:szCs w:val="20"/>
        </w:rPr>
        <w:tab/>
      </w:r>
      <w:r w:rsidRPr="008C07B2">
        <w:rPr>
          <w:rFonts w:ascii="Tahoma" w:hAnsi="Tahoma" w:cs="Tahoma"/>
          <w:noProof/>
          <w:sz w:val="20"/>
          <w:szCs w:val="20"/>
        </w:rPr>
        <w:fldChar w:fldCharType="begin"/>
      </w:r>
      <w:r w:rsidRPr="008C07B2">
        <w:rPr>
          <w:rFonts w:ascii="Tahoma" w:hAnsi="Tahoma" w:cs="Tahoma"/>
          <w:noProof/>
          <w:sz w:val="20"/>
          <w:szCs w:val="20"/>
        </w:rPr>
        <w:instrText xml:space="preserve"> PAGEREF _Toc250628079 \h </w:instrText>
      </w:r>
      <w:r w:rsidRPr="008C07B2">
        <w:rPr>
          <w:rFonts w:ascii="Tahoma" w:hAnsi="Tahoma" w:cs="Tahoma"/>
          <w:noProof/>
          <w:sz w:val="20"/>
          <w:szCs w:val="20"/>
        </w:rPr>
      </w:r>
      <w:r w:rsidRPr="008C07B2">
        <w:rPr>
          <w:rFonts w:ascii="Tahoma" w:hAnsi="Tahoma" w:cs="Tahoma"/>
          <w:noProof/>
          <w:sz w:val="20"/>
          <w:szCs w:val="20"/>
        </w:rPr>
        <w:fldChar w:fldCharType="separate"/>
      </w:r>
      <w:r w:rsidRPr="008C07B2">
        <w:rPr>
          <w:rFonts w:ascii="Tahoma" w:hAnsi="Tahoma" w:cs="Tahoma"/>
          <w:noProof/>
          <w:sz w:val="20"/>
          <w:szCs w:val="20"/>
        </w:rPr>
        <w:t>5</w:t>
      </w:r>
      <w:r w:rsidRPr="008C07B2">
        <w:rPr>
          <w:rFonts w:ascii="Tahoma" w:hAnsi="Tahoma" w:cs="Tahoma"/>
          <w:noProof/>
          <w:sz w:val="20"/>
          <w:szCs w:val="20"/>
        </w:rPr>
        <w:fldChar w:fldCharType="end"/>
      </w:r>
    </w:p>
    <w:p w14:paraId="0A746FF9" w14:textId="77777777" w:rsidR="008C07B2" w:rsidRPr="008C07B2" w:rsidRDefault="008C07B2">
      <w:pPr>
        <w:pStyle w:val="TOC3"/>
        <w:tabs>
          <w:tab w:val="left" w:pos="929"/>
          <w:tab w:val="right" w:leader="dot" w:pos="9350"/>
        </w:tabs>
        <w:rPr>
          <w:rFonts w:ascii="Tahoma" w:eastAsiaTheme="minorEastAsia" w:hAnsi="Tahoma" w:cs="Tahoma"/>
          <w:noProof/>
          <w:sz w:val="20"/>
          <w:szCs w:val="20"/>
          <w:lang w:eastAsia="ja-JP"/>
        </w:rPr>
      </w:pPr>
      <w:r w:rsidRPr="008C07B2">
        <w:rPr>
          <w:rFonts w:ascii="Tahoma" w:hAnsi="Tahoma" w:cs="Tahoma"/>
          <w:noProof/>
          <w:sz w:val="20"/>
          <w:szCs w:val="20"/>
        </w:rPr>
        <w:t>1.7</w:t>
      </w:r>
      <w:r w:rsidRPr="008C07B2">
        <w:rPr>
          <w:rFonts w:ascii="Tahoma" w:eastAsiaTheme="minorEastAsia" w:hAnsi="Tahoma" w:cs="Tahoma"/>
          <w:noProof/>
          <w:sz w:val="20"/>
          <w:szCs w:val="20"/>
          <w:lang w:eastAsia="ja-JP"/>
        </w:rPr>
        <w:tab/>
      </w:r>
      <w:r w:rsidRPr="008C07B2">
        <w:rPr>
          <w:rFonts w:ascii="Tahoma" w:hAnsi="Tahoma" w:cs="Tahoma"/>
          <w:noProof/>
          <w:sz w:val="20"/>
          <w:szCs w:val="20"/>
        </w:rPr>
        <w:t>QUALITY ASSURANCE</w:t>
      </w:r>
      <w:r w:rsidRPr="008C07B2">
        <w:rPr>
          <w:rFonts w:ascii="Tahoma" w:hAnsi="Tahoma" w:cs="Tahoma"/>
          <w:noProof/>
          <w:sz w:val="20"/>
          <w:szCs w:val="20"/>
        </w:rPr>
        <w:tab/>
      </w:r>
      <w:r w:rsidRPr="008C07B2">
        <w:rPr>
          <w:rFonts w:ascii="Tahoma" w:hAnsi="Tahoma" w:cs="Tahoma"/>
          <w:noProof/>
          <w:sz w:val="20"/>
          <w:szCs w:val="20"/>
        </w:rPr>
        <w:fldChar w:fldCharType="begin"/>
      </w:r>
      <w:r w:rsidRPr="008C07B2">
        <w:rPr>
          <w:rFonts w:ascii="Tahoma" w:hAnsi="Tahoma" w:cs="Tahoma"/>
          <w:noProof/>
          <w:sz w:val="20"/>
          <w:szCs w:val="20"/>
        </w:rPr>
        <w:instrText xml:space="preserve"> PAGEREF _Toc250628080 \h </w:instrText>
      </w:r>
      <w:r w:rsidRPr="008C07B2">
        <w:rPr>
          <w:rFonts w:ascii="Tahoma" w:hAnsi="Tahoma" w:cs="Tahoma"/>
          <w:noProof/>
          <w:sz w:val="20"/>
          <w:szCs w:val="20"/>
        </w:rPr>
      </w:r>
      <w:r w:rsidRPr="008C07B2">
        <w:rPr>
          <w:rFonts w:ascii="Tahoma" w:hAnsi="Tahoma" w:cs="Tahoma"/>
          <w:noProof/>
          <w:sz w:val="20"/>
          <w:szCs w:val="20"/>
        </w:rPr>
        <w:fldChar w:fldCharType="separate"/>
      </w:r>
      <w:r w:rsidRPr="008C07B2">
        <w:rPr>
          <w:rFonts w:ascii="Tahoma" w:hAnsi="Tahoma" w:cs="Tahoma"/>
          <w:noProof/>
          <w:sz w:val="20"/>
          <w:szCs w:val="20"/>
        </w:rPr>
        <w:t>5</w:t>
      </w:r>
      <w:r w:rsidRPr="008C07B2">
        <w:rPr>
          <w:rFonts w:ascii="Tahoma" w:hAnsi="Tahoma" w:cs="Tahoma"/>
          <w:noProof/>
          <w:sz w:val="20"/>
          <w:szCs w:val="20"/>
        </w:rPr>
        <w:fldChar w:fldCharType="end"/>
      </w:r>
    </w:p>
    <w:p w14:paraId="2FF8580F" w14:textId="77777777" w:rsidR="008C07B2" w:rsidRPr="008C07B2" w:rsidRDefault="008C07B2">
      <w:pPr>
        <w:pStyle w:val="TOC3"/>
        <w:tabs>
          <w:tab w:val="left" w:pos="929"/>
          <w:tab w:val="right" w:leader="dot" w:pos="9350"/>
        </w:tabs>
        <w:rPr>
          <w:rFonts w:ascii="Tahoma" w:eastAsiaTheme="minorEastAsia" w:hAnsi="Tahoma" w:cs="Tahoma"/>
          <w:noProof/>
          <w:sz w:val="20"/>
          <w:szCs w:val="20"/>
          <w:lang w:eastAsia="ja-JP"/>
        </w:rPr>
      </w:pPr>
      <w:r w:rsidRPr="008C07B2">
        <w:rPr>
          <w:rFonts w:ascii="Tahoma" w:hAnsi="Tahoma" w:cs="Tahoma"/>
          <w:noProof/>
          <w:sz w:val="20"/>
          <w:szCs w:val="20"/>
        </w:rPr>
        <w:t>1.8</w:t>
      </w:r>
      <w:r w:rsidRPr="008C07B2">
        <w:rPr>
          <w:rFonts w:ascii="Tahoma" w:eastAsiaTheme="minorEastAsia" w:hAnsi="Tahoma" w:cs="Tahoma"/>
          <w:noProof/>
          <w:sz w:val="20"/>
          <w:szCs w:val="20"/>
          <w:lang w:eastAsia="ja-JP"/>
        </w:rPr>
        <w:tab/>
      </w:r>
      <w:r w:rsidRPr="008C07B2">
        <w:rPr>
          <w:rFonts w:ascii="Tahoma" w:hAnsi="Tahoma" w:cs="Tahoma"/>
          <w:noProof/>
          <w:sz w:val="20"/>
          <w:szCs w:val="20"/>
        </w:rPr>
        <w:t>COORDINATION</w:t>
      </w:r>
      <w:r w:rsidRPr="008C07B2">
        <w:rPr>
          <w:rFonts w:ascii="Tahoma" w:hAnsi="Tahoma" w:cs="Tahoma"/>
          <w:noProof/>
          <w:sz w:val="20"/>
          <w:szCs w:val="20"/>
        </w:rPr>
        <w:tab/>
      </w:r>
      <w:r w:rsidRPr="008C07B2">
        <w:rPr>
          <w:rFonts w:ascii="Tahoma" w:hAnsi="Tahoma" w:cs="Tahoma"/>
          <w:noProof/>
          <w:sz w:val="20"/>
          <w:szCs w:val="20"/>
        </w:rPr>
        <w:fldChar w:fldCharType="begin"/>
      </w:r>
      <w:r w:rsidRPr="008C07B2">
        <w:rPr>
          <w:rFonts w:ascii="Tahoma" w:hAnsi="Tahoma" w:cs="Tahoma"/>
          <w:noProof/>
          <w:sz w:val="20"/>
          <w:szCs w:val="20"/>
        </w:rPr>
        <w:instrText xml:space="preserve"> PAGEREF _Toc250628081 \h </w:instrText>
      </w:r>
      <w:r w:rsidRPr="008C07B2">
        <w:rPr>
          <w:rFonts w:ascii="Tahoma" w:hAnsi="Tahoma" w:cs="Tahoma"/>
          <w:noProof/>
          <w:sz w:val="20"/>
          <w:szCs w:val="20"/>
        </w:rPr>
      </w:r>
      <w:r w:rsidRPr="008C07B2">
        <w:rPr>
          <w:rFonts w:ascii="Tahoma" w:hAnsi="Tahoma" w:cs="Tahoma"/>
          <w:noProof/>
          <w:sz w:val="20"/>
          <w:szCs w:val="20"/>
        </w:rPr>
        <w:fldChar w:fldCharType="separate"/>
      </w:r>
      <w:r w:rsidRPr="008C07B2">
        <w:rPr>
          <w:rFonts w:ascii="Tahoma" w:hAnsi="Tahoma" w:cs="Tahoma"/>
          <w:noProof/>
          <w:sz w:val="20"/>
          <w:szCs w:val="20"/>
        </w:rPr>
        <w:t>6</w:t>
      </w:r>
      <w:r w:rsidRPr="008C07B2">
        <w:rPr>
          <w:rFonts w:ascii="Tahoma" w:hAnsi="Tahoma" w:cs="Tahoma"/>
          <w:noProof/>
          <w:sz w:val="20"/>
          <w:szCs w:val="20"/>
        </w:rPr>
        <w:fldChar w:fldCharType="end"/>
      </w:r>
    </w:p>
    <w:p w14:paraId="6556FE8E" w14:textId="77777777" w:rsidR="008C07B2" w:rsidRPr="008C07B2" w:rsidRDefault="008C07B2">
      <w:pPr>
        <w:pStyle w:val="TOC3"/>
        <w:tabs>
          <w:tab w:val="left" w:pos="929"/>
          <w:tab w:val="right" w:leader="dot" w:pos="9350"/>
        </w:tabs>
        <w:rPr>
          <w:rFonts w:ascii="Tahoma" w:eastAsiaTheme="minorEastAsia" w:hAnsi="Tahoma" w:cs="Tahoma"/>
          <w:noProof/>
          <w:sz w:val="20"/>
          <w:szCs w:val="20"/>
          <w:lang w:eastAsia="ja-JP"/>
        </w:rPr>
      </w:pPr>
      <w:r w:rsidRPr="008C07B2">
        <w:rPr>
          <w:rFonts w:ascii="Tahoma" w:hAnsi="Tahoma" w:cs="Tahoma"/>
          <w:noProof/>
          <w:sz w:val="20"/>
          <w:szCs w:val="20"/>
        </w:rPr>
        <w:t>1.9</w:t>
      </w:r>
      <w:r w:rsidRPr="008C07B2">
        <w:rPr>
          <w:rFonts w:ascii="Tahoma" w:eastAsiaTheme="minorEastAsia" w:hAnsi="Tahoma" w:cs="Tahoma"/>
          <w:noProof/>
          <w:sz w:val="20"/>
          <w:szCs w:val="20"/>
          <w:lang w:eastAsia="ja-JP"/>
        </w:rPr>
        <w:tab/>
      </w:r>
      <w:r w:rsidRPr="008C07B2">
        <w:rPr>
          <w:rFonts w:ascii="Tahoma" w:hAnsi="Tahoma" w:cs="Tahoma"/>
          <w:noProof/>
          <w:sz w:val="20"/>
          <w:szCs w:val="20"/>
        </w:rPr>
        <w:t>PROJECT CONDITIONS</w:t>
      </w:r>
      <w:r w:rsidRPr="008C07B2">
        <w:rPr>
          <w:rFonts w:ascii="Tahoma" w:hAnsi="Tahoma" w:cs="Tahoma"/>
          <w:noProof/>
          <w:sz w:val="20"/>
          <w:szCs w:val="20"/>
        </w:rPr>
        <w:tab/>
      </w:r>
      <w:r w:rsidRPr="008C07B2">
        <w:rPr>
          <w:rFonts w:ascii="Tahoma" w:hAnsi="Tahoma" w:cs="Tahoma"/>
          <w:noProof/>
          <w:sz w:val="20"/>
          <w:szCs w:val="20"/>
        </w:rPr>
        <w:fldChar w:fldCharType="begin"/>
      </w:r>
      <w:r w:rsidRPr="008C07B2">
        <w:rPr>
          <w:rFonts w:ascii="Tahoma" w:hAnsi="Tahoma" w:cs="Tahoma"/>
          <w:noProof/>
          <w:sz w:val="20"/>
          <w:szCs w:val="20"/>
        </w:rPr>
        <w:instrText xml:space="preserve"> PAGEREF _Toc250628082 \h </w:instrText>
      </w:r>
      <w:r w:rsidRPr="008C07B2">
        <w:rPr>
          <w:rFonts w:ascii="Tahoma" w:hAnsi="Tahoma" w:cs="Tahoma"/>
          <w:noProof/>
          <w:sz w:val="20"/>
          <w:szCs w:val="20"/>
        </w:rPr>
      </w:r>
      <w:r w:rsidRPr="008C07B2">
        <w:rPr>
          <w:rFonts w:ascii="Tahoma" w:hAnsi="Tahoma" w:cs="Tahoma"/>
          <w:noProof/>
          <w:sz w:val="20"/>
          <w:szCs w:val="20"/>
        </w:rPr>
        <w:fldChar w:fldCharType="separate"/>
      </w:r>
      <w:r w:rsidRPr="008C07B2">
        <w:rPr>
          <w:rFonts w:ascii="Tahoma" w:hAnsi="Tahoma" w:cs="Tahoma"/>
          <w:noProof/>
          <w:sz w:val="20"/>
          <w:szCs w:val="20"/>
        </w:rPr>
        <w:t>6</w:t>
      </w:r>
      <w:r w:rsidRPr="008C07B2">
        <w:rPr>
          <w:rFonts w:ascii="Tahoma" w:hAnsi="Tahoma" w:cs="Tahoma"/>
          <w:noProof/>
          <w:sz w:val="20"/>
          <w:szCs w:val="20"/>
        </w:rPr>
        <w:fldChar w:fldCharType="end"/>
      </w:r>
    </w:p>
    <w:p w14:paraId="557075E3" w14:textId="77777777" w:rsidR="008C07B2" w:rsidRPr="008C07B2" w:rsidRDefault="008C07B2">
      <w:pPr>
        <w:pStyle w:val="TOC3"/>
        <w:tabs>
          <w:tab w:val="left" w:pos="1051"/>
          <w:tab w:val="right" w:leader="dot" w:pos="9350"/>
        </w:tabs>
        <w:rPr>
          <w:rFonts w:ascii="Tahoma" w:eastAsiaTheme="minorEastAsia" w:hAnsi="Tahoma" w:cs="Tahoma"/>
          <w:noProof/>
          <w:sz w:val="20"/>
          <w:szCs w:val="20"/>
          <w:lang w:eastAsia="ja-JP"/>
        </w:rPr>
      </w:pPr>
      <w:r w:rsidRPr="008C07B2">
        <w:rPr>
          <w:rFonts w:ascii="Tahoma" w:hAnsi="Tahoma" w:cs="Tahoma"/>
          <w:noProof/>
          <w:sz w:val="20"/>
          <w:szCs w:val="20"/>
        </w:rPr>
        <w:t>1.10</w:t>
      </w:r>
      <w:r w:rsidRPr="008C07B2">
        <w:rPr>
          <w:rFonts w:ascii="Tahoma" w:eastAsiaTheme="minorEastAsia" w:hAnsi="Tahoma" w:cs="Tahoma"/>
          <w:noProof/>
          <w:sz w:val="20"/>
          <w:szCs w:val="20"/>
          <w:lang w:eastAsia="ja-JP"/>
        </w:rPr>
        <w:tab/>
      </w:r>
      <w:r w:rsidRPr="008C07B2">
        <w:rPr>
          <w:rFonts w:ascii="Tahoma" w:hAnsi="Tahoma" w:cs="Tahoma"/>
          <w:noProof/>
          <w:sz w:val="20"/>
          <w:szCs w:val="20"/>
        </w:rPr>
        <w:t>WARRANTY</w:t>
      </w:r>
      <w:r w:rsidRPr="008C07B2">
        <w:rPr>
          <w:rFonts w:ascii="Tahoma" w:hAnsi="Tahoma" w:cs="Tahoma"/>
          <w:noProof/>
          <w:sz w:val="20"/>
          <w:szCs w:val="20"/>
        </w:rPr>
        <w:tab/>
      </w:r>
      <w:r w:rsidRPr="008C07B2">
        <w:rPr>
          <w:rFonts w:ascii="Tahoma" w:hAnsi="Tahoma" w:cs="Tahoma"/>
          <w:noProof/>
          <w:sz w:val="20"/>
          <w:szCs w:val="20"/>
        </w:rPr>
        <w:fldChar w:fldCharType="begin"/>
      </w:r>
      <w:r w:rsidRPr="008C07B2">
        <w:rPr>
          <w:rFonts w:ascii="Tahoma" w:hAnsi="Tahoma" w:cs="Tahoma"/>
          <w:noProof/>
          <w:sz w:val="20"/>
          <w:szCs w:val="20"/>
        </w:rPr>
        <w:instrText xml:space="preserve"> PAGEREF _Toc250628083 \h </w:instrText>
      </w:r>
      <w:r w:rsidRPr="008C07B2">
        <w:rPr>
          <w:rFonts w:ascii="Tahoma" w:hAnsi="Tahoma" w:cs="Tahoma"/>
          <w:noProof/>
          <w:sz w:val="20"/>
          <w:szCs w:val="20"/>
        </w:rPr>
      </w:r>
      <w:r w:rsidRPr="008C07B2">
        <w:rPr>
          <w:rFonts w:ascii="Tahoma" w:hAnsi="Tahoma" w:cs="Tahoma"/>
          <w:noProof/>
          <w:sz w:val="20"/>
          <w:szCs w:val="20"/>
        </w:rPr>
        <w:fldChar w:fldCharType="separate"/>
      </w:r>
      <w:r w:rsidRPr="008C07B2">
        <w:rPr>
          <w:rFonts w:ascii="Tahoma" w:hAnsi="Tahoma" w:cs="Tahoma"/>
          <w:noProof/>
          <w:sz w:val="20"/>
          <w:szCs w:val="20"/>
        </w:rPr>
        <w:t>7</w:t>
      </w:r>
      <w:r w:rsidRPr="008C07B2">
        <w:rPr>
          <w:rFonts w:ascii="Tahoma" w:hAnsi="Tahoma" w:cs="Tahoma"/>
          <w:noProof/>
          <w:sz w:val="20"/>
          <w:szCs w:val="20"/>
        </w:rPr>
        <w:fldChar w:fldCharType="end"/>
      </w:r>
    </w:p>
    <w:p w14:paraId="5667594F" w14:textId="77777777" w:rsidR="008C07B2" w:rsidRPr="008C07B2" w:rsidRDefault="008C07B2">
      <w:pPr>
        <w:pStyle w:val="TOC2"/>
        <w:tabs>
          <w:tab w:val="left" w:pos="1183"/>
          <w:tab w:val="right" w:leader="dot" w:pos="9350"/>
        </w:tabs>
        <w:rPr>
          <w:rFonts w:ascii="Tahoma" w:eastAsiaTheme="minorEastAsia" w:hAnsi="Tahoma" w:cs="Tahoma"/>
          <w:b w:val="0"/>
          <w:noProof/>
          <w:sz w:val="20"/>
          <w:szCs w:val="20"/>
          <w:lang w:eastAsia="ja-JP"/>
        </w:rPr>
      </w:pPr>
      <w:r w:rsidRPr="008C07B2">
        <w:rPr>
          <w:rFonts w:ascii="Tahoma" w:hAnsi="Tahoma" w:cs="Tahoma"/>
          <w:noProof/>
          <w:sz w:val="20"/>
          <w:szCs w:val="20"/>
        </w:rPr>
        <w:t>PART 2</w:t>
      </w:r>
      <w:r w:rsidRPr="008C07B2">
        <w:rPr>
          <w:rFonts w:ascii="Tahoma" w:eastAsiaTheme="minorEastAsia" w:hAnsi="Tahoma" w:cs="Tahoma"/>
          <w:b w:val="0"/>
          <w:noProof/>
          <w:sz w:val="20"/>
          <w:szCs w:val="20"/>
          <w:lang w:eastAsia="ja-JP"/>
        </w:rPr>
        <w:tab/>
      </w:r>
      <w:r w:rsidRPr="008C07B2">
        <w:rPr>
          <w:rFonts w:ascii="Tahoma" w:hAnsi="Tahoma" w:cs="Tahoma"/>
          <w:noProof/>
          <w:sz w:val="20"/>
          <w:szCs w:val="20"/>
        </w:rPr>
        <w:t>PRODUCTS</w:t>
      </w:r>
      <w:r w:rsidRPr="008C07B2">
        <w:rPr>
          <w:rFonts w:ascii="Tahoma" w:hAnsi="Tahoma" w:cs="Tahoma"/>
          <w:noProof/>
          <w:sz w:val="20"/>
          <w:szCs w:val="20"/>
        </w:rPr>
        <w:tab/>
      </w:r>
      <w:r w:rsidRPr="008C07B2">
        <w:rPr>
          <w:rFonts w:ascii="Tahoma" w:hAnsi="Tahoma" w:cs="Tahoma"/>
          <w:noProof/>
          <w:sz w:val="20"/>
          <w:szCs w:val="20"/>
        </w:rPr>
        <w:fldChar w:fldCharType="begin"/>
      </w:r>
      <w:r w:rsidRPr="008C07B2">
        <w:rPr>
          <w:rFonts w:ascii="Tahoma" w:hAnsi="Tahoma" w:cs="Tahoma"/>
          <w:noProof/>
          <w:sz w:val="20"/>
          <w:szCs w:val="20"/>
        </w:rPr>
        <w:instrText xml:space="preserve"> PAGEREF _Toc250628084 \h </w:instrText>
      </w:r>
      <w:r w:rsidRPr="008C07B2">
        <w:rPr>
          <w:rFonts w:ascii="Tahoma" w:hAnsi="Tahoma" w:cs="Tahoma"/>
          <w:noProof/>
          <w:sz w:val="20"/>
          <w:szCs w:val="20"/>
        </w:rPr>
      </w:r>
      <w:r w:rsidRPr="008C07B2">
        <w:rPr>
          <w:rFonts w:ascii="Tahoma" w:hAnsi="Tahoma" w:cs="Tahoma"/>
          <w:noProof/>
          <w:sz w:val="20"/>
          <w:szCs w:val="20"/>
        </w:rPr>
        <w:fldChar w:fldCharType="separate"/>
      </w:r>
      <w:r w:rsidRPr="008C07B2">
        <w:rPr>
          <w:rFonts w:ascii="Tahoma" w:hAnsi="Tahoma" w:cs="Tahoma"/>
          <w:noProof/>
          <w:sz w:val="20"/>
          <w:szCs w:val="20"/>
        </w:rPr>
        <w:t>7</w:t>
      </w:r>
      <w:r w:rsidRPr="008C07B2">
        <w:rPr>
          <w:rFonts w:ascii="Tahoma" w:hAnsi="Tahoma" w:cs="Tahoma"/>
          <w:noProof/>
          <w:sz w:val="20"/>
          <w:szCs w:val="20"/>
        </w:rPr>
        <w:fldChar w:fldCharType="end"/>
      </w:r>
    </w:p>
    <w:p w14:paraId="55DA0F5A" w14:textId="77777777" w:rsidR="008C07B2" w:rsidRPr="008C07B2" w:rsidRDefault="008C07B2">
      <w:pPr>
        <w:pStyle w:val="TOC3"/>
        <w:tabs>
          <w:tab w:val="left" w:pos="929"/>
          <w:tab w:val="right" w:leader="dot" w:pos="9350"/>
        </w:tabs>
        <w:rPr>
          <w:rFonts w:ascii="Tahoma" w:eastAsiaTheme="minorEastAsia" w:hAnsi="Tahoma" w:cs="Tahoma"/>
          <w:noProof/>
          <w:sz w:val="20"/>
          <w:szCs w:val="20"/>
          <w:lang w:eastAsia="ja-JP"/>
        </w:rPr>
      </w:pPr>
      <w:r w:rsidRPr="008C07B2">
        <w:rPr>
          <w:rFonts w:ascii="Tahoma" w:hAnsi="Tahoma" w:cs="Tahoma"/>
          <w:noProof/>
          <w:sz w:val="20"/>
          <w:szCs w:val="20"/>
        </w:rPr>
        <w:t>2.1</w:t>
      </w:r>
      <w:r w:rsidRPr="008C07B2">
        <w:rPr>
          <w:rFonts w:ascii="Tahoma" w:eastAsiaTheme="minorEastAsia" w:hAnsi="Tahoma" w:cs="Tahoma"/>
          <w:noProof/>
          <w:sz w:val="20"/>
          <w:szCs w:val="20"/>
          <w:lang w:eastAsia="ja-JP"/>
        </w:rPr>
        <w:tab/>
      </w:r>
      <w:r w:rsidRPr="008C07B2">
        <w:rPr>
          <w:rFonts w:ascii="Tahoma" w:hAnsi="Tahoma" w:cs="Tahoma"/>
          <w:noProof/>
          <w:sz w:val="20"/>
          <w:szCs w:val="20"/>
        </w:rPr>
        <w:t>DIMMING SYSTEM TYPE 1</w:t>
      </w:r>
      <w:r w:rsidRPr="008C07B2">
        <w:rPr>
          <w:rFonts w:ascii="Tahoma" w:hAnsi="Tahoma" w:cs="Tahoma"/>
          <w:noProof/>
          <w:sz w:val="20"/>
          <w:szCs w:val="20"/>
        </w:rPr>
        <w:tab/>
      </w:r>
      <w:r w:rsidRPr="008C07B2">
        <w:rPr>
          <w:rFonts w:ascii="Tahoma" w:hAnsi="Tahoma" w:cs="Tahoma"/>
          <w:noProof/>
          <w:sz w:val="20"/>
          <w:szCs w:val="20"/>
        </w:rPr>
        <w:fldChar w:fldCharType="begin"/>
      </w:r>
      <w:r w:rsidRPr="008C07B2">
        <w:rPr>
          <w:rFonts w:ascii="Tahoma" w:hAnsi="Tahoma" w:cs="Tahoma"/>
          <w:noProof/>
          <w:sz w:val="20"/>
          <w:szCs w:val="20"/>
        </w:rPr>
        <w:instrText xml:space="preserve"> PAGEREF _Toc250628085 \h </w:instrText>
      </w:r>
      <w:r w:rsidRPr="008C07B2">
        <w:rPr>
          <w:rFonts w:ascii="Tahoma" w:hAnsi="Tahoma" w:cs="Tahoma"/>
          <w:noProof/>
          <w:sz w:val="20"/>
          <w:szCs w:val="20"/>
        </w:rPr>
      </w:r>
      <w:r w:rsidRPr="008C07B2">
        <w:rPr>
          <w:rFonts w:ascii="Tahoma" w:hAnsi="Tahoma" w:cs="Tahoma"/>
          <w:noProof/>
          <w:sz w:val="20"/>
          <w:szCs w:val="20"/>
        </w:rPr>
        <w:fldChar w:fldCharType="separate"/>
      </w:r>
      <w:r w:rsidRPr="008C07B2">
        <w:rPr>
          <w:rFonts w:ascii="Tahoma" w:hAnsi="Tahoma" w:cs="Tahoma"/>
          <w:noProof/>
          <w:sz w:val="20"/>
          <w:szCs w:val="20"/>
        </w:rPr>
        <w:t>7</w:t>
      </w:r>
      <w:r w:rsidRPr="008C07B2">
        <w:rPr>
          <w:rFonts w:ascii="Tahoma" w:hAnsi="Tahoma" w:cs="Tahoma"/>
          <w:noProof/>
          <w:sz w:val="20"/>
          <w:szCs w:val="20"/>
        </w:rPr>
        <w:fldChar w:fldCharType="end"/>
      </w:r>
    </w:p>
    <w:p w14:paraId="298BDFDD" w14:textId="77777777" w:rsidR="008C07B2" w:rsidRPr="008C07B2" w:rsidRDefault="008C07B2">
      <w:pPr>
        <w:pStyle w:val="TOC3"/>
        <w:tabs>
          <w:tab w:val="left" w:pos="929"/>
          <w:tab w:val="right" w:leader="dot" w:pos="9350"/>
        </w:tabs>
        <w:rPr>
          <w:rFonts w:ascii="Tahoma" w:eastAsiaTheme="minorEastAsia" w:hAnsi="Tahoma" w:cs="Tahoma"/>
          <w:noProof/>
          <w:sz w:val="20"/>
          <w:szCs w:val="20"/>
          <w:lang w:eastAsia="ja-JP"/>
        </w:rPr>
      </w:pPr>
      <w:r w:rsidRPr="008C07B2">
        <w:rPr>
          <w:rFonts w:ascii="Tahoma" w:hAnsi="Tahoma" w:cs="Tahoma"/>
          <w:noProof/>
          <w:sz w:val="20"/>
          <w:szCs w:val="20"/>
        </w:rPr>
        <w:t>2.2</w:t>
      </w:r>
      <w:r w:rsidRPr="008C07B2">
        <w:rPr>
          <w:rFonts w:ascii="Tahoma" w:eastAsiaTheme="minorEastAsia" w:hAnsi="Tahoma" w:cs="Tahoma"/>
          <w:noProof/>
          <w:sz w:val="20"/>
          <w:szCs w:val="20"/>
          <w:lang w:eastAsia="ja-JP"/>
        </w:rPr>
        <w:tab/>
      </w:r>
      <w:r w:rsidRPr="008C07B2">
        <w:rPr>
          <w:rFonts w:ascii="Tahoma" w:hAnsi="Tahoma" w:cs="Tahoma"/>
          <w:noProof/>
          <w:sz w:val="20"/>
          <w:szCs w:val="20"/>
        </w:rPr>
        <w:t>DIMMING SYSTEM TYPE 2</w:t>
      </w:r>
      <w:r w:rsidRPr="008C07B2">
        <w:rPr>
          <w:rFonts w:ascii="Tahoma" w:hAnsi="Tahoma" w:cs="Tahoma"/>
          <w:noProof/>
          <w:sz w:val="20"/>
          <w:szCs w:val="20"/>
        </w:rPr>
        <w:tab/>
      </w:r>
      <w:r w:rsidRPr="008C07B2">
        <w:rPr>
          <w:rFonts w:ascii="Tahoma" w:hAnsi="Tahoma" w:cs="Tahoma"/>
          <w:noProof/>
          <w:sz w:val="20"/>
          <w:szCs w:val="20"/>
        </w:rPr>
        <w:fldChar w:fldCharType="begin"/>
      </w:r>
      <w:r w:rsidRPr="008C07B2">
        <w:rPr>
          <w:rFonts w:ascii="Tahoma" w:hAnsi="Tahoma" w:cs="Tahoma"/>
          <w:noProof/>
          <w:sz w:val="20"/>
          <w:szCs w:val="20"/>
        </w:rPr>
        <w:instrText xml:space="preserve"> PAGEREF _Toc250628086 \h </w:instrText>
      </w:r>
      <w:r w:rsidRPr="008C07B2">
        <w:rPr>
          <w:rFonts w:ascii="Tahoma" w:hAnsi="Tahoma" w:cs="Tahoma"/>
          <w:noProof/>
          <w:sz w:val="20"/>
          <w:szCs w:val="20"/>
        </w:rPr>
      </w:r>
      <w:r w:rsidRPr="008C07B2">
        <w:rPr>
          <w:rFonts w:ascii="Tahoma" w:hAnsi="Tahoma" w:cs="Tahoma"/>
          <w:noProof/>
          <w:sz w:val="20"/>
          <w:szCs w:val="20"/>
        </w:rPr>
        <w:fldChar w:fldCharType="separate"/>
      </w:r>
      <w:r w:rsidRPr="008C07B2">
        <w:rPr>
          <w:rFonts w:ascii="Tahoma" w:hAnsi="Tahoma" w:cs="Tahoma"/>
          <w:noProof/>
          <w:sz w:val="20"/>
          <w:szCs w:val="20"/>
        </w:rPr>
        <w:t>8</w:t>
      </w:r>
      <w:r w:rsidRPr="008C07B2">
        <w:rPr>
          <w:rFonts w:ascii="Tahoma" w:hAnsi="Tahoma" w:cs="Tahoma"/>
          <w:noProof/>
          <w:sz w:val="20"/>
          <w:szCs w:val="20"/>
        </w:rPr>
        <w:fldChar w:fldCharType="end"/>
      </w:r>
    </w:p>
    <w:p w14:paraId="7617F7E6" w14:textId="77777777" w:rsidR="008C07B2" w:rsidRPr="008C07B2" w:rsidRDefault="008C07B2">
      <w:pPr>
        <w:pStyle w:val="TOC3"/>
        <w:tabs>
          <w:tab w:val="left" w:pos="929"/>
          <w:tab w:val="right" w:leader="dot" w:pos="9350"/>
        </w:tabs>
        <w:rPr>
          <w:rFonts w:ascii="Tahoma" w:eastAsiaTheme="minorEastAsia" w:hAnsi="Tahoma" w:cs="Tahoma"/>
          <w:noProof/>
          <w:sz w:val="20"/>
          <w:szCs w:val="20"/>
          <w:lang w:eastAsia="ja-JP"/>
        </w:rPr>
      </w:pPr>
      <w:r w:rsidRPr="008C07B2">
        <w:rPr>
          <w:rFonts w:ascii="Tahoma" w:hAnsi="Tahoma" w:cs="Tahoma"/>
          <w:noProof/>
          <w:sz w:val="20"/>
          <w:szCs w:val="20"/>
        </w:rPr>
        <w:t>2.3</w:t>
      </w:r>
      <w:r w:rsidRPr="008C07B2">
        <w:rPr>
          <w:rFonts w:ascii="Tahoma" w:eastAsiaTheme="minorEastAsia" w:hAnsi="Tahoma" w:cs="Tahoma"/>
          <w:noProof/>
          <w:sz w:val="20"/>
          <w:szCs w:val="20"/>
          <w:lang w:eastAsia="ja-JP"/>
        </w:rPr>
        <w:tab/>
      </w:r>
      <w:r w:rsidRPr="008C07B2">
        <w:rPr>
          <w:rFonts w:ascii="Tahoma" w:hAnsi="Tahoma" w:cs="Tahoma"/>
          <w:noProof/>
          <w:sz w:val="20"/>
          <w:szCs w:val="20"/>
        </w:rPr>
        <w:t>SWITCHING SYSTEM</w:t>
      </w:r>
      <w:r w:rsidRPr="008C07B2">
        <w:rPr>
          <w:rFonts w:ascii="Tahoma" w:hAnsi="Tahoma" w:cs="Tahoma"/>
          <w:noProof/>
          <w:sz w:val="20"/>
          <w:szCs w:val="20"/>
        </w:rPr>
        <w:tab/>
      </w:r>
      <w:r w:rsidRPr="008C07B2">
        <w:rPr>
          <w:rFonts w:ascii="Tahoma" w:hAnsi="Tahoma" w:cs="Tahoma"/>
          <w:noProof/>
          <w:sz w:val="20"/>
          <w:szCs w:val="20"/>
        </w:rPr>
        <w:fldChar w:fldCharType="begin"/>
      </w:r>
      <w:r w:rsidRPr="008C07B2">
        <w:rPr>
          <w:rFonts w:ascii="Tahoma" w:hAnsi="Tahoma" w:cs="Tahoma"/>
          <w:noProof/>
          <w:sz w:val="20"/>
          <w:szCs w:val="20"/>
        </w:rPr>
        <w:instrText xml:space="preserve"> PAGEREF _Toc250628087 \h </w:instrText>
      </w:r>
      <w:r w:rsidRPr="008C07B2">
        <w:rPr>
          <w:rFonts w:ascii="Tahoma" w:hAnsi="Tahoma" w:cs="Tahoma"/>
          <w:noProof/>
          <w:sz w:val="20"/>
          <w:szCs w:val="20"/>
        </w:rPr>
      </w:r>
      <w:r w:rsidRPr="008C07B2">
        <w:rPr>
          <w:rFonts w:ascii="Tahoma" w:hAnsi="Tahoma" w:cs="Tahoma"/>
          <w:noProof/>
          <w:sz w:val="20"/>
          <w:szCs w:val="20"/>
        </w:rPr>
        <w:fldChar w:fldCharType="separate"/>
      </w:r>
      <w:r w:rsidRPr="008C07B2">
        <w:rPr>
          <w:rFonts w:ascii="Tahoma" w:hAnsi="Tahoma" w:cs="Tahoma"/>
          <w:noProof/>
          <w:sz w:val="20"/>
          <w:szCs w:val="20"/>
        </w:rPr>
        <w:t>11</w:t>
      </w:r>
      <w:r w:rsidRPr="008C07B2">
        <w:rPr>
          <w:rFonts w:ascii="Tahoma" w:hAnsi="Tahoma" w:cs="Tahoma"/>
          <w:noProof/>
          <w:sz w:val="20"/>
          <w:szCs w:val="20"/>
        </w:rPr>
        <w:fldChar w:fldCharType="end"/>
      </w:r>
    </w:p>
    <w:p w14:paraId="108E31DC" w14:textId="77777777" w:rsidR="008C07B2" w:rsidRPr="008C07B2" w:rsidRDefault="008C07B2">
      <w:pPr>
        <w:pStyle w:val="TOC3"/>
        <w:tabs>
          <w:tab w:val="left" w:pos="929"/>
          <w:tab w:val="right" w:leader="dot" w:pos="9350"/>
        </w:tabs>
        <w:rPr>
          <w:rFonts w:ascii="Tahoma" w:eastAsiaTheme="minorEastAsia" w:hAnsi="Tahoma" w:cs="Tahoma"/>
          <w:noProof/>
          <w:sz w:val="20"/>
          <w:szCs w:val="20"/>
          <w:lang w:eastAsia="ja-JP"/>
        </w:rPr>
      </w:pPr>
      <w:r w:rsidRPr="008C07B2">
        <w:rPr>
          <w:rFonts w:ascii="Tahoma" w:hAnsi="Tahoma" w:cs="Tahoma"/>
          <w:noProof/>
          <w:sz w:val="20"/>
          <w:szCs w:val="20"/>
        </w:rPr>
        <w:t>2.4</w:t>
      </w:r>
      <w:r w:rsidRPr="008C07B2">
        <w:rPr>
          <w:rFonts w:ascii="Tahoma" w:eastAsiaTheme="minorEastAsia" w:hAnsi="Tahoma" w:cs="Tahoma"/>
          <w:noProof/>
          <w:sz w:val="20"/>
          <w:szCs w:val="20"/>
          <w:lang w:eastAsia="ja-JP"/>
        </w:rPr>
        <w:tab/>
      </w:r>
      <w:r w:rsidRPr="008C07B2">
        <w:rPr>
          <w:rFonts w:ascii="Tahoma" w:hAnsi="Tahoma" w:cs="Tahoma"/>
          <w:noProof/>
          <w:sz w:val="20"/>
          <w:szCs w:val="20"/>
        </w:rPr>
        <w:t>ACCESSORIES</w:t>
      </w:r>
      <w:r w:rsidRPr="008C07B2">
        <w:rPr>
          <w:rFonts w:ascii="Tahoma" w:hAnsi="Tahoma" w:cs="Tahoma"/>
          <w:noProof/>
          <w:sz w:val="20"/>
          <w:szCs w:val="20"/>
        </w:rPr>
        <w:tab/>
      </w:r>
      <w:r w:rsidRPr="008C07B2">
        <w:rPr>
          <w:rFonts w:ascii="Tahoma" w:hAnsi="Tahoma" w:cs="Tahoma"/>
          <w:noProof/>
          <w:sz w:val="20"/>
          <w:szCs w:val="20"/>
        </w:rPr>
        <w:fldChar w:fldCharType="begin"/>
      </w:r>
      <w:r w:rsidRPr="008C07B2">
        <w:rPr>
          <w:rFonts w:ascii="Tahoma" w:hAnsi="Tahoma" w:cs="Tahoma"/>
          <w:noProof/>
          <w:sz w:val="20"/>
          <w:szCs w:val="20"/>
        </w:rPr>
        <w:instrText xml:space="preserve"> PAGEREF _Toc250628088 \h </w:instrText>
      </w:r>
      <w:r w:rsidRPr="008C07B2">
        <w:rPr>
          <w:rFonts w:ascii="Tahoma" w:hAnsi="Tahoma" w:cs="Tahoma"/>
          <w:noProof/>
          <w:sz w:val="20"/>
          <w:szCs w:val="20"/>
        </w:rPr>
      </w:r>
      <w:r w:rsidRPr="008C07B2">
        <w:rPr>
          <w:rFonts w:ascii="Tahoma" w:hAnsi="Tahoma" w:cs="Tahoma"/>
          <w:noProof/>
          <w:sz w:val="20"/>
          <w:szCs w:val="20"/>
        </w:rPr>
        <w:fldChar w:fldCharType="separate"/>
      </w:r>
      <w:r w:rsidRPr="008C07B2">
        <w:rPr>
          <w:rFonts w:ascii="Tahoma" w:hAnsi="Tahoma" w:cs="Tahoma"/>
          <w:noProof/>
          <w:sz w:val="20"/>
          <w:szCs w:val="20"/>
        </w:rPr>
        <w:t>13</w:t>
      </w:r>
      <w:r w:rsidRPr="008C07B2">
        <w:rPr>
          <w:rFonts w:ascii="Tahoma" w:hAnsi="Tahoma" w:cs="Tahoma"/>
          <w:noProof/>
          <w:sz w:val="20"/>
          <w:szCs w:val="20"/>
        </w:rPr>
        <w:fldChar w:fldCharType="end"/>
      </w:r>
    </w:p>
    <w:p w14:paraId="3A1B8FC7" w14:textId="77777777" w:rsidR="008C07B2" w:rsidRPr="008C07B2" w:rsidRDefault="008C07B2">
      <w:pPr>
        <w:pStyle w:val="TOC3"/>
        <w:tabs>
          <w:tab w:val="left" w:pos="929"/>
          <w:tab w:val="right" w:leader="dot" w:pos="9350"/>
        </w:tabs>
        <w:rPr>
          <w:rFonts w:ascii="Tahoma" w:eastAsiaTheme="minorEastAsia" w:hAnsi="Tahoma" w:cs="Tahoma"/>
          <w:noProof/>
          <w:sz w:val="20"/>
          <w:szCs w:val="20"/>
          <w:lang w:eastAsia="ja-JP"/>
        </w:rPr>
      </w:pPr>
      <w:r w:rsidRPr="008C07B2">
        <w:rPr>
          <w:rFonts w:ascii="Tahoma" w:hAnsi="Tahoma" w:cs="Tahoma"/>
          <w:noProof/>
          <w:sz w:val="20"/>
          <w:szCs w:val="20"/>
        </w:rPr>
        <w:t>2.5</w:t>
      </w:r>
      <w:r w:rsidRPr="008C07B2">
        <w:rPr>
          <w:rFonts w:ascii="Tahoma" w:eastAsiaTheme="minorEastAsia" w:hAnsi="Tahoma" w:cs="Tahoma"/>
          <w:noProof/>
          <w:sz w:val="20"/>
          <w:szCs w:val="20"/>
          <w:lang w:eastAsia="ja-JP"/>
        </w:rPr>
        <w:tab/>
      </w:r>
      <w:r w:rsidRPr="008C07B2">
        <w:rPr>
          <w:rFonts w:ascii="Tahoma" w:hAnsi="Tahoma" w:cs="Tahoma"/>
          <w:noProof/>
          <w:sz w:val="20"/>
          <w:szCs w:val="20"/>
        </w:rPr>
        <w:t>DALI SYSTEM</w:t>
      </w:r>
      <w:r w:rsidRPr="008C07B2">
        <w:rPr>
          <w:rFonts w:ascii="Tahoma" w:hAnsi="Tahoma" w:cs="Tahoma"/>
          <w:noProof/>
          <w:sz w:val="20"/>
          <w:szCs w:val="20"/>
        </w:rPr>
        <w:tab/>
      </w:r>
      <w:r w:rsidRPr="008C07B2">
        <w:rPr>
          <w:rFonts w:ascii="Tahoma" w:hAnsi="Tahoma" w:cs="Tahoma"/>
          <w:noProof/>
          <w:sz w:val="20"/>
          <w:szCs w:val="20"/>
        </w:rPr>
        <w:fldChar w:fldCharType="begin"/>
      </w:r>
      <w:r w:rsidRPr="008C07B2">
        <w:rPr>
          <w:rFonts w:ascii="Tahoma" w:hAnsi="Tahoma" w:cs="Tahoma"/>
          <w:noProof/>
          <w:sz w:val="20"/>
          <w:szCs w:val="20"/>
        </w:rPr>
        <w:instrText xml:space="preserve"> PAGEREF _Toc250628089 \h </w:instrText>
      </w:r>
      <w:r w:rsidRPr="008C07B2">
        <w:rPr>
          <w:rFonts w:ascii="Tahoma" w:hAnsi="Tahoma" w:cs="Tahoma"/>
          <w:noProof/>
          <w:sz w:val="20"/>
          <w:szCs w:val="20"/>
        </w:rPr>
      </w:r>
      <w:r w:rsidRPr="008C07B2">
        <w:rPr>
          <w:rFonts w:ascii="Tahoma" w:hAnsi="Tahoma" w:cs="Tahoma"/>
          <w:noProof/>
          <w:sz w:val="20"/>
          <w:szCs w:val="20"/>
        </w:rPr>
        <w:fldChar w:fldCharType="separate"/>
      </w:r>
      <w:r w:rsidRPr="008C07B2">
        <w:rPr>
          <w:rFonts w:ascii="Tahoma" w:hAnsi="Tahoma" w:cs="Tahoma"/>
          <w:noProof/>
          <w:sz w:val="20"/>
          <w:szCs w:val="20"/>
        </w:rPr>
        <w:t>13</w:t>
      </w:r>
      <w:r w:rsidRPr="008C07B2">
        <w:rPr>
          <w:rFonts w:ascii="Tahoma" w:hAnsi="Tahoma" w:cs="Tahoma"/>
          <w:noProof/>
          <w:sz w:val="20"/>
          <w:szCs w:val="20"/>
        </w:rPr>
        <w:fldChar w:fldCharType="end"/>
      </w:r>
    </w:p>
    <w:p w14:paraId="4E678A60" w14:textId="77777777" w:rsidR="008C07B2" w:rsidRPr="008C07B2" w:rsidRDefault="008C07B2">
      <w:pPr>
        <w:pStyle w:val="TOC3"/>
        <w:tabs>
          <w:tab w:val="left" w:pos="929"/>
          <w:tab w:val="right" w:leader="dot" w:pos="9350"/>
        </w:tabs>
        <w:rPr>
          <w:rFonts w:ascii="Tahoma" w:eastAsiaTheme="minorEastAsia" w:hAnsi="Tahoma" w:cs="Tahoma"/>
          <w:noProof/>
          <w:sz w:val="20"/>
          <w:szCs w:val="20"/>
          <w:lang w:eastAsia="ja-JP"/>
        </w:rPr>
      </w:pPr>
      <w:r w:rsidRPr="008C07B2">
        <w:rPr>
          <w:rFonts w:ascii="Tahoma" w:hAnsi="Tahoma" w:cs="Tahoma"/>
          <w:noProof/>
          <w:sz w:val="20"/>
          <w:szCs w:val="20"/>
        </w:rPr>
        <w:t>2.6</w:t>
      </w:r>
      <w:r w:rsidRPr="008C07B2">
        <w:rPr>
          <w:rFonts w:ascii="Tahoma" w:eastAsiaTheme="minorEastAsia" w:hAnsi="Tahoma" w:cs="Tahoma"/>
          <w:noProof/>
          <w:sz w:val="20"/>
          <w:szCs w:val="20"/>
          <w:lang w:eastAsia="ja-JP"/>
        </w:rPr>
        <w:tab/>
      </w:r>
      <w:r w:rsidRPr="008C07B2">
        <w:rPr>
          <w:rFonts w:ascii="Tahoma" w:hAnsi="Tahoma" w:cs="Tahoma"/>
          <w:noProof/>
          <w:sz w:val="20"/>
          <w:szCs w:val="20"/>
        </w:rPr>
        <w:t>AUTOMATION CONTROL PROCESSORS</w:t>
      </w:r>
      <w:r w:rsidRPr="008C07B2">
        <w:rPr>
          <w:rFonts w:ascii="Tahoma" w:hAnsi="Tahoma" w:cs="Tahoma"/>
          <w:noProof/>
          <w:sz w:val="20"/>
          <w:szCs w:val="20"/>
        </w:rPr>
        <w:tab/>
      </w:r>
      <w:r w:rsidRPr="008C07B2">
        <w:rPr>
          <w:rFonts w:ascii="Tahoma" w:hAnsi="Tahoma" w:cs="Tahoma"/>
          <w:noProof/>
          <w:sz w:val="20"/>
          <w:szCs w:val="20"/>
        </w:rPr>
        <w:fldChar w:fldCharType="begin"/>
      </w:r>
      <w:r w:rsidRPr="008C07B2">
        <w:rPr>
          <w:rFonts w:ascii="Tahoma" w:hAnsi="Tahoma" w:cs="Tahoma"/>
          <w:noProof/>
          <w:sz w:val="20"/>
          <w:szCs w:val="20"/>
        </w:rPr>
        <w:instrText xml:space="preserve"> PAGEREF _Toc250628090 \h </w:instrText>
      </w:r>
      <w:r w:rsidRPr="008C07B2">
        <w:rPr>
          <w:rFonts w:ascii="Tahoma" w:hAnsi="Tahoma" w:cs="Tahoma"/>
          <w:noProof/>
          <w:sz w:val="20"/>
          <w:szCs w:val="20"/>
        </w:rPr>
      </w:r>
      <w:r w:rsidRPr="008C07B2">
        <w:rPr>
          <w:rFonts w:ascii="Tahoma" w:hAnsi="Tahoma" w:cs="Tahoma"/>
          <w:noProof/>
          <w:sz w:val="20"/>
          <w:szCs w:val="20"/>
        </w:rPr>
        <w:fldChar w:fldCharType="separate"/>
      </w:r>
      <w:r w:rsidRPr="008C07B2">
        <w:rPr>
          <w:rFonts w:ascii="Tahoma" w:hAnsi="Tahoma" w:cs="Tahoma"/>
          <w:noProof/>
          <w:sz w:val="20"/>
          <w:szCs w:val="20"/>
        </w:rPr>
        <w:t>14</w:t>
      </w:r>
      <w:r w:rsidRPr="008C07B2">
        <w:rPr>
          <w:rFonts w:ascii="Tahoma" w:hAnsi="Tahoma" w:cs="Tahoma"/>
          <w:noProof/>
          <w:sz w:val="20"/>
          <w:szCs w:val="20"/>
        </w:rPr>
        <w:fldChar w:fldCharType="end"/>
      </w:r>
    </w:p>
    <w:p w14:paraId="753470D8" w14:textId="77777777" w:rsidR="008C07B2" w:rsidRPr="008C07B2" w:rsidRDefault="008C07B2">
      <w:pPr>
        <w:pStyle w:val="TOC3"/>
        <w:tabs>
          <w:tab w:val="left" w:pos="929"/>
          <w:tab w:val="right" w:leader="dot" w:pos="9350"/>
        </w:tabs>
        <w:rPr>
          <w:rFonts w:ascii="Tahoma" w:eastAsiaTheme="minorEastAsia" w:hAnsi="Tahoma" w:cs="Tahoma"/>
          <w:noProof/>
          <w:sz w:val="20"/>
          <w:szCs w:val="20"/>
          <w:lang w:eastAsia="ja-JP"/>
        </w:rPr>
      </w:pPr>
      <w:r w:rsidRPr="008C07B2">
        <w:rPr>
          <w:rFonts w:ascii="Tahoma" w:hAnsi="Tahoma" w:cs="Tahoma"/>
          <w:noProof/>
          <w:sz w:val="20"/>
          <w:szCs w:val="20"/>
        </w:rPr>
        <w:t>2.7</w:t>
      </w:r>
      <w:r w:rsidRPr="008C07B2">
        <w:rPr>
          <w:rFonts w:ascii="Tahoma" w:eastAsiaTheme="minorEastAsia" w:hAnsi="Tahoma" w:cs="Tahoma"/>
          <w:noProof/>
          <w:sz w:val="20"/>
          <w:szCs w:val="20"/>
          <w:lang w:eastAsia="ja-JP"/>
        </w:rPr>
        <w:tab/>
      </w:r>
      <w:r w:rsidRPr="008C07B2">
        <w:rPr>
          <w:rFonts w:ascii="Tahoma" w:hAnsi="Tahoma" w:cs="Tahoma"/>
          <w:noProof/>
          <w:sz w:val="20"/>
          <w:szCs w:val="20"/>
        </w:rPr>
        <w:t>CONTROL PROCESSOR TYPE 1</w:t>
      </w:r>
      <w:r w:rsidRPr="008C07B2">
        <w:rPr>
          <w:rFonts w:ascii="Tahoma" w:hAnsi="Tahoma" w:cs="Tahoma"/>
          <w:noProof/>
          <w:sz w:val="20"/>
          <w:szCs w:val="20"/>
        </w:rPr>
        <w:tab/>
      </w:r>
      <w:r w:rsidRPr="008C07B2">
        <w:rPr>
          <w:rFonts w:ascii="Tahoma" w:hAnsi="Tahoma" w:cs="Tahoma"/>
          <w:noProof/>
          <w:sz w:val="20"/>
          <w:szCs w:val="20"/>
        </w:rPr>
        <w:fldChar w:fldCharType="begin"/>
      </w:r>
      <w:r w:rsidRPr="008C07B2">
        <w:rPr>
          <w:rFonts w:ascii="Tahoma" w:hAnsi="Tahoma" w:cs="Tahoma"/>
          <w:noProof/>
          <w:sz w:val="20"/>
          <w:szCs w:val="20"/>
        </w:rPr>
        <w:instrText xml:space="preserve"> PAGEREF _Toc250628091 \h </w:instrText>
      </w:r>
      <w:r w:rsidRPr="008C07B2">
        <w:rPr>
          <w:rFonts w:ascii="Tahoma" w:hAnsi="Tahoma" w:cs="Tahoma"/>
          <w:noProof/>
          <w:sz w:val="20"/>
          <w:szCs w:val="20"/>
        </w:rPr>
      </w:r>
      <w:r w:rsidRPr="008C07B2">
        <w:rPr>
          <w:rFonts w:ascii="Tahoma" w:hAnsi="Tahoma" w:cs="Tahoma"/>
          <w:noProof/>
          <w:sz w:val="20"/>
          <w:szCs w:val="20"/>
        </w:rPr>
        <w:fldChar w:fldCharType="separate"/>
      </w:r>
      <w:r w:rsidRPr="008C07B2">
        <w:rPr>
          <w:rFonts w:ascii="Tahoma" w:hAnsi="Tahoma" w:cs="Tahoma"/>
          <w:noProof/>
          <w:sz w:val="20"/>
          <w:szCs w:val="20"/>
        </w:rPr>
        <w:t>14</w:t>
      </w:r>
      <w:r w:rsidRPr="008C07B2">
        <w:rPr>
          <w:rFonts w:ascii="Tahoma" w:hAnsi="Tahoma" w:cs="Tahoma"/>
          <w:noProof/>
          <w:sz w:val="20"/>
          <w:szCs w:val="20"/>
        </w:rPr>
        <w:fldChar w:fldCharType="end"/>
      </w:r>
    </w:p>
    <w:p w14:paraId="77DA04DA" w14:textId="77777777" w:rsidR="008C07B2" w:rsidRPr="008C07B2" w:rsidRDefault="008C07B2">
      <w:pPr>
        <w:pStyle w:val="TOC3"/>
        <w:tabs>
          <w:tab w:val="left" w:pos="929"/>
          <w:tab w:val="right" w:leader="dot" w:pos="9350"/>
        </w:tabs>
        <w:rPr>
          <w:rFonts w:ascii="Tahoma" w:eastAsiaTheme="minorEastAsia" w:hAnsi="Tahoma" w:cs="Tahoma"/>
          <w:noProof/>
          <w:sz w:val="20"/>
          <w:szCs w:val="20"/>
          <w:lang w:eastAsia="ja-JP"/>
        </w:rPr>
      </w:pPr>
      <w:r w:rsidRPr="008C07B2">
        <w:rPr>
          <w:rFonts w:ascii="Tahoma" w:hAnsi="Tahoma" w:cs="Tahoma"/>
          <w:noProof/>
          <w:sz w:val="20"/>
          <w:szCs w:val="20"/>
        </w:rPr>
        <w:t>2.8</w:t>
      </w:r>
      <w:r w:rsidRPr="008C07B2">
        <w:rPr>
          <w:rFonts w:ascii="Tahoma" w:eastAsiaTheme="minorEastAsia" w:hAnsi="Tahoma" w:cs="Tahoma"/>
          <w:noProof/>
          <w:sz w:val="20"/>
          <w:szCs w:val="20"/>
          <w:lang w:eastAsia="ja-JP"/>
        </w:rPr>
        <w:tab/>
      </w:r>
      <w:r w:rsidRPr="008C07B2">
        <w:rPr>
          <w:rFonts w:ascii="Tahoma" w:hAnsi="Tahoma" w:cs="Tahoma"/>
          <w:noProof/>
          <w:sz w:val="20"/>
          <w:szCs w:val="20"/>
        </w:rPr>
        <w:t>CONTROL PROCESSOR TYPE 2</w:t>
      </w:r>
      <w:r w:rsidRPr="008C07B2">
        <w:rPr>
          <w:rFonts w:ascii="Tahoma" w:hAnsi="Tahoma" w:cs="Tahoma"/>
          <w:noProof/>
          <w:sz w:val="20"/>
          <w:szCs w:val="20"/>
        </w:rPr>
        <w:tab/>
      </w:r>
      <w:r w:rsidRPr="008C07B2">
        <w:rPr>
          <w:rFonts w:ascii="Tahoma" w:hAnsi="Tahoma" w:cs="Tahoma"/>
          <w:noProof/>
          <w:sz w:val="20"/>
          <w:szCs w:val="20"/>
        </w:rPr>
        <w:fldChar w:fldCharType="begin"/>
      </w:r>
      <w:r w:rsidRPr="008C07B2">
        <w:rPr>
          <w:rFonts w:ascii="Tahoma" w:hAnsi="Tahoma" w:cs="Tahoma"/>
          <w:noProof/>
          <w:sz w:val="20"/>
          <w:szCs w:val="20"/>
        </w:rPr>
        <w:instrText xml:space="preserve"> PAGEREF _Toc250628092 \h </w:instrText>
      </w:r>
      <w:r w:rsidRPr="008C07B2">
        <w:rPr>
          <w:rFonts w:ascii="Tahoma" w:hAnsi="Tahoma" w:cs="Tahoma"/>
          <w:noProof/>
          <w:sz w:val="20"/>
          <w:szCs w:val="20"/>
        </w:rPr>
      </w:r>
      <w:r w:rsidRPr="008C07B2">
        <w:rPr>
          <w:rFonts w:ascii="Tahoma" w:hAnsi="Tahoma" w:cs="Tahoma"/>
          <w:noProof/>
          <w:sz w:val="20"/>
          <w:szCs w:val="20"/>
        </w:rPr>
        <w:fldChar w:fldCharType="separate"/>
      </w:r>
      <w:r w:rsidRPr="008C07B2">
        <w:rPr>
          <w:rFonts w:ascii="Tahoma" w:hAnsi="Tahoma" w:cs="Tahoma"/>
          <w:noProof/>
          <w:sz w:val="20"/>
          <w:szCs w:val="20"/>
        </w:rPr>
        <w:t>17</w:t>
      </w:r>
      <w:r w:rsidRPr="008C07B2">
        <w:rPr>
          <w:rFonts w:ascii="Tahoma" w:hAnsi="Tahoma" w:cs="Tahoma"/>
          <w:noProof/>
          <w:sz w:val="20"/>
          <w:szCs w:val="20"/>
        </w:rPr>
        <w:fldChar w:fldCharType="end"/>
      </w:r>
    </w:p>
    <w:p w14:paraId="01F91F1A" w14:textId="77777777" w:rsidR="008C07B2" w:rsidRPr="008C07B2" w:rsidRDefault="008C07B2">
      <w:pPr>
        <w:pStyle w:val="TOC3"/>
        <w:tabs>
          <w:tab w:val="left" w:pos="929"/>
          <w:tab w:val="right" w:leader="dot" w:pos="9350"/>
        </w:tabs>
        <w:rPr>
          <w:rFonts w:ascii="Tahoma" w:eastAsiaTheme="minorEastAsia" w:hAnsi="Tahoma" w:cs="Tahoma"/>
          <w:noProof/>
          <w:sz w:val="20"/>
          <w:szCs w:val="20"/>
          <w:lang w:eastAsia="ja-JP"/>
        </w:rPr>
      </w:pPr>
      <w:r w:rsidRPr="008C07B2">
        <w:rPr>
          <w:rFonts w:ascii="Tahoma" w:hAnsi="Tahoma" w:cs="Tahoma"/>
          <w:noProof/>
          <w:sz w:val="20"/>
          <w:szCs w:val="20"/>
        </w:rPr>
        <w:t>2.9</w:t>
      </w:r>
      <w:r w:rsidRPr="008C07B2">
        <w:rPr>
          <w:rFonts w:ascii="Tahoma" w:eastAsiaTheme="minorEastAsia" w:hAnsi="Tahoma" w:cs="Tahoma"/>
          <w:noProof/>
          <w:sz w:val="20"/>
          <w:szCs w:val="20"/>
          <w:lang w:eastAsia="ja-JP"/>
        </w:rPr>
        <w:tab/>
      </w:r>
      <w:r w:rsidRPr="008C07B2">
        <w:rPr>
          <w:rFonts w:ascii="Tahoma" w:hAnsi="Tahoma" w:cs="Tahoma"/>
          <w:noProof/>
          <w:sz w:val="20"/>
          <w:szCs w:val="20"/>
        </w:rPr>
        <w:t>USER INTERFACES</w:t>
      </w:r>
      <w:r w:rsidRPr="008C07B2">
        <w:rPr>
          <w:rFonts w:ascii="Tahoma" w:hAnsi="Tahoma" w:cs="Tahoma"/>
          <w:noProof/>
          <w:sz w:val="20"/>
          <w:szCs w:val="20"/>
        </w:rPr>
        <w:tab/>
      </w:r>
      <w:r w:rsidRPr="008C07B2">
        <w:rPr>
          <w:rFonts w:ascii="Tahoma" w:hAnsi="Tahoma" w:cs="Tahoma"/>
          <w:noProof/>
          <w:sz w:val="20"/>
          <w:szCs w:val="20"/>
        </w:rPr>
        <w:fldChar w:fldCharType="begin"/>
      </w:r>
      <w:r w:rsidRPr="008C07B2">
        <w:rPr>
          <w:rFonts w:ascii="Tahoma" w:hAnsi="Tahoma" w:cs="Tahoma"/>
          <w:noProof/>
          <w:sz w:val="20"/>
          <w:szCs w:val="20"/>
        </w:rPr>
        <w:instrText xml:space="preserve"> PAGEREF _Toc250628093 \h </w:instrText>
      </w:r>
      <w:r w:rsidRPr="008C07B2">
        <w:rPr>
          <w:rFonts w:ascii="Tahoma" w:hAnsi="Tahoma" w:cs="Tahoma"/>
          <w:noProof/>
          <w:sz w:val="20"/>
          <w:szCs w:val="20"/>
        </w:rPr>
      </w:r>
      <w:r w:rsidRPr="008C07B2">
        <w:rPr>
          <w:rFonts w:ascii="Tahoma" w:hAnsi="Tahoma" w:cs="Tahoma"/>
          <w:noProof/>
          <w:sz w:val="20"/>
          <w:szCs w:val="20"/>
        </w:rPr>
        <w:fldChar w:fldCharType="separate"/>
      </w:r>
      <w:r w:rsidRPr="008C07B2">
        <w:rPr>
          <w:rFonts w:ascii="Tahoma" w:hAnsi="Tahoma" w:cs="Tahoma"/>
          <w:noProof/>
          <w:sz w:val="20"/>
          <w:szCs w:val="20"/>
        </w:rPr>
        <w:t>19</w:t>
      </w:r>
      <w:r w:rsidRPr="008C07B2">
        <w:rPr>
          <w:rFonts w:ascii="Tahoma" w:hAnsi="Tahoma" w:cs="Tahoma"/>
          <w:noProof/>
          <w:sz w:val="20"/>
          <w:szCs w:val="20"/>
        </w:rPr>
        <w:fldChar w:fldCharType="end"/>
      </w:r>
    </w:p>
    <w:p w14:paraId="4D2ADE51" w14:textId="77777777" w:rsidR="008C07B2" w:rsidRPr="008C07B2" w:rsidRDefault="008C07B2">
      <w:pPr>
        <w:pStyle w:val="TOC3"/>
        <w:tabs>
          <w:tab w:val="left" w:pos="1051"/>
          <w:tab w:val="right" w:leader="dot" w:pos="9350"/>
        </w:tabs>
        <w:rPr>
          <w:rFonts w:ascii="Tahoma" w:eastAsiaTheme="minorEastAsia" w:hAnsi="Tahoma" w:cs="Tahoma"/>
          <w:noProof/>
          <w:sz w:val="20"/>
          <w:szCs w:val="20"/>
          <w:lang w:eastAsia="ja-JP"/>
        </w:rPr>
      </w:pPr>
      <w:r w:rsidRPr="008C07B2">
        <w:rPr>
          <w:rFonts w:ascii="Tahoma" w:hAnsi="Tahoma" w:cs="Tahoma"/>
          <w:noProof/>
          <w:sz w:val="20"/>
          <w:szCs w:val="20"/>
        </w:rPr>
        <w:t>2.10</w:t>
      </w:r>
      <w:r w:rsidRPr="008C07B2">
        <w:rPr>
          <w:rFonts w:ascii="Tahoma" w:eastAsiaTheme="minorEastAsia" w:hAnsi="Tahoma" w:cs="Tahoma"/>
          <w:noProof/>
          <w:sz w:val="20"/>
          <w:szCs w:val="20"/>
          <w:lang w:eastAsia="ja-JP"/>
        </w:rPr>
        <w:tab/>
      </w:r>
      <w:r w:rsidRPr="008C07B2">
        <w:rPr>
          <w:rFonts w:ascii="Tahoma" w:hAnsi="Tahoma" w:cs="Tahoma"/>
          <w:noProof/>
          <w:sz w:val="20"/>
          <w:szCs w:val="20"/>
        </w:rPr>
        <w:t>SENSORS</w:t>
      </w:r>
      <w:r w:rsidRPr="008C07B2">
        <w:rPr>
          <w:rFonts w:ascii="Tahoma" w:hAnsi="Tahoma" w:cs="Tahoma"/>
          <w:noProof/>
          <w:sz w:val="20"/>
          <w:szCs w:val="20"/>
        </w:rPr>
        <w:tab/>
      </w:r>
      <w:r w:rsidRPr="008C07B2">
        <w:rPr>
          <w:rFonts w:ascii="Tahoma" w:hAnsi="Tahoma" w:cs="Tahoma"/>
          <w:noProof/>
          <w:sz w:val="20"/>
          <w:szCs w:val="20"/>
        </w:rPr>
        <w:fldChar w:fldCharType="begin"/>
      </w:r>
      <w:r w:rsidRPr="008C07B2">
        <w:rPr>
          <w:rFonts w:ascii="Tahoma" w:hAnsi="Tahoma" w:cs="Tahoma"/>
          <w:noProof/>
          <w:sz w:val="20"/>
          <w:szCs w:val="20"/>
        </w:rPr>
        <w:instrText xml:space="preserve"> PAGEREF _Toc250628094 \h </w:instrText>
      </w:r>
      <w:r w:rsidRPr="008C07B2">
        <w:rPr>
          <w:rFonts w:ascii="Tahoma" w:hAnsi="Tahoma" w:cs="Tahoma"/>
          <w:noProof/>
          <w:sz w:val="20"/>
          <w:szCs w:val="20"/>
        </w:rPr>
      </w:r>
      <w:r w:rsidRPr="008C07B2">
        <w:rPr>
          <w:rFonts w:ascii="Tahoma" w:hAnsi="Tahoma" w:cs="Tahoma"/>
          <w:noProof/>
          <w:sz w:val="20"/>
          <w:szCs w:val="20"/>
        </w:rPr>
        <w:fldChar w:fldCharType="separate"/>
      </w:r>
      <w:r w:rsidRPr="008C07B2">
        <w:rPr>
          <w:rFonts w:ascii="Tahoma" w:hAnsi="Tahoma" w:cs="Tahoma"/>
          <w:noProof/>
          <w:sz w:val="20"/>
          <w:szCs w:val="20"/>
        </w:rPr>
        <w:t>22</w:t>
      </w:r>
      <w:r w:rsidRPr="008C07B2">
        <w:rPr>
          <w:rFonts w:ascii="Tahoma" w:hAnsi="Tahoma" w:cs="Tahoma"/>
          <w:noProof/>
          <w:sz w:val="20"/>
          <w:szCs w:val="20"/>
        </w:rPr>
        <w:fldChar w:fldCharType="end"/>
      </w:r>
    </w:p>
    <w:p w14:paraId="009FBA46" w14:textId="77777777" w:rsidR="008C07B2" w:rsidRPr="008C07B2" w:rsidRDefault="008C07B2">
      <w:pPr>
        <w:pStyle w:val="TOC3"/>
        <w:tabs>
          <w:tab w:val="left" w:pos="1051"/>
          <w:tab w:val="right" w:leader="dot" w:pos="9350"/>
        </w:tabs>
        <w:rPr>
          <w:rFonts w:ascii="Tahoma" w:eastAsiaTheme="minorEastAsia" w:hAnsi="Tahoma" w:cs="Tahoma"/>
          <w:noProof/>
          <w:sz w:val="20"/>
          <w:szCs w:val="20"/>
          <w:lang w:eastAsia="ja-JP"/>
        </w:rPr>
      </w:pPr>
      <w:r w:rsidRPr="008C07B2">
        <w:rPr>
          <w:rFonts w:ascii="Tahoma" w:hAnsi="Tahoma" w:cs="Tahoma"/>
          <w:noProof/>
          <w:sz w:val="20"/>
          <w:szCs w:val="20"/>
        </w:rPr>
        <w:t>2.11</w:t>
      </w:r>
      <w:r w:rsidRPr="008C07B2">
        <w:rPr>
          <w:rFonts w:ascii="Tahoma" w:eastAsiaTheme="minorEastAsia" w:hAnsi="Tahoma" w:cs="Tahoma"/>
          <w:noProof/>
          <w:sz w:val="20"/>
          <w:szCs w:val="20"/>
          <w:lang w:eastAsia="ja-JP"/>
        </w:rPr>
        <w:tab/>
      </w:r>
      <w:r w:rsidRPr="008C07B2">
        <w:rPr>
          <w:rFonts w:ascii="Tahoma" w:hAnsi="Tahoma" w:cs="Tahoma"/>
          <w:noProof/>
          <w:sz w:val="20"/>
          <w:szCs w:val="20"/>
        </w:rPr>
        <w:t>CONDUCTORS AND CABLING</w:t>
      </w:r>
      <w:r w:rsidRPr="008C07B2">
        <w:rPr>
          <w:rFonts w:ascii="Tahoma" w:hAnsi="Tahoma" w:cs="Tahoma"/>
          <w:noProof/>
          <w:sz w:val="20"/>
          <w:szCs w:val="20"/>
        </w:rPr>
        <w:tab/>
      </w:r>
      <w:r w:rsidRPr="008C07B2">
        <w:rPr>
          <w:rFonts w:ascii="Tahoma" w:hAnsi="Tahoma" w:cs="Tahoma"/>
          <w:noProof/>
          <w:sz w:val="20"/>
          <w:szCs w:val="20"/>
        </w:rPr>
        <w:fldChar w:fldCharType="begin"/>
      </w:r>
      <w:r w:rsidRPr="008C07B2">
        <w:rPr>
          <w:rFonts w:ascii="Tahoma" w:hAnsi="Tahoma" w:cs="Tahoma"/>
          <w:noProof/>
          <w:sz w:val="20"/>
          <w:szCs w:val="20"/>
        </w:rPr>
        <w:instrText xml:space="preserve"> PAGEREF _Toc250628095 \h </w:instrText>
      </w:r>
      <w:r w:rsidRPr="008C07B2">
        <w:rPr>
          <w:rFonts w:ascii="Tahoma" w:hAnsi="Tahoma" w:cs="Tahoma"/>
          <w:noProof/>
          <w:sz w:val="20"/>
          <w:szCs w:val="20"/>
        </w:rPr>
      </w:r>
      <w:r w:rsidRPr="008C07B2">
        <w:rPr>
          <w:rFonts w:ascii="Tahoma" w:hAnsi="Tahoma" w:cs="Tahoma"/>
          <w:noProof/>
          <w:sz w:val="20"/>
          <w:szCs w:val="20"/>
        </w:rPr>
        <w:fldChar w:fldCharType="separate"/>
      </w:r>
      <w:r w:rsidRPr="008C07B2">
        <w:rPr>
          <w:rFonts w:ascii="Tahoma" w:hAnsi="Tahoma" w:cs="Tahoma"/>
          <w:noProof/>
          <w:sz w:val="20"/>
          <w:szCs w:val="20"/>
        </w:rPr>
        <w:t>23</w:t>
      </w:r>
      <w:r w:rsidRPr="008C07B2">
        <w:rPr>
          <w:rFonts w:ascii="Tahoma" w:hAnsi="Tahoma" w:cs="Tahoma"/>
          <w:noProof/>
          <w:sz w:val="20"/>
          <w:szCs w:val="20"/>
        </w:rPr>
        <w:fldChar w:fldCharType="end"/>
      </w:r>
    </w:p>
    <w:p w14:paraId="0AB9C8AE" w14:textId="77777777" w:rsidR="008C07B2" w:rsidRPr="008C07B2" w:rsidRDefault="008C07B2">
      <w:pPr>
        <w:pStyle w:val="TOC3"/>
        <w:tabs>
          <w:tab w:val="left" w:pos="1051"/>
          <w:tab w:val="right" w:leader="dot" w:pos="9350"/>
        </w:tabs>
        <w:rPr>
          <w:rFonts w:ascii="Tahoma" w:eastAsiaTheme="minorEastAsia" w:hAnsi="Tahoma" w:cs="Tahoma"/>
          <w:noProof/>
          <w:sz w:val="20"/>
          <w:szCs w:val="20"/>
          <w:lang w:eastAsia="ja-JP"/>
        </w:rPr>
      </w:pPr>
      <w:r w:rsidRPr="008C07B2">
        <w:rPr>
          <w:rFonts w:ascii="Tahoma" w:hAnsi="Tahoma" w:cs="Tahoma"/>
          <w:noProof/>
          <w:sz w:val="20"/>
          <w:szCs w:val="20"/>
        </w:rPr>
        <w:t>2.12</w:t>
      </w:r>
      <w:r w:rsidRPr="008C07B2">
        <w:rPr>
          <w:rFonts w:ascii="Tahoma" w:eastAsiaTheme="minorEastAsia" w:hAnsi="Tahoma" w:cs="Tahoma"/>
          <w:noProof/>
          <w:sz w:val="20"/>
          <w:szCs w:val="20"/>
          <w:lang w:eastAsia="ja-JP"/>
        </w:rPr>
        <w:tab/>
      </w:r>
      <w:r w:rsidRPr="008C07B2">
        <w:rPr>
          <w:rFonts w:ascii="Tahoma" w:hAnsi="Tahoma" w:cs="Tahoma"/>
          <w:noProof/>
          <w:sz w:val="20"/>
          <w:szCs w:val="20"/>
        </w:rPr>
        <w:t>DMX CONTROL INTERFACE</w:t>
      </w:r>
      <w:r w:rsidRPr="008C07B2">
        <w:rPr>
          <w:rFonts w:ascii="Tahoma" w:hAnsi="Tahoma" w:cs="Tahoma"/>
          <w:noProof/>
          <w:sz w:val="20"/>
          <w:szCs w:val="20"/>
        </w:rPr>
        <w:tab/>
      </w:r>
      <w:r w:rsidRPr="008C07B2">
        <w:rPr>
          <w:rFonts w:ascii="Tahoma" w:hAnsi="Tahoma" w:cs="Tahoma"/>
          <w:noProof/>
          <w:sz w:val="20"/>
          <w:szCs w:val="20"/>
        </w:rPr>
        <w:fldChar w:fldCharType="begin"/>
      </w:r>
      <w:r w:rsidRPr="008C07B2">
        <w:rPr>
          <w:rFonts w:ascii="Tahoma" w:hAnsi="Tahoma" w:cs="Tahoma"/>
          <w:noProof/>
          <w:sz w:val="20"/>
          <w:szCs w:val="20"/>
        </w:rPr>
        <w:instrText xml:space="preserve"> PAGEREF _Toc250628096 \h </w:instrText>
      </w:r>
      <w:r w:rsidRPr="008C07B2">
        <w:rPr>
          <w:rFonts w:ascii="Tahoma" w:hAnsi="Tahoma" w:cs="Tahoma"/>
          <w:noProof/>
          <w:sz w:val="20"/>
          <w:szCs w:val="20"/>
        </w:rPr>
      </w:r>
      <w:r w:rsidRPr="008C07B2">
        <w:rPr>
          <w:rFonts w:ascii="Tahoma" w:hAnsi="Tahoma" w:cs="Tahoma"/>
          <w:noProof/>
          <w:sz w:val="20"/>
          <w:szCs w:val="20"/>
        </w:rPr>
        <w:fldChar w:fldCharType="separate"/>
      </w:r>
      <w:r w:rsidRPr="008C07B2">
        <w:rPr>
          <w:rFonts w:ascii="Tahoma" w:hAnsi="Tahoma" w:cs="Tahoma"/>
          <w:noProof/>
          <w:sz w:val="20"/>
          <w:szCs w:val="20"/>
        </w:rPr>
        <w:t>23</w:t>
      </w:r>
      <w:r w:rsidRPr="008C07B2">
        <w:rPr>
          <w:rFonts w:ascii="Tahoma" w:hAnsi="Tahoma" w:cs="Tahoma"/>
          <w:noProof/>
          <w:sz w:val="20"/>
          <w:szCs w:val="20"/>
        </w:rPr>
        <w:fldChar w:fldCharType="end"/>
      </w:r>
    </w:p>
    <w:p w14:paraId="14546600" w14:textId="77777777" w:rsidR="008C07B2" w:rsidRPr="008C07B2" w:rsidRDefault="008C07B2">
      <w:pPr>
        <w:pStyle w:val="TOC3"/>
        <w:tabs>
          <w:tab w:val="left" w:pos="1051"/>
          <w:tab w:val="right" w:leader="dot" w:pos="9350"/>
        </w:tabs>
        <w:rPr>
          <w:rFonts w:ascii="Tahoma" w:eastAsiaTheme="minorEastAsia" w:hAnsi="Tahoma" w:cs="Tahoma"/>
          <w:noProof/>
          <w:sz w:val="20"/>
          <w:szCs w:val="20"/>
          <w:lang w:eastAsia="ja-JP"/>
        </w:rPr>
      </w:pPr>
      <w:r w:rsidRPr="008C07B2">
        <w:rPr>
          <w:rFonts w:ascii="Tahoma" w:hAnsi="Tahoma" w:cs="Tahoma"/>
          <w:noProof/>
          <w:sz w:val="20"/>
          <w:szCs w:val="20"/>
        </w:rPr>
        <w:t>2.13</w:t>
      </w:r>
      <w:r w:rsidRPr="008C07B2">
        <w:rPr>
          <w:rFonts w:ascii="Tahoma" w:eastAsiaTheme="minorEastAsia" w:hAnsi="Tahoma" w:cs="Tahoma"/>
          <w:noProof/>
          <w:sz w:val="20"/>
          <w:szCs w:val="20"/>
          <w:lang w:eastAsia="ja-JP"/>
        </w:rPr>
        <w:tab/>
      </w:r>
      <w:r w:rsidRPr="008C07B2">
        <w:rPr>
          <w:rFonts w:ascii="Tahoma" w:hAnsi="Tahoma" w:cs="Tahoma"/>
          <w:noProof/>
          <w:sz w:val="20"/>
          <w:szCs w:val="20"/>
        </w:rPr>
        <w:t>LED DRIVERS</w:t>
      </w:r>
      <w:r w:rsidRPr="008C07B2">
        <w:rPr>
          <w:rFonts w:ascii="Tahoma" w:hAnsi="Tahoma" w:cs="Tahoma"/>
          <w:noProof/>
          <w:sz w:val="20"/>
          <w:szCs w:val="20"/>
        </w:rPr>
        <w:tab/>
      </w:r>
      <w:r w:rsidRPr="008C07B2">
        <w:rPr>
          <w:rFonts w:ascii="Tahoma" w:hAnsi="Tahoma" w:cs="Tahoma"/>
          <w:noProof/>
          <w:sz w:val="20"/>
          <w:szCs w:val="20"/>
        </w:rPr>
        <w:fldChar w:fldCharType="begin"/>
      </w:r>
      <w:r w:rsidRPr="008C07B2">
        <w:rPr>
          <w:rFonts w:ascii="Tahoma" w:hAnsi="Tahoma" w:cs="Tahoma"/>
          <w:noProof/>
          <w:sz w:val="20"/>
          <w:szCs w:val="20"/>
        </w:rPr>
        <w:instrText xml:space="preserve"> PAGEREF _Toc250628097 \h </w:instrText>
      </w:r>
      <w:r w:rsidRPr="008C07B2">
        <w:rPr>
          <w:rFonts w:ascii="Tahoma" w:hAnsi="Tahoma" w:cs="Tahoma"/>
          <w:noProof/>
          <w:sz w:val="20"/>
          <w:szCs w:val="20"/>
        </w:rPr>
      </w:r>
      <w:r w:rsidRPr="008C07B2">
        <w:rPr>
          <w:rFonts w:ascii="Tahoma" w:hAnsi="Tahoma" w:cs="Tahoma"/>
          <w:noProof/>
          <w:sz w:val="20"/>
          <w:szCs w:val="20"/>
        </w:rPr>
        <w:fldChar w:fldCharType="separate"/>
      </w:r>
      <w:r w:rsidRPr="008C07B2">
        <w:rPr>
          <w:rFonts w:ascii="Tahoma" w:hAnsi="Tahoma" w:cs="Tahoma"/>
          <w:noProof/>
          <w:sz w:val="20"/>
          <w:szCs w:val="20"/>
        </w:rPr>
        <w:t>24</w:t>
      </w:r>
      <w:r w:rsidRPr="008C07B2">
        <w:rPr>
          <w:rFonts w:ascii="Tahoma" w:hAnsi="Tahoma" w:cs="Tahoma"/>
          <w:noProof/>
          <w:sz w:val="20"/>
          <w:szCs w:val="20"/>
        </w:rPr>
        <w:fldChar w:fldCharType="end"/>
      </w:r>
    </w:p>
    <w:p w14:paraId="04D9C21E" w14:textId="77777777" w:rsidR="008C07B2" w:rsidRPr="008C07B2" w:rsidRDefault="008C07B2">
      <w:pPr>
        <w:pStyle w:val="TOC3"/>
        <w:tabs>
          <w:tab w:val="left" w:pos="1051"/>
          <w:tab w:val="right" w:leader="dot" w:pos="9350"/>
        </w:tabs>
        <w:rPr>
          <w:rFonts w:ascii="Tahoma" w:eastAsiaTheme="minorEastAsia" w:hAnsi="Tahoma" w:cs="Tahoma"/>
          <w:noProof/>
          <w:sz w:val="20"/>
          <w:szCs w:val="20"/>
          <w:lang w:eastAsia="ja-JP"/>
        </w:rPr>
      </w:pPr>
      <w:r w:rsidRPr="008C07B2">
        <w:rPr>
          <w:rFonts w:ascii="Tahoma" w:hAnsi="Tahoma" w:cs="Tahoma"/>
          <w:noProof/>
          <w:sz w:val="20"/>
          <w:szCs w:val="20"/>
        </w:rPr>
        <w:t>2.14</w:t>
      </w:r>
      <w:r w:rsidRPr="008C07B2">
        <w:rPr>
          <w:rFonts w:ascii="Tahoma" w:eastAsiaTheme="minorEastAsia" w:hAnsi="Tahoma" w:cs="Tahoma"/>
          <w:noProof/>
          <w:sz w:val="20"/>
          <w:szCs w:val="20"/>
          <w:lang w:eastAsia="ja-JP"/>
        </w:rPr>
        <w:tab/>
      </w:r>
      <w:r w:rsidRPr="008C07B2">
        <w:rPr>
          <w:rFonts w:ascii="Tahoma" w:hAnsi="Tahoma" w:cs="Tahoma"/>
          <w:noProof/>
          <w:sz w:val="20"/>
          <w:szCs w:val="20"/>
        </w:rPr>
        <w:t>SYSTEM FUNCTIONS AND SEQUENCES</w:t>
      </w:r>
      <w:r w:rsidRPr="008C07B2">
        <w:rPr>
          <w:rFonts w:ascii="Tahoma" w:hAnsi="Tahoma" w:cs="Tahoma"/>
          <w:noProof/>
          <w:sz w:val="20"/>
          <w:szCs w:val="20"/>
        </w:rPr>
        <w:tab/>
      </w:r>
      <w:r w:rsidRPr="008C07B2">
        <w:rPr>
          <w:rFonts w:ascii="Tahoma" w:hAnsi="Tahoma" w:cs="Tahoma"/>
          <w:noProof/>
          <w:sz w:val="20"/>
          <w:szCs w:val="20"/>
        </w:rPr>
        <w:fldChar w:fldCharType="begin"/>
      </w:r>
      <w:r w:rsidRPr="008C07B2">
        <w:rPr>
          <w:rFonts w:ascii="Tahoma" w:hAnsi="Tahoma" w:cs="Tahoma"/>
          <w:noProof/>
          <w:sz w:val="20"/>
          <w:szCs w:val="20"/>
        </w:rPr>
        <w:instrText xml:space="preserve"> PAGEREF _Toc250628098 \h </w:instrText>
      </w:r>
      <w:r w:rsidRPr="008C07B2">
        <w:rPr>
          <w:rFonts w:ascii="Tahoma" w:hAnsi="Tahoma" w:cs="Tahoma"/>
          <w:noProof/>
          <w:sz w:val="20"/>
          <w:szCs w:val="20"/>
        </w:rPr>
      </w:r>
      <w:r w:rsidRPr="008C07B2">
        <w:rPr>
          <w:rFonts w:ascii="Tahoma" w:hAnsi="Tahoma" w:cs="Tahoma"/>
          <w:noProof/>
          <w:sz w:val="20"/>
          <w:szCs w:val="20"/>
        </w:rPr>
        <w:fldChar w:fldCharType="separate"/>
      </w:r>
      <w:r w:rsidRPr="008C07B2">
        <w:rPr>
          <w:rFonts w:ascii="Tahoma" w:hAnsi="Tahoma" w:cs="Tahoma"/>
          <w:noProof/>
          <w:sz w:val="20"/>
          <w:szCs w:val="20"/>
        </w:rPr>
        <w:t>24</w:t>
      </w:r>
      <w:r w:rsidRPr="008C07B2">
        <w:rPr>
          <w:rFonts w:ascii="Tahoma" w:hAnsi="Tahoma" w:cs="Tahoma"/>
          <w:noProof/>
          <w:sz w:val="20"/>
          <w:szCs w:val="20"/>
        </w:rPr>
        <w:fldChar w:fldCharType="end"/>
      </w:r>
    </w:p>
    <w:p w14:paraId="30F8A5E5" w14:textId="77777777" w:rsidR="008C07B2" w:rsidRPr="008C07B2" w:rsidRDefault="008C07B2">
      <w:pPr>
        <w:pStyle w:val="TOC3"/>
        <w:tabs>
          <w:tab w:val="left" w:pos="1051"/>
          <w:tab w:val="right" w:leader="dot" w:pos="9350"/>
        </w:tabs>
        <w:rPr>
          <w:rFonts w:ascii="Tahoma" w:eastAsiaTheme="minorEastAsia" w:hAnsi="Tahoma" w:cs="Tahoma"/>
          <w:noProof/>
          <w:sz w:val="20"/>
          <w:szCs w:val="20"/>
          <w:lang w:eastAsia="ja-JP"/>
        </w:rPr>
      </w:pPr>
      <w:r w:rsidRPr="008C07B2">
        <w:rPr>
          <w:rFonts w:ascii="Tahoma" w:hAnsi="Tahoma" w:cs="Tahoma"/>
          <w:noProof/>
          <w:sz w:val="20"/>
          <w:szCs w:val="20"/>
        </w:rPr>
        <w:t>2.15</w:t>
      </w:r>
      <w:r w:rsidRPr="008C07B2">
        <w:rPr>
          <w:rFonts w:ascii="Tahoma" w:eastAsiaTheme="minorEastAsia" w:hAnsi="Tahoma" w:cs="Tahoma"/>
          <w:noProof/>
          <w:sz w:val="20"/>
          <w:szCs w:val="20"/>
          <w:lang w:eastAsia="ja-JP"/>
        </w:rPr>
        <w:tab/>
      </w:r>
      <w:r w:rsidRPr="008C07B2">
        <w:rPr>
          <w:rFonts w:ascii="Tahoma" w:hAnsi="Tahoma" w:cs="Tahoma"/>
          <w:noProof/>
          <w:sz w:val="20"/>
          <w:szCs w:val="20"/>
        </w:rPr>
        <w:t>USER INTERFACE CONTROL FUNCTIONS</w:t>
      </w:r>
      <w:r w:rsidRPr="008C07B2">
        <w:rPr>
          <w:rFonts w:ascii="Tahoma" w:hAnsi="Tahoma" w:cs="Tahoma"/>
          <w:noProof/>
          <w:sz w:val="20"/>
          <w:szCs w:val="20"/>
        </w:rPr>
        <w:tab/>
      </w:r>
      <w:r w:rsidRPr="008C07B2">
        <w:rPr>
          <w:rFonts w:ascii="Tahoma" w:hAnsi="Tahoma" w:cs="Tahoma"/>
          <w:noProof/>
          <w:sz w:val="20"/>
          <w:szCs w:val="20"/>
        </w:rPr>
        <w:fldChar w:fldCharType="begin"/>
      </w:r>
      <w:r w:rsidRPr="008C07B2">
        <w:rPr>
          <w:rFonts w:ascii="Tahoma" w:hAnsi="Tahoma" w:cs="Tahoma"/>
          <w:noProof/>
          <w:sz w:val="20"/>
          <w:szCs w:val="20"/>
        </w:rPr>
        <w:instrText xml:space="preserve"> PAGEREF _Toc250628099 \h </w:instrText>
      </w:r>
      <w:r w:rsidRPr="008C07B2">
        <w:rPr>
          <w:rFonts w:ascii="Tahoma" w:hAnsi="Tahoma" w:cs="Tahoma"/>
          <w:noProof/>
          <w:sz w:val="20"/>
          <w:szCs w:val="20"/>
        </w:rPr>
      </w:r>
      <w:r w:rsidRPr="008C07B2">
        <w:rPr>
          <w:rFonts w:ascii="Tahoma" w:hAnsi="Tahoma" w:cs="Tahoma"/>
          <w:noProof/>
          <w:sz w:val="20"/>
          <w:szCs w:val="20"/>
        </w:rPr>
        <w:fldChar w:fldCharType="separate"/>
      </w:r>
      <w:r w:rsidRPr="008C07B2">
        <w:rPr>
          <w:rFonts w:ascii="Tahoma" w:hAnsi="Tahoma" w:cs="Tahoma"/>
          <w:noProof/>
          <w:sz w:val="20"/>
          <w:szCs w:val="20"/>
        </w:rPr>
        <w:t>25</w:t>
      </w:r>
      <w:r w:rsidRPr="008C07B2">
        <w:rPr>
          <w:rFonts w:ascii="Tahoma" w:hAnsi="Tahoma" w:cs="Tahoma"/>
          <w:noProof/>
          <w:sz w:val="20"/>
          <w:szCs w:val="20"/>
        </w:rPr>
        <w:fldChar w:fldCharType="end"/>
      </w:r>
    </w:p>
    <w:p w14:paraId="4E010BBC" w14:textId="77777777" w:rsidR="008C07B2" w:rsidRPr="008C07B2" w:rsidRDefault="008C07B2">
      <w:pPr>
        <w:pStyle w:val="TOC3"/>
        <w:tabs>
          <w:tab w:val="left" w:pos="1051"/>
          <w:tab w:val="right" w:leader="dot" w:pos="9350"/>
        </w:tabs>
        <w:rPr>
          <w:rFonts w:ascii="Tahoma" w:eastAsiaTheme="minorEastAsia" w:hAnsi="Tahoma" w:cs="Tahoma"/>
          <w:noProof/>
          <w:sz w:val="20"/>
          <w:szCs w:val="20"/>
          <w:lang w:eastAsia="ja-JP"/>
        </w:rPr>
      </w:pPr>
      <w:r w:rsidRPr="008C07B2">
        <w:rPr>
          <w:rFonts w:ascii="Tahoma" w:hAnsi="Tahoma" w:cs="Tahoma"/>
          <w:noProof/>
          <w:sz w:val="20"/>
          <w:szCs w:val="20"/>
        </w:rPr>
        <w:t>2.16</w:t>
      </w:r>
      <w:r w:rsidRPr="008C07B2">
        <w:rPr>
          <w:rFonts w:ascii="Tahoma" w:eastAsiaTheme="minorEastAsia" w:hAnsi="Tahoma" w:cs="Tahoma"/>
          <w:noProof/>
          <w:sz w:val="20"/>
          <w:szCs w:val="20"/>
          <w:lang w:eastAsia="ja-JP"/>
        </w:rPr>
        <w:tab/>
      </w:r>
      <w:r w:rsidRPr="008C07B2">
        <w:rPr>
          <w:rFonts w:ascii="Tahoma" w:hAnsi="Tahoma" w:cs="Tahoma"/>
          <w:noProof/>
          <w:sz w:val="20"/>
          <w:szCs w:val="20"/>
        </w:rPr>
        <w:t>PROGRAMMING AND CONFIGURATION SOFTWARE</w:t>
      </w:r>
      <w:r w:rsidRPr="008C07B2">
        <w:rPr>
          <w:rFonts w:ascii="Tahoma" w:hAnsi="Tahoma" w:cs="Tahoma"/>
          <w:noProof/>
          <w:sz w:val="20"/>
          <w:szCs w:val="20"/>
        </w:rPr>
        <w:tab/>
      </w:r>
      <w:r w:rsidRPr="008C07B2">
        <w:rPr>
          <w:rFonts w:ascii="Tahoma" w:hAnsi="Tahoma" w:cs="Tahoma"/>
          <w:noProof/>
          <w:sz w:val="20"/>
          <w:szCs w:val="20"/>
        </w:rPr>
        <w:fldChar w:fldCharType="begin"/>
      </w:r>
      <w:r w:rsidRPr="008C07B2">
        <w:rPr>
          <w:rFonts w:ascii="Tahoma" w:hAnsi="Tahoma" w:cs="Tahoma"/>
          <w:noProof/>
          <w:sz w:val="20"/>
          <w:szCs w:val="20"/>
        </w:rPr>
        <w:instrText xml:space="preserve"> PAGEREF _Toc250628100 \h </w:instrText>
      </w:r>
      <w:r w:rsidRPr="008C07B2">
        <w:rPr>
          <w:rFonts w:ascii="Tahoma" w:hAnsi="Tahoma" w:cs="Tahoma"/>
          <w:noProof/>
          <w:sz w:val="20"/>
          <w:szCs w:val="20"/>
        </w:rPr>
      </w:r>
      <w:r w:rsidRPr="008C07B2">
        <w:rPr>
          <w:rFonts w:ascii="Tahoma" w:hAnsi="Tahoma" w:cs="Tahoma"/>
          <w:noProof/>
          <w:sz w:val="20"/>
          <w:szCs w:val="20"/>
        </w:rPr>
        <w:fldChar w:fldCharType="separate"/>
      </w:r>
      <w:r w:rsidRPr="008C07B2">
        <w:rPr>
          <w:rFonts w:ascii="Tahoma" w:hAnsi="Tahoma" w:cs="Tahoma"/>
          <w:noProof/>
          <w:sz w:val="20"/>
          <w:szCs w:val="20"/>
        </w:rPr>
        <w:t>26</w:t>
      </w:r>
      <w:r w:rsidRPr="008C07B2">
        <w:rPr>
          <w:rFonts w:ascii="Tahoma" w:hAnsi="Tahoma" w:cs="Tahoma"/>
          <w:noProof/>
          <w:sz w:val="20"/>
          <w:szCs w:val="20"/>
        </w:rPr>
        <w:fldChar w:fldCharType="end"/>
      </w:r>
    </w:p>
    <w:p w14:paraId="192BFCB6" w14:textId="77777777" w:rsidR="008C07B2" w:rsidRPr="008C07B2" w:rsidRDefault="008C07B2">
      <w:pPr>
        <w:pStyle w:val="TOC2"/>
        <w:tabs>
          <w:tab w:val="left" w:pos="1183"/>
          <w:tab w:val="right" w:leader="dot" w:pos="9350"/>
        </w:tabs>
        <w:rPr>
          <w:rFonts w:ascii="Tahoma" w:eastAsiaTheme="minorEastAsia" w:hAnsi="Tahoma" w:cs="Tahoma"/>
          <w:b w:val="0"/>
          <w:noProof/>
          <w:sz w:val="20"/>
          <w:szCs w:val="20"/>
          <w:lang w:eastAsia="ja-JP"/>
        </w:rPr>
      </w:pPr>
      <w:r w:rsidRPr="008C07B2">
        <w:rPr>
          <w:rFonts w:ascii="Tahoma" w:hAnsi="Tahoma" w:cs="Tahoma"/>
          <w:noProof/>
          <w:sz w:val="20"/>
          <w:szCs w:val="20"/>
        </w:rPr>
        <w:t>PART 3</w:t>
      </w:r>
      <w:r w:rsidRPr="008C07B2">
        <w:rPr>
          <w:rFonts w:ascii="Tahoma" w:eastAsiaTheme="minorEastAsia" w:hAnsi="Tahoma" w:cs="Tahoma"/>
          <w:b w:val="0"/>
          <w:noProof/>
          <w:sz w:val="20"/>
          <w:szCs w:val="20"/>
          <w:lang w:eastAsia="ja-JP"/>
        </w:rPr>
        <w:tab/>
      </w:r>
      <w:r w:rsidRPr="008C07B2">
        <w:rPr>
          <w:rFonts w:ascii="Tahoma" w:hAnsi="Tahoma" w:cs="Tahoma"/>
          <w:noProof/>
          <w:sz w:val="20"/>
          <w:szCs w:val="20"/>
        </w:rPr>
        <w:t>EXECUTION</w:t>
      </w:r>
      <w:r w:rsidRPr="008C07B2">
        <w:rPr>
          <w:rFonts w:ascii="Tahoma" w:hAnsi="Tahoma" w:cs="Tahoma"/>
          <w:noProof/>
          <w:sz w:val="20"/>
          <w:szCs w:val="20"/>
        </w:rPr>
        <w:tab/>
      </w:r>
      <w:r w:rsidRPr="008C07B2">
        <w:rPr>
          <w:rFonts w:ascii="Tahoma" w:hAnsi="Tahoma" w:cs="Tahoma"/>
          <w:noProof/>
          <w:sz w:val="20"/>
          <w:szCs w:val="20"/>
        </w:rPr>
        <w:fldChar w:fldCharType="begin"/>
      </w:r>
      <w:r w:rsidRPr="008C07B2">
        <w:rPr>
          <w:rFonts w:ascii="Tahoma" w:hAnsi="Tahoma" w:cs="Tahoma"/>
          <w:noProof/>
          <w:sz w:val="20"/>
          <w:szCs w:val="20"/>
        </w:rPr>
        <w:instrText xml:space="preserve"> PAGEREF _Toc250628101 \h </w:instrText>
      </w:r>
      <w:r w:rsidRPr="008C07B2">
        <w:rPr>
          <w:rFonts w:ascii="Tahoma" w:hAnsi="Tahoma" w:cs="Tahoma"/>
          <w:noProof/>
          <w:sz w:val="20"/>
          <w:szCs w:val="20"/>
        </w:rPr>
      </w:r>
      <w:r w:rsidRPr="008C07B2">
        <w:rPr>
          <w:rFonts w:ascii="Tahoma" w:hAnsi="Tahoma" w:cs="Tahoma"/>
          <w:noProof/>
          <w:sz w:val="20"/>
          <w:szCs w:val="20"/>
        </w:rPr>
        <w:fldChar w:fldCharType="separate"/>
      </w:r>
      <w:r w:rsidRPr="008C07B2">
        <w:rPr>
          <w:rFonts w:ascii="Tahoma" w:hAnsi="Tahoma" w:cs="Tahoma"/>
          <w:noProof/>
          <w:sz w:val="20"/>
          <w:szCs w:val="20"/>
        </w:rPr>
        <w:t>26</w:t>
      </w:r>
      <w:r w:rsidRPr="008C07B2">
        <w:rPr>
          <w:rFonts w:ascii="Tahoma" w:hAnsi="Tahoma" w:cs="Tahoma"/>
          <w:noProof/>
          <w:sz w:val="20"/>
          <w:szCs w:val="20"/>
        </w:rPr>
        <w:fldChar w:fldCharType="end"/>
      </w:r>
    </w:p>
    <w:p w14:paraId="478A7FF9" w14:textId="77777777" w:rsidR="008C07B2" w:rsidRPr="008C07B2" w:rsidRDefault="008C07B2">
      <w:pPr>
        <w:pStyle w:val="TOC3"/>
        <w:tabs>
          <w:tab w:val="left" w:pos="929"/>
          <w:tab w:val="right" w:leader="dot" w:pos="9350"/>
        </w:tabs>
        <w:rPr>
          <w:rFonts w:ascii="Tahoma" w:eastAsiaTheme="minorEastAsia" w:hAnsi="Tahoma" w:cs="Tahoma"/>
          <w:noProof/>
          <w:sz w:val="20"/>
          <w:szCs w:val="20"/>
          <w:lang w:eastAsia="ja-JP"/>
        </w:rPr>
      </w:pPr>
      <w:r w:rsidRPr="008C07B2">
        <w:rPr>
          <w:rFonts w:ascii="Tahoma" w:hAnsi="Tahoma" w:cs="Tahoma"/>
          <w:noProof/>
          <w:sz w:val="20"/>
          <w:szCs w:val="20"/>
        </w:rPr>
        <w:t>3.1</w:t>
      </w:r>
      <w:r w:rsidRPr="008C07B2">
        <w:rPr>
          <w:rFonts w:ascii="Tahoma" w:eastAsiaTheme="minorEastAsia" w:hAnsi="Tahoma" w:cs="Tahoma"/>
          <w:noProof/>
          <w:sz w:val="20"/>
          <w:szCs w:val="20"/>
          <w:lang w:eastAsia="ja-JP"/>
        </w:rPr>
        <w:tab/>
      </w:r>
      <w:r w:rsidRPr="008C07B2">
        <w:rPr>
          <w:rFonts w:ascii="Tahoma" w:hAnsi="Tahoma" w:cs="Tahoma"/>
          <w:noProof/>
          <w:sz w:val="20"/>
          <w:szCs w:val="20"/>
        </w:rPr>
        <w:t>EXAMINATION</w:t>
      </w:r>
      <w:r w:rsidRPr="008C07B2">
        <w:rPr>
          <w:rFonts w:ascii="Tahoma" w:hAnsi="Tahoma" w:cs="Tahoma"/>
          <w:noProof/>
          <w:sz w:val="20"/>
          <w:szCs w:val="20"/>
        </w:rPr>
        <w:tab/>
      </w:r>
      <w:r w:rsidRPr="008C07B2">
        <w:rPr>
          <w:rFonts w:ascii="Tahoma" w:hAnsi="Tahoma" w:cs="Tahoma"/>
          <w:noProof/>
          <w:sz w:val="20"/>
          <w:szCs w:val="20"/>
        </w:rPr>
        <w:fldChar w:fldCharType="begin"/>
      </w:r>
      <w:r w:rsidRPr="008C07B2">
        <w:rPr>
          <w:rFonts w:ascii="Tahoma" w:hAnsi="Tahoma" w:cs="Tahoma"/>
          <w:noProof/>
          <w:sz w:val="20"/>
          <w:szCs w:val="20"/>
        </w:rPr>
        <w:instrText xml:space="preserve"> PAGEREF _Toc250628102 \h </w:instrText>
      </w:r>
      <w:r w:rsidRPr="008C07B2">
        <w:rPr>
          <w:rFonts w:ascii="Tahoma" w:hAnsi="Tahoma" w:cs="Tahoma"/>
          <w:noProof/>
          <w:sz w:val="20"/>
          <w:szCs w:val="20"/>
        </w:rPr>
      </w:r>
      <w:r w:rsidRPr="008C07B2">
        <w:rPr>
          <w:rFonts w:ascii="Tahoma" w:hAnsi="Tahoma" w:cs="Tahoma"/>
          <w:noProof/>
          <w:sz w:val="20"/>
          <w:szCs w:val="20"/>
        </w:rPr>
        <w:fldChar w:fldCharType="separate"/>
      </w:r>
      <w:r w:rsidRPr="008C07B2">
        <w:rPr>
          <w:rFonts w:ascii="Tahoma" w:hAnsi="Tahoma" w:cs="Tahoma"/>
          <w:noProof/>
          <w:sz w:val="20"/>
          <w:szCs w:val="20"/>
        </w:rPr>
        <w:t>26</w:t>
      </w:r>
      <w:r w:rsidRPr="008C07B2">
        <w:rPr>
          <w:rFonts w:ascii="Tahoma" w:hAnsi="Tahoma" w:cs="Tahoma"/>
          <w:noProof/>
          <w:sz w:val="20"/>
          <w:szCs w:val="20"/>
        </w:rPr>
        <w:fldChar w:fldCharType="end"/>
      </w:r>
    </w:p>
    <w:p w14:paraId="275C5398" w14:textId="77777777" w:rsidR="008C07B2" w:rsidRPr="008C07B2" w:rsidRDefault="008C07B2">
      <w:pPr>
        <w:pStyle w:val="TOC3"/>
        <w:tabs>
          <w:tab w:val="left" w:pos="929"/>
          <w:tab w:val="right" w:leader="dot" w:pos="9350"/>
        </w:tabs>
        <w:rPr>
          <w:rFonts w:ascii="Tahoma" w:eastAsiaTheme="minorEastAsia" w:hAnsi="Tahoma" w:cs="Tahoma"/>
          <w:noProof/>
          <w:sz w:val="20"/>
          <w:szCs w:val="20"/>
          <w:lang w:eastAsia="ja-JP"/>
        </w:rPr>
      </w:pPr>
      <w:r w:rsidRPr="008C07B2">
        <w:rPr>
          <w:rFonts w:ascii="Tahoma" w:hAnsi="Tahoma" w:cs="Tahoma"/>
          <w:noProof/>
          <w:sz w:val="20"/>
          <w:szCs w:val="20"/>
        </w:rPr>
        <w:t>3.2</w:t>
      </w:r>
      <w:r w:rsidRPr="008C07B2">
        <w:rPr>
          <w:rFonts w:ascii="Tahoma" w:eastAsiaTheme="minorEastAsia" w:hAnsi="Tahoma" w:cs="Tahoma"/>
          <w:noProof/>
          <w:sz w:val="20"/>
          <w:szCs w:val="20"/>
          <w:lang w:eastAsia="ja-JP"/>
        </w:rPr>
        <w:tab/>
      </w:r>
      <w:r w:rsidRPr="008C07B2">
        <w:rPr>
          <w:rFonts w:ascii="Tahoma" w:hAnsi="Tahoma" w:cs="Tahoma"/>
          <w:noProof/>
          <w:sz w:val="20"/>
          <w:szCs w:val="20"/>
        </w:rPr>
        <w:t>INSTALLATION</w:t>
      </w:r>
      <w:r w:rsidRPr="008C07B2">
        <w:rPr>
          <w:rFonts w:ascii="Tahoma" w:hAnsi="Tahoma" w:cs="Tahoma"/>
          <w:noProof/>
          <w:sz w:val="20"/>
          <w:szCs w:val="20"/>
        </w:rPr>
        <w:tab/>
      </w:r>
      <w:r w:rsidRPr="008C07B2">
        <w:rPr>
          <w:rFonts w:ascii="Tahoma" w:hAnsi="Tahoma" w:cs="Tahoma"/>
          <w:noProof/>
          <w:sz w:val="20"/>
          <w:szCs w:val="20"/>
        </w:rPr>
        <w:fldChar w:fldCharType="begin"/>
      </w:r>
      <w:r w:rsidRPr="008C07B2">
        <w:rPr>
          <w:rFonts w:ascii="Tahoma" w:hAnsi="Tahoma" w:cs="Tahoma"/>
          <w:noProof/>
          <w:sz w:val="20"/>
          <w:szCs w:val="20"/>
        </w:rPr>
        <w:instrText xml:space="preserve"> PAGEREF _Toc250628103 \h </w:instrText>
      </w:r>
      <w:r w:rsidRPr="008C07B2">
        <w:rPr>
          <w:rFonts w:ascii="Tahoma" w:hAnsi="Tahoma" w:cs="Tahoma"/>
          <w:noProof/>
          <w:sz w:val="20"/>
          <w:szCs w:val="20"/>
        </w:rPr>
      </w:r>
      <w:r w:rsidRPr="008C07B2">
        <w:rPr>
          <w:rFonts w:ascii="Tahoma" w:hAnsi="Tahoma" w:cs="Tahoma"/>
          <w:noProof/>
          <w:sz w:val="20"/>
          <w:szCs w:val="20"/>
        </w:rPr>
        <w:fldChar w:fldCharType="separate"/>
      </w:r>
      <w:r w:rsidRPr="008C07B2">
        <w:rPr>
          <w:rFonts w:ascii="Tahoma" w:hAnsi="Tahoma" w:cs="Tahoma"/>
          <w:noProof/>
          <w:sz w:val="20"/>
          <w:szCs w:val="20"/>
        </w:rPr>
        <w:t>26</w:t>
      </w:r>
      <w:r w:rsidRPr="008C07B2">
        <w:rPr>
          <w:rFonts w:ascii="Tahoma" w:hAnsi="Tahoma" w:cs="Tahoma"/>
          <w:noProof/>
          <w:sz w:val="20"/>
          <w:szCs w:val="20"/>
        </w:rPr>
        <w:fldChar w:fldCharType="end"/>
      </w:r>
    </w:p>
    <w:p w14:paraId="1BFFA36C" w14:textId="77777777" w:rsidR="008C07B2" w:rsidRPr="008C07B2" w:rsidRDefault="008C07B2">
      <w:pPr>
        <w:pStyle w:val="TOC3"/>
        <w:tabs>
          <w:tab w:val="left" w:pos="929"/>
          <w:tab w:val="right" w:leader="dot" w:pos="9350"/>
        </w:tabs>
        <w:rPr>
          <w:rFonts w:ascii="Tahoma" w:eastAsiaTheme="minorEastAsia" w:hAnsi="Tahoma" w:cs="Tahoma"/>
          <w:noProof/>
          <w:sz w:val="20"/>
          <w:szCs w:val="20"/>
          <w:lang w:eastAsia="ja-JP"/>
        </w:rPr>
      </w:pPr>
      <w:r w:rsidRPr="008C07B2">
        <w:rPr>
          <w:rFonts w:ascii="Tahoma" w:hAnsi="Tahoma" w:cs="Tahoma"/>
          <w:noProof/>
          <w:sz w:val="20"/>
          <w:szCs w:val="20"/>
        </w:rPr>
        <w:t>3.3</w:t>
      </w:r>
      <w:r w:rsidRPr="008C07B2">
        <w:rPr>
          <w:rFonts w:ascii="Tahoma" w:eastAsiaTheme="minorEastAsia" w:hAnsi="Tahoma" w:cs="Tahoma"/>
          <w:noProof/>
          <w:sz w:val="20"/>
          <w:szCs w:val="20"/>
          <w:lang w:eastAsia="ja-JP"/>
        </w:rPr>
        <w:tab/>
      </w:r>
      <w:r w:rsidRPr="008C07B2">
        <w:rPr>
          <w:rFonts w:ascii="Tahoma" w:hAnsi="Tahoma" w:cs="Tahoma"/>
          <w:noProof/>
          <w:sz w:val="20"/>
          <w:szCs w:val="20"/>
        </w:rPr>
        <w:t>SYSTEM OPERATING SOFTWARE</w:t>
      </w:r>
      <w:r w:rsidRPr="008C07B2">
        <w:rPr>
          <w:rFonts w:ascii="Tahoma" w:hAnsi="Tahoma" w:cs="Tahoma"/>
          <w:noProof/>
          <w:sz w:val="20"/>
          <w:szCs w:val="20"/>
        </w:rPr>
        <w:tab/>
      </w:r>
      <w:r w:rsidRPr="008C07B2">
        <w:rPr>
          <w:rFonts w:ascii="Tahoma" w:hAnsi="Tahoma" w:cs="Tahoma"/>
          <w:noProof/>
          <w:sz w:val="20"/>
          <w:szCs w:val="20"/>
        </w:rPr>
        <w:fldChar w:fldCharType="begin"/>
      </w:r>
      <w:r w:rsidRPr="008C07B2">
        <w:rPr>
          <w:rFonts w:ascii="Tahoma" w:hAnsi="Tahoma" w:cs="Tahoma"/>
          <w:noProof/>
          <w:sz w:val="20"/>
          <w:szCs w:val="20"/>
        </w:rPr>
        <w:instrText xml:space="preserve"> PAGEREF _Toc250628104 \h </w:instrText>
      </w:r>
      <w:r w:rsidRPr="008C07B2">
        <w:rPr>
          <w:rFonts w:ascii="Tahoma" w:hAnsi="Tahoma" w:cs="Tahoma"/>
          <w:noProof/>
          <w:sz w:val="20"/>
          <w:szCs w:val="20"/>
        </w:rPr>
      </w:r>
      <w:r w:rsidRPr="008C07B2">
        <w:rPr>
          <w:rFonts w:ascii="Tahoma" w:hAnsi="Tahoma" w:cs="Tahoma"/>
          <w:noProof/>
          <w:sz w:val="20"/>
          <w:szCs w:val="20"/>
        </w:rPr>
        <w:fldChar w:fldCharType="separate"/>
      </w:r>
      <w:r w:rsidRPr="008C07B2">
        <w:rPr>
          <w:rFonts w:ascii="Tahoma" w:hAnsi="Tahoma" w:cs="Tahoma"/>
          <w:noProof/>
          <w:sz w:val="20"/>
          <w:szCs w:val="20"/>
        </w:rPr>
        <w:t>26</w:t>
      </w:r>
      <w:r w:rsidRPr="008C07B2">
        <w:rPr>
          <w:rFonts w:ascii="Tahoma" w:hAnsi="Tahoma" w:cs="Tahoma"/>
          <w:noProof/>
          <w:sz w:val="20"/>
          <w:szCs w:val="20"/>
        </w:rPr>
        <w:fldChar w:fldCharType="end"/>
      </w:r>
    </w:p>
    <w:p w14:paraId="392D185D" w14:textId="77777777" w:rsidR="008C07B2" w:rsidRPr="008C07B2" w:rsidRDefault="008C07B2">
      <w:pPr>
        <w:pStyle w:val="TOC3"/>
        <w:tabs>
          <w:tab w:val="left" w:pos="929"/>
          <w:tab w:val="right" w:leader="dot" w:pos="9350"/>
        </w:tabs>
        <w:rPr>
          <w:rFonts w:ascii="Tahoma" w:eastAsiaTheme="minorEastAsia" w:hAnsi="Tahoma" w:cs="Tahoma"/>
          <w:noProof/>
          <w:sz w:val="20"/>
          <w:szCs w:val="20"/>
          <w:lang w:eastAsia="ja-JP"/>
        </w:rPr>
      </w:pPr>
      <w:r w:rsidRPr="008C07B2">
        <w:rPr>
          <w:rFonts w:ascii="Tahoma" w:hAnsi="Tahoma" w:cs="Tahoma"/>
          <w:noProof/>
          <w:sz w:val="20"/>
          <w:szCs w:val="20"/>
        </w:rPr>
        <w:t>3.4</w:t>
      </w:r>
      <w:r w:rsidRPr="008C07B2">
        <w:rPr>
          <w:rFonts w:ascii="Tahoma" w:eastAsiaTheme="minorEastAsia" w:hAnsi="Tahoma" w:cs="Tahoma"/>
          <w:noProof/>
          <w:sz w:val="20"/>
          <w:szCs w:val="20"/>
          <w:lang w:eastAsia="ja-JP"/>
        </w:rPr>
        <w:tab/>
      </w:r>
      <w:r w:rsidRPr="008C07B2">
        <w:rPr>
          <w:rFonts w:ascii="Tahoma" w:hAnsi="Tahoma" w:cs="Tahoma"/>
          <w:noProof/>
          <w:sz w:val="20"/>
          <w:szCs w:val="20"/>
        </w:rPr>
        <w:t>SYSTEM STARTUP</w:t>
      </w:r>
      <w:r w:rsidRPr="008C07B2">
        <w:rPr>
          <w:rFonts w:ascii="Tahoma" w:hAnsi="Tahoma" w:cs="Tahoma"/>
          <w:noProof/>
          <w:sz w:val="20"/>
          <w:szCs w:val="20"/>
        </w:rPr>
        <w:tab/>
      </w:r>
      <w:r w:rsidRPr="008C07B2">
        <w:rPr>
          <w:rFonts w:ascii="Tahoma" w:hAnsi="Tahoma" w:cs="Tahoma"/>
          <w:noProof/>
          <w:sz w:val="20"/>
          <w:szCs w:val="20"/>
        </w:rPr>
        <w:fldChar w:fldCharType="begin"/>
      </w:r>
      <w:r w:rsidRPr="008C07B2">
        <w:rPr>
          <w:rFonts w:ascii="Tahoma" w:hAnsi="Tahoma" w:cs="Tahoma"/>
          <w:noProof/>
          <w:sz w:val="20"/>
          <w:szCs w:val="20"/>
        </w:rPr>
        <w:instrText xml:space="preserve"> PAGEREF _Toc250628105 \h </w:instrText>
      </w:r>
      <w:r w:rsidRPr="008C07B2">
        <w:rPr>
          <w:rFonts w:ascii="Tahoma" w:hAnsi="Tahoma" w:cs="Tahoma"/>
          <w:noProof/>
          <w:sz w:val="20"/>
          <w:szCs w:val="20"/>
        </w:rPr>
      </w:r>
      <w:r w:rsidRPr="008C07B2">
        <w:rPr>
          <w:rFonts w:ascii="Tahoma" w:hAnsi="Tahoma" w:cs="Tahoma"/>
          <w:noProof/>
          <w:sz w:val="20"/>
          <w:szCs w:val="20"/>
        </w:rPr>
        <w:fldChar w:fldCharType="separate"/>
      </w:r>
      <w:r w:rsidRPr="008C07B2">
        <w:rPr>
          <w:rFonts w:ascii="Tahoma" w:hAnsi="Tahoma" w:cs="Tahoma"/>
          <w:noProof/>
          <w:sz w:val="20"/>
          <w:szCs w:val="20"/>
        </w:rPr>
        <w:t>27</w:t>
      </w:r>
      <w:r w:rsidRPr="008C07B2">
        <w:rPr>
          <w:rFonts w:ascii="Tahoma" w:hAnsi="Tahoma" w:cs="Tahoma"/>
          <w:noProof/>
          <w:sz w:val="20"/>
          <w:szCs w:val="20"/>
        </w:rPr>
        <w:fldChar w:fldCharType="end"/>
      </w:r>
    </w:p>
    <w:p w14:paraId="120C6F1F" w14:textId="77777777" w:rsidR="008C07B2" w:rsidRPr="008C07B2" w:rsidRDefault="008C07B2">
      <w:pPr>
        <w:pStyle w:val="TOC3"/>
        <w:tabs>
          <w:tab w:val="left" w:pos="929"/>
          <w:tab w:val="right" w:leader="dot" w:pos="9350"/>
        </w:tabs>
        <w:rPr>
          <w:rFonts w:ascii="Tahoma" w:eastAsiaTheme="minorEastAsia" w:hAnsi="Tahoma" w:cs="Tahoma"/>
          <w:noProof/>
          <w:sz w:val="20"/>
          <w:szCs w:val="20"/>
          <w:lang w:eastAsia="ja-JP"/>
        </w:rPr>
      </w:pPr>
      <w:r w:rsidRPr="008C07B2">
        <w:rPr>
          <w:rFonts w:ascii="Tahoma" w:hAnsi="Tahoma" w:cs="Tahoma"/>
          <w:noProof/>
          <w:sz w:val="20"/>
          <w:szCs w:val="20"/>
        </w:rPr>
        <w:t>3.5</w:t>
      </w:r>
      <w:r w:rsidRPr="008C07B2">
        <w:rPr>
          <w:rFonts w:ascii="Tahoma" w:eastAsiaTheme="minorEastAsia" w:hAnsi="Tahoma" w:cs="Tahoma"/>
          <w:noProof/>
          <w:sz w:val="20"/>
          <w:szCs w:val="20"/>
          <w:lang w:eastAsia="ja-JP"/>
        </w:rPr>
        <w:tab/>
      </w:r>
      <w:r w:rsidRPr="008C07B2">
        <w:rPr>
          <w:rFonts w:ascii="Tahoma" w:hAnsi="Tahoma" w:cs="Tahoma"/>
          <w:noProof/>
          <w:sz w:val="20"/>
          <w:szCs w:val="20"/>
        </w:rPr>
        <w:t>ADJUSTING</w:t>
      </w:r>
      <w:r w:rsidRPr="008C07B2">
        <w:rPr>
          <w:rFonts w:ascii="Tahoma" w:hAnsi="Tahoma" w:cs="Tahoma"/>
          <w:noProof/>
          <w:sz w:val="20"/>
          <w:szCs w:val="20"/>
        </w:rPr>
        <w:tab/>
      </w:r>
      <w:r w:rsidRPr="008C07B2">
        <w:rPr>
          <w:rFonts w:ascii="Tahoma" w:hAnsi="Tahoma" w:cs="Tahoma"/>
          <w:noProof/>
          <w:sz w:val="20"/>
          <w:szCs w:val="20"/>
        </w:rPr>
        <w:fldChar w:fldCharType="begin"/>
      </w:r>
      <w:r w:rsidRPr="008C07B2">
        <w:rPr>
          <w:rFonts w:ascii="Tahoma" w:hAnsi="Tahoma" w:cs="Tahoma"/>
          <w:noProof/>
          <w:sz w:val="20"/>
          <w:szCs w:val="20"/>
        </w:rPr>
        <w:instrText xml:space="preserve"> PAGEREF _Toc250628106 \h </w:instrText>
      </w:r>
      <w:r w:rsidRPr="008C07B2">
        <w:rPr>
          <w:rFonts w:ascii="Tahoma" w:hAnsi="Tahoma" w:cs="Tahoma"/>
          <w:noProof/>
          <w:sz w:val="20"/>
          <w:szCs w:val="20"/>
        </w:rPr>
      </w:r>
      <w:r w:rsidRPr="008C07B2">
        <w:rPr>
          <w:rFonts w:ascii="Tahoma" w:hAnsi="Tahoma" w:cs="Tahoma"/>
          <w:noProof/>
          <w:sz w:val="20"/>
          <w:szCs w:val="20"/>
        </w:rPr>
        <w:fldChar w:fldCharType="separate"/>
      </w:r>
      <w:r w:rsidRPr="008C07B2">
        <w:rPr>
          <w:rFonts w:ascii="Tahoma" w:hAnsi="Tahoma" w:cs="Tahoma"/>
          <w:noProof/>
          <w:sz w:val="20"/>
          <w:szCs w:val="20"/>
        </w:rPr>
        <w:t>27</w:t>
      </w:r>
      <w:r w:rsidRPr="008C07B2">
        <w:rPr>
          <w:rFonts w:ascii="Tahoma" w:hAnsi="Tahoma" w:cs="Tahoma"/>
          <w:noProof/>
          <w:sz w:val="20"/>
          <w:szCs w:val="20"/>
        </w:rPr>
        <w:fldChar w:fldCharType="end"/>
      </w:r>
    </w:p>
    <w:p w14:paraId="020FA8BF" w14:textId="77777777" w:rsidR="008C07B2" w:rsidRPr="008C07B2" w:rsidRDefault="008C07B2">
      <w:pPr>
        <w:pStyle w:val="TOC3"/>
        <w:tabs>
          <w:tab w:val="left" w:pos="929"/>
          <w:tab w:val="right" w:leader="dot" w:pos="9350"/>
        </w:tabs>
        <w:rPr>
          <w:rFonts w:ascii="Tahoma" w:eastAsiaTheme="minorEastAsia" w:hAnsi="Tahoma" w:cs="Tahoma"/>
          <w:noProof/>
          <w:sz w:val="20"/>
          <w:szCs w:val="20"/>
          <w:lang w:eastAsia="ja-JP"/>
        </w:rPr>
      </w:pPr>
      <w:r w:rsidRPr="008C07B2">
        <w:rPr>
          <w:rFonts w:ascii="Tahoma" w:hAnsi="Tahoma" w:cs="Tahoma"/>
          <w:noProof/>
          <w:sz w:val="20"/>
          <w:szCs w:val="20"/>
        </w:rPr>
        <w:t>3.6</w:t>
      </w:r>
      <w:r w:rsidRPr="008C07B2">
        <w:rPr>
          <w:rFonts w:ascii="Tahoma" w:eastAsiaTheme="minorEastAsia" w:hAnsi="Tahoma" w:cs="Tahoma"/>
          <w:noProof/>
          <w:sz w:val="20"/>
          <w:szCs w:val="20"/>
          <w:lang w:eastAsia="ja-JP"/>
        </w:rPr>
        <w:tab/>
      </w:r>
      <w:r w:rsidRPr="008C07B2">
        <w:rPr>
          <w:rFonts w:ascii="Tahoma" w:hAnsi="Tahoma" w:cs="Tahoma"/>
          <w:noProof/>
          <w:sz w:val="20"/>
          <w:szCs w:val="20"/>
        </w:rPr>
        <w:t>DEMONSTRATION</w:t>
      </w:r>
      <w:r w:rsidRPr="008C07B2">
        <w:rPr>
          <w:rFonts w:ascii="Tahoma" w:hAnsi="Tahoma" w:cs="Tahoma"/>
          <w:noProof/>
          <w:sz w:val="20"/>
          <w:szCs w:val="20"/>
        </w:rPr>
        <w:tab/>
      </w:r>
      <w:r w:rsidRPr="008C07B2">
        <w:rPr>
          <w:rFonts w:ascii="Tahoma" w:hAnsi="Tahoma" w:cs="Tahoma"/>
          <w:noProof/>
          <w:sz w:val="20"/>
          <w:szCs w:val="20"/>
        </w:rPr>
        <w:fldChar w:fldCharType="begin"/>
      </w:r>
      <w:r w:rsidRPr="008C07B2">
        <w:rPr>
          <w:rFonts w:ascii="Tahoma" w:hAnsi="Tahoma" w:cs="Tahoma"/>
          <w:noProof/>
          <w:sz w:val="20"/>
          <w:szCs w:val="20"/>
        </w:rPr>
        <w:instrText xml:space="preserve"> PAGEREF _Toc250628107 \h </w:instrText>
      </w:r>
      <w:r w:rsidRPr="008C07B2">
        <w:rPr>
          <w:rFonts w:ascii="Tahoma" w:hAnsi="Tahoma" w:cs="Tahoma"/>
          <w:noProof/>
          <w:sz w:val="20"/>
          <w:szCs w:val="20"/>
        </w:rPr>
      </w:r>
      <w:r w:rsidRPr="008C07B2">
        <w:rPr>
          <w:rFonts w:ascii="Tahoma" w:hAnsi="Tahoma" w:cs="Tahoma"/>
          <w:noProof/>
          <w:sz w:val="20"/>
          <w:szCs w:val="20"/>
        </w:rPr>
        <w:fldChar w:fldCharType="separate"/>
      </w:r>
      <w:r w:rsidRPr="008C07B2">
        <w:rPr>
          <w:rFonts w:ascii="Tahoma" w:hAnsi="Tahoma" w:cs="Tahoma"/>
          <w:noProof/>
          <w:sz w:val="20"/>
          <w:szCs w:val="20"/>
        </w:rPr>
        <w:t>27</w:t>
      </w:r>
      <w:r w:rsidRPr="008C07B2">
        <w:rPr>
          <w:rFonts w:ascii="Tahoma" w:hAnsi="Tahoma" w:cs="Tahoma"/>
          <w:noProof/>
          <w:sz w:val="20"/>
          <w:szCs w:val="20"/>
        </w:rPr>
        <w:fldChar w:fldCharType="end"/>
      </w:r>
    </w:p>
    <w:p w14:paraId="2DC94882" w14:textId="77777777" w:rsidR="008C07B2" w:rsidRPr="008C07B2" w:rsidRDefault="008C07B2">
      <w:pPr>
        <w:pStyle w:val="TOC3"/>
        <w:tabs>
          <w:tab w:val="left" w:pos="929"/>
          <w:tab w:val="right" w:leader="dot" w:pos="9350"/>
        </w:tabs>
        <w:rPr>
          <w:rFonts w:ascii="Tahoma" w:eastAsiaTheme="minorEastAsia" w:hAnsi="Tahoma" w:cs="Tahoma"/>
          <w:noProof/>
          <w:sz w:val="20"/>
          <w:szCs w:val="20"/>
          <w:lang w:eastAsia="ja-JP"/>
        </w:rPr>
      </w:pPr>
      <w:r w:rsidRPr="008C07B2">
        <w:rPr>
          <w:rFonts w:ascii="Tahoma" w:hAnsi="Tahoma" w:cs="Tahoma"/>
          <w:noProof/>
          <w:sz w:val="20"/>
          <w:szCs w:val="20"/>
        </w:rPr>
        <w:t>3.7</w:t>
      </w:r>
      <w:r w:rsidRPr="008C07B2">
        <w:rPr>
          <w:rFonts w:ascii="Tahoma" w:eastAsiaTheme="minorEastAsia" w:hAnsi="Tahoma" w:cs="Tahoma"/>
          <w:noProof/>
          <w:sz w:val="20"/>
          <w:szCs w:val="20"/>
          <w:lang w:eastAsia="ja-JP"/>
        </w:rPr>
        <w:tab/>
      </w:r>
      <w:r w:rsidRPr="008C07B2">
        <w:rPr>
          <w:rFonts w:ascii="Tahoma" w:hAnsi="Tahoma" w:cs="Tahoma"/>
          <w:noProof/>
          <w:sz w:val="20"/>
          <w:szCs w:val="20"/>
        </w:rPr>
        <w:t>CLOSEOUT ACTIVITIES</w:t>
      </w:r>
      <w:r w:rsidRPr="008C07B2">
        <w:rPr>
          <w:rFonts w:ascii="Tahoma" w:hAnsi="Tahoma" w:cs="Tahoma"/>
          <w:noProof/>
          <w:sz w:val="20"/>
          <w:szCs w:val="20"/>
        </w:rPr>
        <w:tab/>
      </w:r>
      <w:r w:rsidRPr="008C07B2">
        <w:rPr>
          <w:rFonts w:ascii="Tahoma" w:hAnsi="Tahoma" w:cs="Tahoma"/>
          <w:noProof/>
          <w:sz w:val="20"/>
          <w:szCs w:val="20"/>
        </w:rPr>
        <w:fldChar w:fldCharType="begin"/>
      </w:r>
      <w:r w:rsidRPr="008C07B2">
        <w:rPr>
          <w:rFonts w:ascii="Tahoma" w:hAnsi="Tahoma" w:cs="Tahoma"/>
          <w:noProof/>
          <w:sz w:val="20"/>
          <w:szCs w:val="20"/>
        </w:rPr>
        <w:instrText xml:space="preserve"> PAGEREF _Toc250628108 \h </w:instrText>
      </w:r>
      <w:r w:rsidRPr="008C07B2">
        <w:rPr>
          <w:rFonts w:ascii="Tahoma" w:hAnsi="Tahoma" w:cs="Tahoma"/>
          <w:noProof/>
          <w:sz w:val="20"/>
          <w:szCs w:val="20"/>
        </w:rPr>
      </w:r>
      <w:r w:rsidRPr="008C07B2">
        <w:rPr>
          <w:rFonts w:ascii="Tahoma" w:hAnsi="Tahoma" w:cs="Tahoma"/>
          <w:noProof/>
          <w:sz w:val="20"/>
          <w:szCs w:val="20"/>
        </w:rPr>
        <w:fldChar w:fldCharType="separate"/>
      </w:r>
      <w:r w:rsidRPr="008C07B2">
        <w:rPr>
          <w:rFonts w:ascii="Tahoma" w:hAnsi="Tahoma" w:cs="Tahoma"/>
          <w:noProof/>
          <w:sz w:val="20"/>
          <w:szCs w:val="20"/>
        </w:rPr>
        <w:t>27</w:t>
      </w:r>
      <w:r w:rsidRPr="008C07B2">
        <w:rPr>
          <w:rFonts w:ascii="Tahoma" w:hAnsi="Tahoma" w:cs="Tahoma"/>
          <w:noProof/>
          <w:sz w:val="20"/>
          <w:szCs w:val="20"/>
        </w:rPr>
        <w:fldChar w:fldCharType="end"/>
      </w:r>
    </w:p>
    <w:p w14:paraId="1DEF61A6" w14:textId="77777777" w:rsidR="00215CF2" w:rsidRDefault="00181496" w:rsidP="000F3636">
      <w:pPr>
        <w:pStyle w:val="00-SECT"/>
        <w:rPr>
          <w:sz w:val="28"/>
          <w:szCs w:val="28"/>
        </w:rPr>
      </w:pPr>
      <w:r w:rsidRPr="008C07B2">
        <w:rPr>
          <w:rFonts w:cs="Tahoma"/>
          <w:b w:val="0"/>
          <w:sz w:val="20"/>
          <w:szCs w:val="20"/>
        </w:rPr>
        <w:fldChar w:fldCharType="end"/>
      </w:r>
    </w:p>
    <w:p w14:paraId="0381CD30" w14:textId="77777777" w:rsidR="00897324" w:rsidRDefault="00897324" w:rsidP="00251BEF">
      <w:pPr>
        <w:pStyle w:val="00-SECT"/>
        <w:jc w:val="left"/>
      </w:pPr>
    </w:p>
    <w:p w14:paraId="25A9608A" w14:textId="77777777" w:rsidR="006544FE" w:rsidRDefault="006544FE" w:rsidP="006544FE">
      <w:pPr>
        <w:pStyle w:val="00-SECT"/>
        <w:pageBreakBefore/>
        <w:contextualSpacing/>
        <w:rPr>
          <w:sz w:val="28"/>
          <w:szCs w:val="28"/>
        </w:rPr>
      </w:pPr>
      <w:bookmarkStart w:id="3" w:name="_Toc250628071"/>
      <w:r>
        <w:rPr>
          <w:sz w:val="28"/>
          <w:szCs w:val="28"/>
        </w:rPr>
        <w:lastRenderedPageBreak/>
        <w:t>SECTION</w:t>
      </w:r>
      <w:r w:rsidRPr="00E30B96">
        <w:rPr>
          <w:sz w:val="28"/>
          <w:szCs w:val="28"/>
        </w:rPr>
        <w:t xml:space="preserve"> </w:t>
      </w:r>
      <w:r>
        <w:rPr>
          <w:sz w:val="28"/>
          <w:szCs w:val="28"/>
        </w:rPr>
        <w:t>26 09 43.13</w:t>
      </w:r>
      <w:bookmarkEnd w:id="3"/>
      <w:r>
        <w:rPr>
          <w:sz w:val="28"/>
          <w:szCs w:val="28"/>
        </w:rPr>
        <w:t xml:space="preserve"> </w:t>
      </w:r>
    </w:p>
    <w:p w14:paraId="6DE94727" w14:textId="77777777" w:rsidR="006544FE" w:rsidRPr="006544FE" w:rsidRDefault="006544FE" w:rsidP="006544FE">
      <w:pPr>
        <w:pStyle w:val="00-SECT"/>
        <w:contextualSpacing/>
        <w:rPr>
          <w:sz w:val="28"/>
          <w:szCs w:val="28"/>
        </w:rPr>
      </w:pPr>
      <w:bookmarkStart w:id="4" w:name="_Toc250628072"/>
      <w:r w:rsidRPr="006544FE">
        <w:rPr>
          <w:sz w:val="28"/>
          <w:szCs w:val="28"/>
        </w:rPr>
        <w:t>Digital-Network Lighting Controls</w:t>
      </w:r>
      <w:bookmarkEnd w:id="4"/>
    </w:p>
    <w:p w14:paraId="295B85C6" w14:textId="77777777" w:rsidR="00725DA6" w:rsidRPr="00CD2410" w:rsidRDefault="00725DA6" w:rsidP="00725DA6">
      <w:pPr>
        <w:pStyle w:val="NOTES"/>
        <w:spacing w:before="360"/>
      </w:pPr>
      <w:r w:rsidRPr="00CD2410">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w:t>
      </w:r>
      <w:r w:rsidRPr="00CD2410">
        <w:t>r</w:t>
      </w:r>
      <w:r w:rsidRPr="00CD2410">
        <w:t>vices Department at   800.237.2041 or techsales@crestron.com.</w:t>
      </w:r>
    </w:p>
    <w:p w14:paraId="3727D845" w14:textId="77777777" w:rsidR="00251BEF" w:rsidRDefault="00251BEF" w:rsidP="007671F9">
      <w:pPr>
        <w:pStyle w:val="00-SECT"/>
      </w:pPr>
    </w:p>
    <w:p w14:paraId="0EA092A8" w14:textId="77777777" w:rsidR="00E30B96" w:rsidRDefault="00E30B96" w:rsidP="00E30B96">
      <w:pPr>
        <w:pStyle w:val="01-PART"/>
        <w:numPr>
          <w:ilvl w:val="0"/>
          <w:numId w:val="6"/>
        </w:numPr>
      </w:pPr>
      <w:bookmarkStart w:id="5" w:name="_Toc248898090"/>
      <w:bookmarkStart w:id="6" w:name="_Toc250628073"/>
      <w:r>
        <w:t>GENERAL</w:t>
      </w:r>
      <w:bookmarkEnd w:id="5"/>
      <w:bookmarkEnd w:id="6"/>
    </w:p>
    <w:p w14:paraId="4126E45D" w14:textId="77777777" w:rsidR="00C7080E" w:rsidRDefault="00C7080E" w:rsidP="00C7080E">
      <w:pPr>
        <w:pStyle w:val="1-ARTI"/>
      </w:pPr>
      <w:bookmarkStart w:id="7" w:name="_Toc248898091"/>
      <w:bookmarkStart w:id="8" w:name="_Toc250628074"/>
      <w:r>
        <w:t>SUMMARY</w:t>
      </w:r>
      <w:bookmarkEnd w:id="7"/>
      <w:bookmarkEnd w:id="8"/>
    </w:p>
    <w:p w14:paraId="0C139982" w14:textId="77777777" w:rsidR="00E30B96" w:rsidRDefault="00C7080E" w:rsidP="00225689">
      <w:pPr>
        <w:pStyle w:val="2-P2"/>
      </w:pPr>
      <w:bookmarkStart w:id="9" w:name="_Toc248898092"/>
      <w:r>
        <w:t>Section Includes:</w:t>
      </w:r>
      <w:bookmarkEnd w:id="9"/>
    </w:p>
    <w:p w14:paraId="66F4BBE8" w14:textId="77777777" w:rsidR="009B6F77" w:rsidRDefault="00E30B96" w:rsidP="00C7080E">
      <w:pPr>
        <w:pStyle w:val="3-P3"/>
      </w:pPr>
      <w:r>
        <w:t>Networked Central Lighting Control</w:t>
      </w:r>
      <w:r w:rsidR="00B06EEE">
        <w:t xml:space="preserve"> </w:t>
      </w:r>
      <w:r w:rsidR="000B2551">
        <w:t>systems.</w:t>
      </w:r>
      <w:r w:rsidR="009B6F77">
        <w:t xml:space="preserve">  Systems are composed of:</w:t>
      </w:r>
    </w:p>
    <w:p w14:paraId="55D9AF83" w14:textId="77777777" w:rsidR="00C7080E" w:rsidRDefault="00C7080E" w:rsidP="00C7080E">
      <w:pPr>
        <w:pStyle w:val="4-P4"/>
      </w:pPr>
      <w:r>
        <w:t>Network integrated power switching systems.</w:t>
      </w:r>
    </w:p>
    <w:p w14:paraId="1B2F1493" w14:textId="77777777" w:rsidR="00C7080E" w:rsidRDefault="00C7080E" w:rsidP="00F922CD">
      <w:pPr>
        <w:pStyle w:val="4-P4"/>
      </w:pPr>
      <w:r>
        <w:t xml:space="preserve">Network integrated </w:t>
      </w:r>
      <w:r w:rsidR="00F922CD">
        <w:t>dimming</w:t>
      </w:r>
      <w:r>
        <w:t xml:space="preserve"> systems.</w:t>
      </w:r>
    </w:p>
    <w:p w14:paraId="78351906" w14:textId="77777777" w:rsidR="00EE2F6E" w:rsidRPr="000172FD" w:rsidRDefault="00EE2F6E" w:rsidP="00F922CD">
      <w:pPr>
        <w:pStyle w:val="4-P4"/>
      </w:pPr>
      <w:r>
        <w:t>DALI-compliant network integrated lighting controller.</w:t>
      </w:r>
    </w:p>
    <w:p w14:paraId="280E0247" w14:textId="77777777" w:rsidR="00E30B96" w:rsidRDefault="009B6F77" w:rsidP="00C7080E">
      <w:pPr>
        <w:pStyle w:val="4-P4"/>
      </w:pPr>
      <w:r>
        <w:t>Automation control processors.</w:t>
      </w:r>
    </w:p>
    <w:p w14:paraId="3C7A2473" w14:textId="77777777" w:rsidR="009B6F77" w:rsidRDefault="00C547F5" w:rsidP="00C7080E">
      <w:pPr>
        <w:pStyle w:val="4-P4"/>
      </w:pPr>
      <w:r>
        <w:t>Sensors</w:t>
      </w:r>
    </w:p>
    <w:p w14:paraId="34D534A2" w14:textId="77777777" w:rsidR="00F922CD" w:rsidRDefault="009B6F77" w:rsidP="00C7080E">
      <w:pPr>
        <w:pStyle w:val="4-P4"/>
      </w:pPr>
      <w:r>
        <w:t xml:space="preserve">User Interfaces: </w:t>
      </w:r>
    </w:p>
    <w:p w14:paraId="7250F10E" w14:textId="77777777" w:rsidR="00F922CD" w:rsidRDefault="009B6F77" w:rsidP="00F922CD">
      <w:pPr>
        <w:pStyle w:val="5-P5"/>
      </w:pPr>
      <w:r>
        <w:t xml:space="preserve">Keypad </w:t>
      </w:r>
    </w:p>
    <w:p w14:paraId="263CADDC" w14:textId="77777777" w:rsidR="009B6F77" w:rsidRDefault="00F922CD" w:rsidP="00F922CD">
      <w:pPr>
        <w:pStyle w:val="5-P5"/>
      </w:pPr>
      <w:r>
        <w:t>T</w:t>
      </w:r>
      <w:r w:rsidR="009B6F77">
        <w:t>ouch s</w:t>
      </w:r>
      <w:r>
        <w:t>creen</w:t>
      </w:r>
    </w:p>
    <w:p w14:paraId="00E6897F" w14:textId="77777777" w:rsidR="00F922CD" w:rsidRDefault="00F922CD" w:rsidP="00F922CD">
      <w:pPr>
        <w:pStyle w:val="5-P5"/>
      </w:pPr>
      <w:r>
        <w:t>Virtual touch screen</w:t>
      </w:r>
    </w:p>
    <w:p w14:paraId="273585EF" w14:textId="77777777" w:rsidR="007D6052" w:rsidRDefault="007D6052" w:rsidP="00C7080E">
      <w:pPr>
        <w:pStyle w:val="3-P3"/>
      </w:pPr>
      <w:r>
        <w:t>System Functions and Sequences</w:t>
      </w:r>
    </w:p>
    <w:p w14:paraId="4B5FEF87" w14:textId="77777777" w:rsidR="00B06EEE" w:rsidRDefault="00F922CD" w:rsidP="00225689">
      <w:pPr>
        <w:pStyle w:val="2-P2"/>
      </w:pPr>
      <w:bookmarkStart w:id="10" w:name="_Toc248898093"/>
      <w:r>
        <w:t>Related Requirements:</w:t>
      </w:r>
      <w:bookmarkEnd w:id="10"/>
    </w:p>
    <w:p w14:paraId="3A74DAE2" w14:textId="77777777" w:rsidR="00AB53E6" w:rsidRDefault="00AB53E6" w:rsidP="00AB53E6">
      <w:pPr>
        <w:pStyle w:val="3-P3"/>
      </w:pPr>
      <w:r>
        <w:t>Section 12 24 13 Roller Window Shades</w:t>
      </w:r>
    </w:p>
    <w:p w14:paraId="2FFDE12D" w14:textId="77777777" w:rsidR="00AB53E6" w:rsidRDefault="00AB53E6" w:rsidP="00C547F5">
      <w:pPr>
        <w:pStyle w:val="NOTES"/>
        <w:spacing w:before="0"/>
        <w:ind w:left="1440"/>
      </w:pPr>
      <w:r>
        <w:t xml:space="preserve">Specifier: User interfaces in this section are capable of controlling compatible motorized shades and drapes.  Coordination of specifications and scope of work is required, i.e. </w:t>
      </w:r>
      <w:r w:rsidR="00C547F5">
        <w:t>lighting systems and shade systems share user interfaces and control processors</w:t>
      </w:r>
      <w:r>
        <w:t xml:space="preserve">. </w:t>
      </w:r>
    </w:p>
    <w:p w14:paraId="39B4435B" w14:textId="77777777" w:rsidR="00B047F2" w:rsidRDefault="00B047F2" w:rsidP="00F922CD">
      <w:pPr>
        <w:pStyle w:val="3-P3"/>
      </w:pPr>
      <w:r>
        <w:t>Section 25 08</w:t>
      </w:r>
      <w:r w:rsidR="00251BEF">
        <w:t xml:space="preserve"> 00</w:t>
      </w:r>
      <w:r>
        <w:t xml:space="preserve"> Commissioning of Integrated Automation</w:t>
      </w:r>
    </w:p>
    <w:p w14:paraId="5388C2E3" w14:textId="77777777" w:rsidR="00B047F2" w:rsidRDefault="00251BEF" w:rsidP="00F922CD">
      <w:pPr>
        <w:pStyle w:val="3-P3"/>
      </w:pPr>
      <w:r>
        <w:t>Section 25 10 00</w:t>
      </w:r>
      <w:r w:rsidR="00B047F2">
        <w:t xml:space="preserve"> Integrated Automation Network Equipment</w:t>
      </w:r>
    </w:p>
    <w:p w14:paraId="40A96D95" w14:textId="77777777" w:rsidR="00B047F2" w:rsidRDefault="00251BEF" w:rsidP="00F922CD">
      <w:pPr>
        <w:pStyle w:val="3-P3"/>
      </w:pPr>
      <w:r>
        <w:t xml:space="preserve">Section 25 11 13 </w:t>
      </w:r>
      <w:r w:rsidR="00B047F2">
        <w:t>Integrated Automation Network Servers</w:t>
      </w:r>
    </w:p>
    <w:p w14:paraId="3EDDD548" w14:textId="77777777" w:rsidR="00B047F2" w:rsidRDefault="009B6F77" w:rsidP="00F922CD">
      <w:pPr>
        <w:pStyle w:val="3-P3"/>
      </w:pPr>
      <w:r>
        <w:t xml:space="preserve">Section 25 13 </w:t>
      </w:r>
      <w:proofErr w:type="spellStart"/>
      <w:r>
        <w:t>13</w:t>
      </w:r>
      <w:proofErr w:type="spellEnd"/>
      <w:r w:rsidR="00251BEF">
        <w:t xml:space="preserve"> </w:t>
      </w:r>
      <w:r w:rsidR="00B047F2">
        <w:t>Integrated Automation Control and Monitoring Network Supervisory Control</w:t>
      </w:r>
    </w:p>
    <w:p w14:paraId="5F4BF110" w14:textId="77777777" w:rsidR="00B047F2" w:rsidRDefault="00251BEF" w:rsidP="00F922CD">
      <w:pPr>
        <w:pStyle w:val="3-P3"/>
      </w:pPr>
      <w:r>
        <w:t xml:space="preserve">Section 25 13 19 </w:t>
      </w:r>
      <w:r w:rsidR="00B047F2">
        <w:t>Integrated Automation Control and Monitoring Network Interoperability</w:t>
      </w:r>
    </w:p>
    <w:p w14:paraId="7F6BDEB5" w14:textId="77777777" w:rsidR="00B047F2" w:rsidRDefault="00251BEF" w:rsidP="00F922CD">
      <w:pPr>
        <w:pStyle w:val="3-P3"/>
      </w:pPr>
      <w:r>
        <w:t xml:space="preserve">Section 25 15 16 </w:t>
      </w:r>
      <w:r w:rsidR="00B047F2">
        <w:t>Integrated Automation Software for Control and Monitoring Networks</w:t>
      </w:r>
    </w:p>
    <w:p w14:paraId="684BB52C" w14:textId="77777777" w:rsidR="00F922CD" w:rsidRDefault="00F922CD" w:rsidP="00F922CD">
      <w:pPr>
        <w:pStyle w:val="3-P3"/>
      </w:pPr>
      <w:r>
        <w:lastRenderedPageBreak/>
        <w:t>Section</w:t>
      </w:r>
      <w:r w:rsidRPr="000172FD">
        <w:t xml:space="preserve"> 26 </w:t>
      </w:r>
      <w:r>
        <w:t xml:space="preserve">05 00 </w:t>
      </w:r>
      <w:r w:rsidRPr="000172FD">
        <w:t>Comm</w:t>
      </w:r>
      <w:r>
        <w:t>on Work Results For Electrical</w:t>
      </w:r>
    </w:p>
    <w:p w14:paraId="3B7236B8" w14:textId="77777777" w:rsidR="00F922CD" w:rsidRPr="000172FD" w:rsidRDefault="00F922CD" w:rsidP="00F922CD">
      <w:pPr>
        <w:pStyle w:val="3-P3"/>
      </w:pPr>
      <w:r>
        <w:t xml:space="preserve">Section </w:t>
      </w:r>
      <w:r w:rsidRPr="000172FD">
        <w:t>2</w:t>
      </w:r>
      <w:r>
        <w:t xml:space="preserve">6 27 26 </w:t>
      </w:r>
      <w:r>
        <w:rPr>
          <w:rStyle w:val="NAM"/>
        </w:rPr>
        <w:t>Wiring Devices</w:t>
      </w:r>
    </w:p>
    <w:p w14:paraId="27AA139A" w14:textId="77777777" w:rsidR="00F922CD" w:rsidRPr="000172FD" w:rsidRDefault="00F922CD" w:rsidP="00F922CD">
      <w:pPr>
        <w:pStyle w:val="3-P3"/>
      </w:pPr>
      <w:r>
        <w:t>Section</w:t>
      </w:r>
      <w:r w:rsidRPr="000172FD">
        <w:t xml:space="preserve"> 2</w:t>
      </w:r>
      <w:r>
        <w:t>6 51 00 Interior Lighting</w:t>
      </w:r>
    </w:p>
    <w:p w14:paraId="42BEBDDB" w14:textId="77777777" w:rsidR="00F922CD" w:rsidRPr="00046E30" w:rsidRDefault="00F922CD" w:rsidP="00F922CD">
      <w:pPr>
        <w:pStyle w:val="3-P3"/>
      </w:pPr>
      <w:r>
        <w:t>Section</w:t>
      </w:r>
      <w:r w:rsidRPr="00046E30">
        <w:t xml:space="preserve"> 27 </w:t>
      </w:r>
      <w:r>
        <w:t xml:space="preserve">15 00 </w:t>
      </w:r>
      <w:r w:rsidRPr="00046E30">
        <w:t>Communications Horizontal Cabling</w:t>
      </w:r>
    </w:p>
    <w:p w14:paraId="2A865C44" w14:textId="77777777" w:rsidR="00AB53E6" w:rsidRDefault="00AB53E6" w:rsidP="00AB53E6">
      <w:pPr>
        <w:pStyle w:val="3-P3"/>
      </w:pPr>
      <w:r>
        <w:t>Section 27 41 00 Audio-Video Systems</w:t>
      </w:r>
    </w:p>
    <w:p w14:paraId="7F8E7125" w14:textId="77777777" w:rsidR="00AB53E6" w:rsidRDefault="00AB53E6" w:rsidP="00AB53E6">
      <w:pPr>
        <w:pStyle w:val="NOTES"/>
        <w:spacing w:before="0"/>
        <w:ind w:left="1440"/>
      </w:pPr>
      <w:r>
        <w:t>Audio-Visual user interfaces with advanced control capability of Div. 26 Systems.</w:t>
      </w:r>
    </w:p>
    <w:p w14:paraId="16978D7B" w14:textId="77777777" w:rsidR="00C547F5" w:rsidRPr="00FC5E33" w:rsidRDefault="00C547F5" w:rsidP="00C547F5">
      <w:pPr>
        <w:pStyle w:val="1-ARTI"/>
      </w:pPr>
      <w:bookmarkStart w:id="11" w:name="_Toc248898094"/>
      <w:bookmarkStart w:id="12" w:name="_Toc250628075"/>
      <w:r w:rsidRPr="00FC5E33">
        <w:t>REFERENCES</w:t>
      </w:r>
      <w:bookmarkEnd w:id="11"/>
      <w:bookmarkEnd w:id="12"/>
    </w:p>
    <w:p w14:paraId="4F1B7708" w14:textId="77777777" w:rsidR="00C547F5" w:rsidRPr="000172FD" w:rsidRDefault="00C547F5" w:rsidP="00C547F5">
      <w:pPr>
        <w:pStyle w:val="NOTES"/>
      </w:pPr>
      <w:r w:rsidRPr="000172FD">
        <w:t xml:space="preserve">Specifier:  </w:t>
      </w:r>
      <w:r>
        <w:t xml:space="preserve">References Article </w:t>
      </w:r>
      <w:r w:rsidRPr="000172FD">
        <w:t>is optional.  If retaining, edit and coordinate list of sections below to corr</w:t>
      </w:r>
      <w:r w:rsidRPr="000172FD">
        <w:t>e</w:t>
      </w:r>
      <w:r w:rsidRPr="000172FD">
        <w:t>spond to Project requirements.</w:t>
      </w:r>
    </w:p>
    <w:p w14:paraId="6BB25574" w14:textId="77777777" w:rsidR="00C547F5" w:rsidRDefault="00C547F5" w:rsidP="00225689">
      <w:pPr>
        <w:pStyle w:val="2-P2"/>
      </w:pPr>
      <w:bookmarkStart w:id="13" w:name="_Toc248898095"/>
      <w:r>
        <w:t>Definitions</w:t>
      </w:r>
      <w:bookmarkEnd w:id="13"/>
    </w:p>
    <w:p w14:paraId="33854465" w14:textId="77777777" w:rsidR="00C547F5" w:rsidRDefault="00C547F5" w:rsidP="00C547F5">
      <w:pPr>
        <w:pStyle w:val="3-P3"/>
      </w:pPr>
      <w:r>
        <w:t>Control:  Effecting a change in state by one PC program onto a microprocessor or device.</w:t>
      </w:r>
    </w:p>
    <w:p w14:paraId="1A9D96E8" w14:textId="77777777" w:rsidR="00C547F5" w:rsidRDefault="00C547F5" w:rsidP="00C547F5">
      <w:pPr>
        <w:pStyle w:val="3-P3"/>
      </w:pPr>
      <w:r>
        <w:t>Scene:  Predetermined light level of a single fixture of group of fixtures.</w:t>
      </w:r>
    </w:p>
    <w:p w14:paraId="2AB30F4F" w14:textId="77777777" w:rsidR="00EE2F6E" w:rsidRDefault="00EE2F6E" w:rsidP="00EE2F6E">
      <w:pPr>
        <w:pStyle w:val="3-P3"/>
      </w:pPr>
      <w:r>
        <w:t>DALI:  Digital addressable lighting interface.</w:t>
      </w:r>
    </w:p>
    <w:p w14:paraId="325F190D" w14:textId="77777777" w:rsidR="00EE2F6E" w:rsidRDefault="00EE2F6E" w:rsidP="00EE2F6E">
      <w:pPr>
        <w:pStyle w:val="3-P3"/>
      </w:pPr>
      <w:r>
        <w:t>RS-485:  A serial network protocol complying with TIA-485-A.</w:t>
      </w:r>
    </w:p>
    <w:p w14:paraId="0550C8EA" w14:textId="77777777" w:rsidR="00EE2F6E" w:rsidRDefault="00EE2F6E" w:rsidP="00EE2F6E">
      <w:pPr>
        <w:pStyle w:val="3-P3"/>
      </w:pPr>
      <w:r>
        <w:t>UTP:  Unshielded twisted pair.</w:t>
      </w:r>
    </w:p>
    <w:p w14:paraId="07386D89" w14:textId="77777777" w:rsidR="00376143" w:rsidRDefault="00C547F5" w:rsidP="00225689">
      <w:pPr>
        <w:pStyle w:val="2-P2"/>
      </w:pPr>
      <w:bookmarkStart w:id="14" w:name="_Toc248898096"/>
      <w:r>
        <w:t>Reference Standards</w:t>
      </w:r>
      <w:bookmarkEnd w:id="14"/>
    </w:p>
    <w:p w14:paraId="1ACEE0E9" w14:textId="77777777" w:rsidR="00C547F5" w:rsidRDefault="00C547F5" w:rsidP="00C547F5">
      <w:pPr>
        <w:pStyle w:val="3-P3"/>
      </w:pPr>
      <w:r>
        <w:t>California Energy Commission (CEC):</w:t>
      </w:r>
    </w:p>
    <w:p w14:paraId="0D9710B5" w14:textId="77777777" w:rsidR="00C547F5" w:rsidRDefault="00C547F5" w:rsidP="00C547F5">
      <w:pPr>
        <w:pStyle w:val="4-P4"/>
      </w:pPr>
      <w:r>
        <w:t>CEC CCR Title 24, Part 6:  California Energy Efficiency Standards for Residential and Nonresidential Buildings, California's Appliance Efficiency Program:  Listed lighting control devices.</w:t>
      </w:r>
    </w:p>
    <w:p w14:paraId="77689CDC" w14:textId="77777777" w:rsidR="00C547F5" w:rsidRPr="00FC5E33" w:rsidRDefault="00C547F5" w:rsidP="00C547F5">
      <w:pPr>
        <w:pStyle w:val="3-P3"/>
      </w:pPr>
      <w:r w:rsidRPr="00FC5E33">
        <w:t>National Fire Protection Association (NFPA):</w:t>
      </w:r>
    </w:p>
    <w:p w14:paraId="03568B1A" w14:textId="77777777" w:rsidR="00C547F5" w:rsidRDefault="00C547F5" w:rsidP="00C547F5">
      <w:pPr>
        <w:pStyle w:val="4-P4"/>
      </w:pPr>
      <w:r w:rsidRPr="00FC5E33">
        <w:t xml:space="preserve">NFPA 70 - National Electrical </w:t>
      </w:r>
      <w:r>
        <w:t>Code</w:t>
      </w:r>
      <w:r w:rsidRPr="00FC5E33">
        <w:t>.</w:t>
      </w:r>
    </w:p>
    <w:p w14:paraId="2A231C91" w14:textId="77777777" w:rsidR="00C547F5" w:rsidRDefault="00C547F5" w:rsidP="00C547F5">
      <w:pPr>
        <w:pStyle w:val="3-P3"/>
      </w:pPr>
      <w:r>
        <w:t>Underwriters Laboratories (UL)</w:t>
      </w:r>
    </w:p>
    <w:p w14:paraId="200BC264" w14:textId="77777777" w:rsidR="00C547F5" w:rsidRDefault="00C547F5" w:rsidP="00C547F5">
      <w:pPr>
        <w:pStyle w:val="4-P4"/>
      </w:pPr>
      <w:r>
        <w:t>UL 508 – Industrial Control Equipment</w:t>
      </w:r>
    </w:p>
    <w:p w14:paraId="7E2D3663" w14:textId="77777777" w:rsidR="00E40CDA" w:rsidRPr="00FC5E33" w:rsidRDefault="00E40CDA" w:rsidP="00E40CDA">
      <w:pPr>
        <w:pStyle w:val="1-ARTI"/>
      </w:pPr>
      <w:bookmarkStart w:id="15" w:name="_Toc248898097"/>
      <w:bookmarkStart w:id="16" w:name="_Toc250628076"/>
      <w:r w:rsidRPr="00FC5E33">
        <w:t>SYSTEM DESCRIPTION</w:t>
      </w:r>
      <w:bookmarkEnd w:id="15"/>
      <w:bookmarkEnd w:id="16"/>
    </w:p>
    <w:p w14:paraId="278C7FC8" w14:textId="77777777" w:rsidR="00E40CDA" w:rsidRPr="00FC5E33" w:rsidRDefault="00E40CDA" w:rsidP="00E40CDA">
      <w:pPr>
        <w:pStyle w:val="NOTES"/>
      </w:pPr>
      <w:r w:rsidRPr="00FC5E33">
        <w:t>Specifier:  Edit description below to correspond to Project requirements</w:t>
      </w:r>
      <w:r>
        <w:t>.</w:t>
      </w:r>
    </w:p>
    <w:p w14:paraId="540EF365" w14:textId="77777777" w:rsidR="00E40CDA" w:rsidRDefault="00E40CDA" w:rsidP="00225689">
      <w:pPr>
        <w:pStyle w:val="2-P2"/>
      </w:pPr>
      <w:bookmarkStart w:id="17" w:name="_Toc248898098"/>
      <w:r>
        <w:t xml:space="preserve">Web Accessible, network connected, lighting control system utilizing preset control software, central signal microprocessor, lighting control panel including integrated branch circuit protection, and </w:t>
      </w:r>
      <w:r w:rsidRPr="00E40CDA">
        <w:rPr>
          <w:b/>
          <w:color w:val="0070C0"/>
        </w:rPr>
        <w:t>[</w:t>
      </w:r>
      <w:r>
        <w:t>power switching modules and relays</w:t>
      </w:r>
      <w:r w:rsidRPr="00E40CDA">
        <w:rPr>
          <w:b/>
          <w:color w:val="0070C0"/>
        </w:rPr>
        <w:t>] [</w:t>
      </w:r>
      <w:r>
        <w:t>Dimming Modules</w:t>
      </w:r>
      <w:r w:rsidRPr="00E40CDA">
        <w:rPr>
          <w:b/>
          <w:color w:val="0070C0"/>
        </w:rPr>
        <w:t xml:space="preserve">] </w:t>
      </w:r>
      <w:r w:rsidR="00EE2F6E" w:rsidRPr="00E40CDA">
        <w:rPr>
          <w:b/>
          <w:color w:val="0070C0"/>
        </w:rPr>
        <w:t>[</w:t>
      </w:r>
      <w:r w:rsidR="00EE2F6E" w:rsidRPr="00EE2F6E">
        <w:t xml:space="preserve">DALI </w:t>
      </w:r>
      <w:r w:rsidR="00EE2F6E">
        <w:t>Control Modules</w:t>
      </w:r>
      <w:r w:rsidR="00EE2F6E" w:rsidRPr="00E40CDA">
        <w:rPr>
          <w:b/>
          <w:color w:val="0070C0"/>
        </w:rPr>
        <w:t xml:space="preserve">] </w:t>
      </w:r>
      <w:r w:rsidRPr="00E40CDA">
        <w:rPr>
          <w:b/>
          <w:color w:val="0070C0"/>
        </w:rPr>
        <w:t>[</w:t>
      </w:r>
      <w:r>
        <w:t>Sensors</w:t>
      </w:r>
      <w:r w:rsidRPr="00E40CDA">
        <w:rPr>
          <w:b/>
          <w:color w:val="0070C0"/>
        </w:rPr>
        <w:t>] [</w:t>
      </w:r>
      <w:r>
        <w:t>User Interfaces</w:t>
      </w:r>
      <w:r w:rsidRPr="00E40CDA">
        <w:rPr>
          <w:b/>
          <w:color w:val="0070C0"/>
        </w:rPr>
        <w:t>]</w:t>
      </w:r>
      <w:r>
        <w:t>.</w:t>
      </w:r>
      <w:bookmarkEnd w:id="17"/>
    </w:p>
    <w:p w14:paraId="5C9C5E6E" w14:textId="77777777" w:rsidR="00E40CDA" w:rsidRPr="000172FD" w:rsidRDefault="00E40CDA" w:rsidP="00225689">
      <w:pPr>
        <w:pStyle w:val="2-P2"/>
      </w:pPr>
      <w:bookmarkStart w:id="18" w:name="_Toc248898099"/>
      <w:r>
        <w:t>System Components:  System includes the following addressable components:</w:t>
      </w:r>
      <w:bookmarkEnd w:id="18"/>
    </w:p>
    <w:p w14:paraId="75DF7BA6" w14:textId="77777777" w:rsidR="009C7F85" w:rsidRPr="00277669" w:rsidRDefault="009C7F85" w:rsidP="00E40CDA">
      <w:pPr>
        <w:pStyle w:val="3-P3"/>
      </w:pPr>
      <w:r w:rsidRPr="00277669">
        <w:t>Automation control processor</w:t>
      </w:r>
    </w:p>
    <w:p w14:paraId="19977968" w14:textId="77777777" w:rsidR="00E40CDA" w:rsidRDefault="00E40CDA" w:rsidP="00E40CDA">
      <w:pPr>
        <w:pStyle w:val="3-P3"/>
      </w:pPr>
      <w:r>
        <w:t>Keypad controls.</w:t>
      </w:r>
    </w:p>
    <w:p w14:paraId="6319460C" w14:textId="77777777" w:rsidR="00E40CDA" w:rsidRDefault="00E40CDA" w:rsidP="00E40CDA">
      <w:pPr>
        <w:pStyle w:val="3-P3"/>
      </w:pPr>
      <w:r>
        <w:t>Touch screen controls.</w:t>
      </w:r>
    </w:p>
    <w:p w14:paraId="5BA12E32" w14:textId="77777777" w:rsidR="00E40CDA" w:rsidRDefault="00E40CDA" w:rsidP="00E40CDA">
      <w:pPr>
        <w:pStyle w:val="3-P3"/>
      </w:pPr>
      <w:r>
        <w:t>Window treatment controls.</w:t>
      </w:r>
    </w:p>
    <w:p w14:paraId="51762D53" w14:textId="77777777" w:rsidR="00E40CDA" w:rsidRDefault="00E40CDA" w:rsidP="00E40CDA">
      <w:pPr>
        <w:pStyle w:val="3-P3"/>
      </w:pPr>
      <w:r>
        <w:lastRenderedPageBreak/>
        <w:t>Remote occupancy sensors.</w:t>
      </w:r>
    </w:p>
    <w:p w14:paraId="3DB597FA" w14:textId="77777777" w:rsidR="00E40CDA" w:rsidRDefault="00E40CDA" w:rsidP="00E40CDA">
      <w:pPr>
        <w:pStyle w:val="3-P3"/>
      </w:pPr>
      <w:r>
        <w:t>Lighting load shedding.</w:t>
      </w:r>
    </w:p>
    <w:p w14:paraId="7A942EF4" w14:textId="77777777" w:rsidR="00E40CDA" w:rsidRDefault="00E40CDA" w:rsidP="00E40CDA">
      <w:pPr>
        <w:pStyle w:val="3-P3"/>
      </w:pPr>
      <w:r>
        <w:t>Timed room lighting.</w:t>
      </w:r>
    </w:p>
    <w:p w14:paraId="21DA3E61" w14:textId="77777777" w:rsidR="00E40CDA" w:rsidRDefault="00E40CDA" w:rsidP="00E40CDA">
      <w:pPr>
        <w:pStyle w:val="3-P3"/>
      </w:pPr>
      <w:r>
        <w:t>Daylight compensating lighting controls.</w:t>
      </w:r>
    </w:p>
    <w:p w14:paraId="4C97CCE7" w14:textId="77777777" w:rsidR="00E40CDA" w:rsidRDefault="00495BB7" w:rsidP="00E40CDA">
      <w:pPr>
        <w:pStyle w:val="3-P3"/>
      </w:pPr>
      <w:r>
        <w:t>Communication i</w:t>
      </w:r>
      <w:r w:rsidR="00E40CDA">
        <w:t>nterface to facility-wide room management</w:t>
      </w:r>
      <w:r>
        <w:t xml:space="preserve"> system</w:t>
      </w:r>
      <w:r w:rsidR="00E40CDA">
        <w:t>.</w:t>
      </w:r>
    </w:p>
    <w:p w14:paraId="769CA690" w14:textId="77777777" w:rsidR="00E40CDA" w:rsidRDefault="00495BB7" w:rsidP="00E40CDA">
      <w:pPr>
        <w:pStyle w:val="3-P3"/>
      </w:pPr>
      <w:r>
        <w:t>Communication i</w:t>
      </w:r>
      <w:r w:rsidR="00E40CDA">
        <w:t xml:space="preserve">nterface to building automation system </w:t>
      </w:r>
      <w:r>
        <w:t>gateway/</w:t>
      </w:r>
      <w:r w:rsidR="00E40CDA">
        <w:t>interface.</w:t>
      </w:r>
    </w:p>
    <w:p w14:paraId="72AECAAF" w14:textId="77777777" w:rsidR="009C7F85" w:rsidRPr="00277669" w:rsidRDefault="009C7F85" w:rsidP="009C7F85">
      <w:pPr>
        <w:pStyle w:val="2-P2"/>
      </w:pPr>
      <w:r w:rsidRPr="00277669">
        <w:t>Unified System Integration – Automation control processor supports native communication protocol utilized by the AV control system.</w:t>
      </w:r>
    </w:p>
    <w:p w14:paraId="36A29CD4" w14:textId="77777777" w:rsidR="009C7F85" w:rsidRPr="00277669" w:rsidRDefault="009C7F85" w:rsidP="009C7F85">
      <w:pPr>
        <w:pStyle w:val="3-P3"/>
      </w:pPr>
      <w:r w:rsidRPr="00277669">
        <w:t>Communication protocol adaptors or translation interfaces between AV control system and lighting control system will not be accepted.</w:t>
      </w:r>
    </w:p>
    <w:p w14:paraId="1767313B" w14:textId="77777777" w:rsidR="00495BB7" w:rsidRPr="00557E37" w:rsidRDefault="00495BB7" w:rsidP="00495BB7">
      <w:pPr>
        <w:pStyle w:val="1-ARTI"/>
      </w:pPr>
      <w:bookmarkStart w:id="19" w:name="_Toc248898100"/>
      <w:bookmarkStart w:id="20" w:name="_Toc250628077"/>
      <w:r w:rsidRPr="00557E37">
        <w:t>ACTION SUBMITTALS</w:t>
      </w:r>
      <w:bookmarkEnd w:id="19"/>
      <w:bookmarkEnd w:id="20"/>
    </w:p>
    <w:p w14:paraId="6CD87175" w14:textId="77777777" w:rsidR="00495BB7" w:rsidRPr="00557E37" w:rsidRDefault="00495BB7" w:rsidP="00495BB7">
      <w:pPr>
        <w:pStyle w:val="NOTES"/>
      </w:pPr>
      <w:r w:rsidRPr="00557E37">
        <w:t xml:space="preserve">Specifier:  Action submittals require responsive action by A/E or Owner.  </w:t>
      </w:r>
    </w:p>
    <w:p w14:paraId="46858B37" w14:textId="77777777" w:rsidR="00495BB7" w:rsidRPr="00557E37" w:rsidRDefault="00495BB7" w:rsidP="00225689">
      <w:pPr>
        <w:pStyle w:val="2-P2"/>
      </w:pPr>
      <w:bookmarkStart w:id="21" w:name="_Toc248898101"/>
      <w:r w:rsidRPr="00557E37">
        <w:t xml:space="preserve">Product Data:  For each type of product required for complete </w:t>
      </w:r>
      <w:r>
        <w:t>network lighting control system, demonstrating compliance with requirements.</w:t>
      </w:r>
      <w:bookmarkEnd w:id="21"/>
    </w:p>
    <w:p w14:paraId="0C3AA49C" w14:textId="77777777" w:rsidR="00495BB7" w:rsidRPr="00557E37" w:rsidRDefault="00495BB7" w:rsidP="00225689">
      <w:pPr>
        <w:pStyle w:val="2-P2"/>
      </w:pPr>
      <w:bookmarkStart w:id="22" w:name="_Toc248898102"/>
      <w:r w:rsidRPr="00557E37">
        <w:t>Shop D</w:t>
      </w:r>
      <w:r>
        <w:t>rawings:  Indicated the following:</w:t>
      </w:r>
      <w:bookmarkEnd w:id="22"/>
    </w:p>
    <w:p w14:paraId="40C9B02A" w14:textId="77777777" w:rsidR="00495BB7" w:rsidRDefault="00495BB7" w:rsidP="00495BB7">
      <w:pPr>
        <w:pStyle w:val="3-P3"/>
      </w:pPr>
      <w:r>
        <w:t>Schematic d</w:t>
      </w:r>
      <w:r w:rsidRPr="00557E37">
        <w:t xml:space="preserve">iagram </w:t>
      </w:r>
      <w:r>
        <w:t>showing complete network lighting control system and accessories</w:t>
      </w:r>
      <w:r w:rsidRPr="00557E37">
        <w:t>.</w:t>
      </w:r>
    </w:p>
    <w:p w14:paraId="14781DA4" w14:textId="77777777" w:rsidR="00495BB7" w:rsidRDefault="00495BB7" w:rsidP="00495BB7">
      <w:pPr>
        <w:pStyle w:val="3-P3"/>
      </w:pPr>
      <w:r>
        <w:t>Circuits and emergency circuits with capacity and phase, control zones, load type and voltage per circuit.</w:t>
      </w:r>
    </w:p>
    <w:p w14:paraId="5F15E302" w14:textId="77777777" w:rsidR="00495BB7" w:rsidRPr="00557E37" w:rsidRDefault="00495BB7" w:rsidP="00495BB7">
      <w:pPr>
        <w:pStyle w:val="1-ARTI"/>
      </w:pPr>
      <w:bookmarkStart w:id="23" w:name="_Toc248898103"/>
      <w:bookmarkStart w:id="24" w:name="_Toc250628078"/>
      <w:r w:rsidRPr="00557E37">
        <w:t>INFORMATIONAL SUBMITTALS</w:t>
      </w:r>
      <w:bookmarkEnd w:id="23"/>
      <w:bookmarkEnd w:id="24"/>
    </w:p>
    <w:p w14:paraId="65B2BA09" w14:textId="77777777" w:rsidR="00495BB7" w:rsidRPr="00557E37" w:rsidRDefault="00495BB7" w:rsidP="00495BB7">
      <w:pPr>
        <w:pStyle w:val="NOTES"/>
      </w:pPr>
      <w:r w:rsidRPr="00557E37">
        <w:t>Specifier:  Informational submittals require review, but not response, by A/E or Owner.</w:t>
      </w:r>
    </w:p>
    <w:p w14:paraId="1497E435" w14:textId="77777777" w:rsidR="00495BB7" w:rsidRDefault="00495BB7" w:rsidP="00225689">
      <w:pPr>
        <w:pStyle w:val="2-P2"/>
      </w:pPr>
      <w:bookmarkStart w:id="25" w:name="_Toc248898104"/>
      <w:r>
        <w:t>CEC CCR Title 24 appliance efficiency listing certification.</w:t>
      </w:r>
      <w:bookmarkEnd w:id="25"/>
    </w:p>
    <w:p w14:paraId="221A7F2D" w14:textId="77777777" w:rsidR="00495BB7" w:rsidRPr="00557E37" w:rsidRDefault="00495BB7" w:rsidP="00225689">
      <w:pPr>
        <w:pStyle w:val="2-P2"/>
      </w:pPr>
      <w:bookmarkStart w:id="26" w:name="_Toc248898105"/>
      <w:r>
        <w:t>Sample of manufacturer's w</w:t>
      </w:r>
      <w:r w:rsidRPr="00557E37">
        <w:t>arranty.</w:t>
      </w:r>
      <w:bookmarkEnd w:id="26"/>
    </w:p>
    <w:p w14:paraId="6D8DA47B" w14:textId="77777777" w:rsidR="00495BB7" w:rsidRPr="00557E37" w:rsidRDefault="00495BB7" w:rsidP="00225689">
      <w:pPr>
        <w:pStyle w:val="2-P2"/>
      </w:pPr>
      <w:bookmarkStart w:id="27" w:name="_Toc248898106"/>
      <w:r>
        <w:t>Load Measurement Report:  Submit field test report of completed installation.</w:t>
      </w:r>
      <w:bookmarkEnd w:id="27"/>
    </w:p>
    <w:p w14:paraId="6DEBF94B" w14:textId="77777777" w:rsidR="00495BB7" w:rsidRPr="00557E37" w:rsidRDefault="00495BB7" w:rsidP="00495BB7">
      <w:pPr>
        <w:pStyle w:val="1-ARTI"/>
      </w:pPr>
      <w:bookmarkStart w:id="28" w:name="_Toc248898107"/>
      <w:bookmarkStart w:id="29" w:name="_Toc250628079"/>
      <w:r>
        <w:t>CLOSEOUT</w:t>
      </w:r>
      <w:r w:rsidRPr="00557E37">
        <w:t xml:space="preserve"> SUBMITTALS</w:t>
      </w:r>
      <w:bookmarkEnd w:id="28"/>
      <w:bookmarkEnd w:id="29"/>
    </w:p>
    <w:p w14:paraId="10C7A0C5" w14:textId="77777777" w:rsidR="00495BB7" w:rsidRDefault="00495BB7" w:rsidP="00225689">
      <w:pPr>
        <w:pStyle w:val="2-P2"/>
      </w:pPr>
      <w:bookmarkStart w:id="30" w:name="_Toc248898108"/>
      <w:r>
        <w:t>Operating and m</w:t>
      </w:r>
      <w:r w:rsidRPr="00557E37">
        <w:t xml:space="preserve">aintenance </w:t>
      </w:r>
      <w:r>
        <w:t>instructions</w:t>
      </w:r>
      <w:r w:rsidRPr="00557E37">
        <w:t>.</w:t>
      </w:r>
      <w:bookmarkEnd w:id="30"/>
    </w:p>
    <w:p w14:paraId="556F560B" w14:textId="77777777" w:rsidR="00495BB7" w:rsidRPr="00557E37" w:rsidRDefault="00495BB7" w:rsidP="00495BB7">
      <w:pPr>
        <w:pStyle w:val="1-ARTI"/>
      </w:pPr>
      <w:bookmarkStart w:id="31" w:name="_Toc248898109"/>
      <w:bookmarkStart w:id="32" w:name="_Toc250628080"/>
      <w:r w:rsidRPr="00557E37">
        <w:t>QUALITY ASSURANCE</w:t>
      </w:r>
      <w:bookmarkEnd w:id="31"/>
      <w:bookmarkEnd w:id="32"/>
    </w:p>
    <w:p w14:paraId="2B44D1D8" w14:textId="77777777" w:rsidR="00495BB7" w:rsidRDefault="00495BB7" w:rsidP="00225689">
      <w:pPr>
        <w:pStyle w:val="2-P2"/>
      </w:pPr>
      <w:bookmarkStart w:id="33" w:name="_Toc248898110"/>
      <w:r>
        <w:t>Manufacturer Qualification</w:t>
      </w:r>
      <w:r w:rsidRPr="00557E37">
        <w:t xml:space="preserve">:  Manufacturer of </w:t>
      </w:r>
      <w:r>
        <w:t>network lighting controls with minimum</w:t>
      </w:r>
      <w:r w:rsidRPr="00557E37">
        <w:t xml:space="preserve"> </w:t>
      </w:r>
      <w:r w:rsidRPr="009C7056">
        <w:rPr>
          <w:b/>
          <w:color w:val="0070C0"/>
        </w:rPr>
        <w:t>[</w:t>
      </w:r>
      <w:r>
        <w:t>five</w:t>
      </w:r>
      <w:r w:rsidRPr="009C7056">
        <w:rPr>
          <w:b/>
          <w:color w:val="0070C0"/>
        </w:rPr>
        <w:t>]</w:t>
      </w:r>
      <w:r w:rsidRPr="00557E37">
        <w:t xml:space="preserve"> years record of satisfactory manufacturing and support of </w:t>
      </w:r>
      <w:r>
        <w:t>components</w:t>
      </w:r>
      <w:r w:rsidRPr="00557E37">
        <w:t xml:space="preserve"> compar</w:t>
      </w:r>
      <w:r>
        <w:t>able to basis of design system.</w:t>
      </w:r>
      <w:bookmarkEnd w:id="33"/>
    </w:p>
    <w:p w14:paraId="0A3309E3" w14:textId="77777777" w:rsidR="00495BB7" w:rsidRPr="00557E37" w:rsidRDefault="00495BB7" w:rsidP="00225689">
      <w:pPr>
        <w:pStyle w:val="2-P2"/>
      </w:pPr>
      <w:bookmarkStart w:id="34" w:name="_Toc248898111"/>
      <w:r>
        <w:t>Source Requirements:  Provide Network Lighting System through a single source from a single manufacturer.</w:t>
      </w:r>
      <w:bookmarkEnd w:id="34"/>
    </w:p>
    <w:p w14:paraId="630F08B4" w14:textId="77777777" w:rsidR="00495BB7" w:rsidRPr="00F83739" w:rsidRDefault="00495BB7" w:rsidP="00495BB7">
      <w:pPr>
        <w:pStyle w:val="NOTES"/>
      </w:pPr>
      <w:r>
        <w:lastRenderedPageBreak/>
        <w:t>Specifier:  Retain paragraph below if Owner allows substitutions but requires strict control over qualifying of substitutions.</w:t>
      </w:r>
    </w:p>
    <w:p w14:paraId="52CDC6EB" w14:textId="77777777" w:rsidR="00495BB7" w:rsidRPr="00F83739" w:rsidRDefault="00495BB7" w:rsidP="00225689">
      <w:pPr>
        <w:pStyle w:val="2-P2"/>
      </w:pPr>
      <w:bookmarkStart w:id="35" w:name="_Toc248898112"/>
      <w:r w:rsidRPr="00F83739">
        <w:t xml:space="preserve">Manufacturer Qualifications:  </w:t>
      </w:r>
      <w:r>
        <w:t>Approved m</w:t>
      </w:r>
      <w:r w:rsidRPr="00F83739">
        <w:t xml:space="preserve">anufacturer </w:t>
      </w:r>
      <w:r w:rsidRPr="00557E37">
        <w:t xml:space="preserve">of </w:t>
      </w:r>
      <w:r>
        <w:t xml:space="preserve">network lighting controls </w:t>
      </w:r>
      <w:r w:rsidRPr="00F83739">
        <w:t xml:space="preserve">listed in this Section </w:t>
      </w:r>
      <w:r>
        <w:t>with minimum</w:t>
      </w:r>
      <w:r w:rsidRPr="00557E37">
        <w:t xml:space="preserve"> </w:t>
      </w:r>
      <w:r w:rsidRPr="009C7056">
        <w:rPr>
          <w:b/>
          <w:color w:val="0070C0"/>
        </w:rPr>
        <w:t>[</w:t>
      </w:r>
      <w:r>
        <w:t>five</w:t>
      </w:r>
      <w:r w:rsidRPr="009C7056">
        <w:rPr>
          <w:b/>
          <w:color w:val="0070C0"/>
        </w:rPr>
        <w:t>]</w:t>
      </w:r>
      <w:r w:rsidRPr="00557E37">
        <w:t xml:space="preserve"> years record of satisfactory manufacturing and support of </w:t>
      </w:r>
      <w:r>
        <w:t>components</w:t>
      </w:r>
      <w:r w:rsidRPr="00557E37">
        <w:t xml:space="preserve"> compar</w:t>
      </w:r>
      <w:r>
        <w:t>able to basis of design system.</w:t>
      </w:r>
      <w:bookmarkEnd w:id="35"/>
    </w:p>
    <w:p w14:paraId="3B5503EE" w14:textId="77777777" w:rsidR="00495BB7" w:rsidRPr="00F83739" w:rsidRDefault="00495BB7" w:rsidP="00495BB7">
      <w:pPr>
        <w:pStyle w:val="3-P3"/>
      </w:pPr>
      <w:r w:rsidRPr="00F83739">
        <w:t>Approval of Comparable Products:  Submit the following in accordance with project substitution requirements, within time allowed for substitution review:</w:t>
      </w:r>
    </w:p>
    <w:p w14:paraId="4784A424" w14:textId="77777777" w:rsidR="00495BB7" w:rsidRPr="00F83739" w:rsidRDefault="00495BB7" w:rsidP="00495BB7">
      <w:pPr>
        <w:pStyle w:val="4-P4"/>
      </w:pPr>
      <w:r w:rsidRPr="00F83739">
        <w:t>Product data, including certified independent test data indicati</w:t>
      </w:r>
      <w:r>
        <w:t>ng compliance with requirements.</w:t>
      </w:r>
    </w:p>
    <w:p w14:paraId="4699DB62" w14:textId="77777777" w:rsidR="00495BB7" w:rsidRPr="00F83739" w:rsidRDefault="00495BB7" w:rsidP="00495BB7">
      <w:pPr>
        <w:pStyle w:val="4-P4"/>
      </w:pPr>
      <w:r w:rsidRPr="00F83739">
        <w:t>Samples of each component.</w:t>
      </w:r>
    </w:p>
    <w:p w14:paraId="1782246F" w14:textId="77777777" w:rsidR="00495BB7" w:rsidRPr="005725A5" w:rsidRDefault="00495BB7" w:rsidP="00495BB7">
      <w:pPr>
        <w:pStyle w:val="4-P4"/>
      </w:pPr>
      <w:r w:rsidRPr="005725A5">
        <w:t>Sample submittal from similar project.</w:t>
      </w:r>
    </w:p>
    <w:p w14:paraId="76BC6407" w14:textId="77777777" w:rsidR="00495BB7" w:rsidRPr="00F83739" w:rsidRDefault="00495BB7" w:rsidP="00495BB7">
      <w:pPr>
        <w:pStyle w:val="4-P4"/>
      </w:pPr>
      <w:r w:rsidRPr="00F83739">
        <w:t xml:space="preserve">Project references:  Minimum of 5 installations not less than 5 years old, with </w:t>
      </w:r>
      <w:r>
        <w:t>O</w:t>
      </w:r>
      <w:r w:rsidRPr="00F83739">
        <w:t xml:space="preserve">wner </w:t>
      </w:r>
      <w:r>
        <w:t xml:space="preserve">and Architect </w:t>
      </w:r>
      <w:r w:rsidRPr="00F83739">
        <w:t>contact information.</w:t>
      </w:r>
    </w:p>
    <w:p w14:paraId="3456591B" w14:textId="77777777" w:rsidR="00495BB7" w:rsidRPr="00F83739" w:rsidRDefault="00495BB7" w:rsidP="00495BB7">
      <w:pPr>
        <w:pStyle w:val="4-P4"/>
      </w:pPr>
      <w:r w:rsidRPr="00F83739">
        <w:t>Sample warranty.</w:t>
      </w:r>
    </w:p>
    <w:p w14:paraId="6FA51E52" w14:textId="77777777" w:rsidR="00495BB7" w:rsidRPr="00F83739" w:rsidRDefault="00495BB7" w:rsidP="00495BB7">
      <w:pPr>
        <w:pStyle w:val="3-P3"/>
      </w:pPr>
      <w:r w:rsidRPr="00F83739">
        <w:t>Substitutions following award of contract are not allowed except as stipulated in Division 01 General Requirements.</w:t>
      </w:r>
    </w:p>
    <w:p w14:paraId="2C8934DD" w14:textId="77777777" w:rsidR="00495BB7" w:rsidRPr="00F83739" w:rsidRDefault="00495BB7" w:rsidP="00495BB7">
      <w:pPr>
        <w:pStyle w:val="3-P3"/>
      </w:pPr>
      <w:r w:rsidRPr="00F83739">
        <w:t xml:space="preserve">Approved manufacturers must </w:t>
      </w:r>
      <w:r>
        <w:t>comply</w:t>
      </w:r>
      <w:r w:rsidRPr="00F83739">
        <w:t xml:space="preserve"> </w:t>
      </w:r>
      <w:r>
        <w:t xml:space="preserve">with </w:t>
      </w:r>
      <w:r w:rsidRPr="00F83739">
        <w:t>separate requirements of Submittals Article.</w:t>
      </w:r>
    </w:p>
    <w:p w14:paraId="26BDCC8A" w14:textId="77777777" w:rsidR="00495BB7" w:rsidRPr="00557E37" w:rsidRDefault="00495BB7" w:rsidP="00225689">
      <w:pPr>
        <w:pStyle w:val="2-P2"/>
      </w:pPr>
      <w:bookmarkStart w:id="36" w:name="_Toc248898113"/>
      <w:r w:rsidRPr="00557E37">
        <w:t xml:space="preserve">Electrical Components, Devices, and Accessories:  </w:t>
      </w:r>
      <w:r>
        <w:t>UL listed and labeled per NFPA 70</w:t>
      </w:r>
      <w:r w:rsidRPr="00557E37">
        <w:t>.</w:t>
      </w:r>
      <w:bookmarkEnd w:id="36"/>
    </w:p>
    <w:p w14:paraId="5A5CA432" w14:textId="77777777" w:rsidR="00495BB7" w:rsidRPr="00DC066C" w:rsidRDefault="00495BB7" w:rsidP="00495BB7">
      <w:pPr>
        <w:pStyle w:val="NOTES"/>
      </w:pPr>
      <w:r>
        <w:t>Specifier:  Retain paragraph below when Project requirements include compliance with California title 24 provisions.  Crestron Green Light components comply with</w:t>
      </w:r>
      <w:r w:rsidRPr="00DC066C">
        <w:t xml:space="preserve"> requirement</w:t>
      </w:r>
      <w:r>
        <w:t>.</w:t>
      </w:r>
    </w:p>
    <w:p w14:paraId="2F13F8BE" w14:textId="77777777" w:rsidR="00495BB7" w:rsidRDefault="00495BB7" w:rsidP="00225689">
      <w:pPr>
        <w:pStyle w:val="2-P2"/>
      </w:pPr>
      <w:bookmarkStart w:id="37" w:name="_Toc248898114"/>
      <w:r>
        <w:t>California Appliance Efficiency Listing:  Provide products that comply with provisions of CEC CCR Title 24, Part 6.</w:t>
      </w:r>
      <w:bookmarkEnd w:id="37"/>
    </w:p>
    <w:p w14:paraId="2C3A5E0D" w14:textId="77777777" w:rsidR="00495BB7" w:rsidRPr="00F0324B" w:rsidRDefault="00495BB7" w:rsidP="00495BB7">
      <w:pPr>
        <w:pStyle w:val="1-ARTI"/>
      </w:pPr>
      <w:bookmarkStart w:id="38" w:name="_Toc248898115"/>
      <w:bookmarkStart w:id="39" w:name="_Toc250628081"/>
      <w:r w:rsidRPr="00F0324B">
        <w:t>COORDINATION</w:t>
      </w:r>
      <w:bookmarkEnd w:id="38"/>
      <w:bookmarkEnd w:id="39"/>
    </w:p>
    <w:p w14:paraId="5636E812" w14:textId="77777777" w:rsidR="00495BB7" w:rsidRDefault="00495BB7" w:rsidP="00495BB7">
      <w:pPr>
        <w:pStyle w:val="NOTES"/>
      </w:pPr>
      <w:r>
        <w:t xml:space="preserve">Specifer:  Edit list below to reference sections </w:t>
      </w:r>
      <w:r w:rsidR="00993F16">
        <w:t>integrated with</w:t>
      </w:r>
      <w:r>
        <w:t xml:space="preserve"> </w:t>
      </w:r>
      <w:r w:rsidR="00993F16">
        <w:t xml:space="preserve">lighting system(s) </w:t>
      </w:r>
      <w:r>
        <w:t>for Project.  Crestron Green Light system is able to integrate with Crestron's Cresnet building-wide automation network, BAS, building security systems, and a variety of equipment and devices.</w:t>
      </w:r>
    </w:p>
    <w:p w14:paraId="1371E218" w14:textId="77777777" w:rsidR="00495BB7" w:rsidRDefault="00495BB7" w:rsidP="00225689">
      <w:pPr>
        <w:pStyle w:val="2-P2"/>
      </w:pPr>
      <w:bookmarkStart w:id="40" w:name="_Toc248898116"/>
      <w:r>
        <w:t>Coordinate i</w:t>
      </w:r>
      <w:r w:rsidRPr="00F0324B">
        <w:t>ntegrate</w:t>
      </w:r>
      <w:r>
        <w:t>d</w:t>
      </w:r>
      <w:r w:rsidRPr="00F0324B">
        <w:t xml:space="preserve"> </w:t>
      </w:r>
      <w:r>
        <w:t>lighting and dimming controls with systems and components specified in the following sections:</w:t>
      </w:r>
      <w:bookmarkEnd w:id="40"/>
    </w:p>
    <w:p w14:paraId="12FB673F" w14:textId="77777777" w:rsidR="00495BB7" w:rsidRDefault="00495BB7" w:rsidP="00495BB7">
      <w:pPr>
        <w:pStyle w:val="3-P3"/>
      </w:pPr>
      <w:r>
        <w:t xml:space="preserve">Division 11 </w:t>
      </w:r>
      <w:proofErr w:type="gramStart"/>
      <w:r>
        <w:t>Section</w:t>
      </w:r>
      <w:proofErr w:type="gramEnd"/>
      <w:r>
        <w:t xml:space="preserve"> "Audio-Visual Equipment".</w:t>
      </w:r>
    </w:p>
    <w:p w14:paraId="51B49C06" w14:textId="77777777" w:rsidR="00495BB7" w:rsidRDefault="00495BB7" w:rsidP="00495BB7">
      <w:pPr>
        <w:pStyle w:val="3-P3"/>
      </w:pPr>
      <w:r w:rsidRPr="00E67AA8">
        <w:t>Division</w:t>
      </w:r>
      <w:r>
        <w:t xml:space="preserve"> 12 </w:t>
      </w:r>
      <w:proofErr w:type="gramStart"/>
      <w:r>
        <w:t>Section</w:t>
      </w:r>
      <w:proofErr w:type="gramEnd"/>
      <w:r>
        <w:t xml:space="preserve"> "Window Treatments".</w:t>
      </w:r>
    </w:p>
    <w:p w14:paraId="18D27E9B" w14:textId="77777777" w:rsidR="00495BB7" w:rsidRDefault="00495BB7" w:rsidP="00495BB7">
      <w:pPr>
        <w:pStyle w:val="3-P3"/>
      </w:pPr>
      <w:r>
        <w:t>Division 23 Section "Instrumentation and Control for HVAC".</w:t>
      </w:r>
    </w:p>
    <w:p w14:paraId="5E4FAD6A" w14:textId="77777777" w:rsidR="00495BB7" w:rsidRDefault="00495BB7" w:rsidP="00495BB7">
      <w:pPr>
        <w:pStyle w:val="3-P3"/>
      </w:pPr>
      <w:r>
        <w:t>Division 25 Section "Integrated Automation Control of Electrical Systems".</w:t>
      </w:r>
    </w:p>
    <w:p w14:paraId="31BCA2AF" w14:textId="77777777" w:rsidR="00495BB7" w:rsidRDefault="00495BB7" w:rsidP="00495BB7">
      <w:pPr>
        <w:pStyle w:val="3-P3"/>
      </w:pPr>
      <w:r>
        <w:t xml:space="preserve">Division 26 </w:t>
      </w:r>
      <w:proofErr w:type="gramStart"/>
      <w:r>
        <w:t>Section</w:t>
      </w:r>
      <w:proofErr w:type="gramEnd"/>
      <w:r>
        <w:t xml:space="preserve"> "</w:t>
      </w:r>
      <w:proofErr w:type="spellStart"/>
      <w:r>
        <w:t>Panelboards</w:t>
      </w:r>
      <w:proofErr w:type="spellEnd"/>
      <w:r>
        <w:t>".</w:t>
      </w:r>
    </w:p>
    <w:p w14:paraId="2CB9F1FC" w14:textId="77777777" w:rsidR="00495BB7" w:rsidRPr="000172FD" w:rsidRDefault="00495BB7" w:rsidP="00495BB7">
      <w:pPr>
        <w:pStyle w:val="3-P3"/>
      </w:pPr>
      <w:r w:rsidRPr="000172FD">
        <w:t>Division 2</w:t>
      </w:r>
      <w:r>
        <w:t>6</w:t>
      </w:r>
      <w:r w:rsidRPr="000172FD">
        <w:t xml:space="preserve"> </w:t>
      </w:r>
      <w:proofErr w:type="gramStart"/>
      <w:r w:rsidRPr="000172FD">
        <w:t>Section</w:t>
      </w:r>
      <w:proofErr w:type="gramEnd"/>
      <w:r w:rsidRPr="000172FD">
        <w:t xml:space="preserve"> "</w:t>
      </w:r>
      <w:r>
        <w:rPr>
          <w:rStyle w:val="NAM"/>
        </w:rPr>
        <w:t>Wiring Devices</w:t>
      </w:r>
      <w:r w:rsidRPr="000172FD">
        <w:rPr>
          <w:rStyle w:val="NAM"/>
        </w:rPr>
        <w:t>".</w:t>
      </w:r>
    </w:p>
    <w:p w14:paraId="7485254A" w14:textId="77777777" w:rsidR="00495BB7" w:rsidRPr="000172FD" w:rsidRDefault="00495BB7" w:rsidP="00495BB7">
      <w:pPr>
        <w:pStyle w:val="3-P3"/>
      </w:pPr>
      <w:r w:rsidRPr="000172FD">
        <w:t>Division 2</w:t>
      </w:r>
      <w:r>
        <w:t>6</w:t>
      </w:r>
      <w:r w:rsidRPr="000172FD">
        <w:t xml:space="preserve"> </w:t>
      </w:r>
      <w:proofErr w:type="gramStart"/>
      <w:r w:rsidRPr="000172FD">
        <w:t>Section</w:t>
      </w:r>
      <w:proofErr w:type="gramEnd"/>
      <w:r w:rsidRPr="000172FD">
        <w:t xml:space="preserve"> "</w:t>
      </w:r>
      <w:r>
        <w:t>Lighting Devices".</w:t>
      </w:r>
    </w:p>
    <w:p w14:paraId="32F4726F" w14:textId="77777777" w:rsidR="00495BB7" w:rsidRDefault="00495BB7" w:rsidP="00495BB7">
      <w:pPr>
        <w:pStyle w:val="3-P3"/>
      </w:pPr>
      <w:r w:rsidRPr="000172FD">
        <w:t>Division 2</w:t>
      </w:r>
      <w:r>
        <w:t>6</w:t>
      </w:r>
      <w:r w:rsidRPr="000172FD">
        <w:t xml:space="preserve"> Section "</w:t>
      </w:r>
      <w:r>
        <w:t>Interior Lighting".</w:t>
      </w:r>
    </w:p>
    <w:p w14:paraId="66D6CB30" w14:textId="77777777" w:rsidR="00495BB7" w:rsidRDefault="00495BB7" w:rsidP="00495BB7">
      <w:pPr>
        <w:pStyle w:val="3-P3"/>
      </w:pPr>
      <w:r>
        <w:t>Division 27 Section "Communications Horizontal Cabling".</w:t>
      </w:r>
    </w:p>
    <w:p w14:paraId="593DD97C" w14:textId="77777777" w:rsidR="00993F16" w:rsidRDefault="00993F16" w:rsidP="00495BB7">
      <w:pPr>
        <w:pStyle w:val="3-P3"/>
      </w:pPr>
      <w:r>
        <w:lastRenderedPageBreak/>
        <w:t>Division 27 Section “Audio-Video Systems”</w:t>
      </w:r>
    </w:p>
    <w:p w14:paraId="34CD5D36" w14:textId="77777777" w:rsidR="00495BB7" w:rsidRPr="000172FD" w:rsidRDefault="00495BB7" w:rsidP="00495BB7">
      <w:pPr>
        <w:pStyle w:val="3-P3"/>
      </w:pPr>
      <w:r>
        <w:t>Division 28 Section "Electronic Access Control and Intrusion Detection".</w:t>
      </w:r>
    </w:p>
    <w:p w14:paraId="457DC16D" w14:textId="77777777" w:rsidR="00495BB7" w:rsidRDefault="00495BB7" w:rsidP="00495BB7">
      <w:pPr>
        <w:pStyle w:val="1-ARTI"/>
      </w:pPr>
      <w:bookmarkStart w:id="41" w:name="_Toc248898117"/>
      <w:bookmarkStart w:id="42" w:name="_Toc250628082"/>
      <w:r>
        <w:t>PROJECT CONDITIONS</w:t>
      </w:r>
      <w:bookmarkEnd w:id="41"/>
      <w:bookmarkEnd w:id="42"/>
    </w:p>
    <w:p w14:paraId="04724027" w14:textId="77777777" w:rsidR="00495BB7" w:rsidRDefault="00495BB7" w:rsidP="00225689">
      <w:pPr>
        <w:pStyle w:val="2-P2"/>
      </w:pPr>
      <w:bookmarkStart w:id="43" w:name="_Toc248898118"/>
      <w:r>
        <w:t>Environmental Conditions Range:</w:t>
      </w:r>
      <w:bookmarkEnd w:id="43"/>
    </w:p>
    <w:p w14:paraId="2E13CB92" w14:textId="77777777" w:rsidR="00495BB7" w:rsidRDefault="00495BB7" w:rsidP="00495BB7">
      <w:pPr>
        <w:pStyle w:val="3-P3"/>
      </w:pPr>
      <w:r>
        <w:t xml:space="preserve">Temperature: </w:t>
      </w:r>
      <w:r w:rsidRPr="006F34D2">
        <w:rPr>
          <w:rStyle w:val="IP"/>
        </w:rPr>
        <w:t>32 – 104</w:t>
      </w:r>
      <w:r w:rsidRPr="006F34D2">
        <w:t xml:space="preserve"> </w:t>
      </w:r>
      <w:proofErr w:type="spellStart"/>
      <w:r w:rsidRPr="006F34D2">
        <w:rPr>
          <w:rStyle w:val="IP"/>
        </w:rPr>
        <w:t>deg</w:t>
      </w:r>
      <w:proofErr w:type="spellEnd"/>
      <w:r w:rsidRPr="006F34D2">
        <w:rPr>
          <w:rStyle w:val="IP"/>
        </w:rPr>
        <w:t> F</w:t>
      </w:r>
      <w:r w:rsidRPr="006F34D2">
        <w:rPr>
          <w:rStyle w:val="SI"/>
        </w:rPr>
        <w:t xml:space="preserve"> (0 - 40 </w:t>
      </w:r>
      <w:proofErr w:type="spellStart"/>
      <w:r w:rsidRPr="006F34D2">
        <w:rPr>
          <w:rStyle w:val="SI"/>
        </w:rPr>
        <w:t>deg</w:t>
      </w:r>
      <w:proofErr w:type="spellEnd"/>
      <w:r w:rsidRPr="006F34D2">
        <w:rPr>
          <w:rStyle w:val="SI"/>
        </w:rPr>
        <w:t> C)</w:t>
      </w:r>
      <w:r w:rsidRPr="001052B9">
        <w:t>.</w:t>
      </w:r>
    </w:p>
    <w:p w14:paraId="48756ABE" w14:textId="77777777" w:rsidR="00495BB7" w:rsidRDefault="00495BB7" w:rsidP="00495BB7">
      <w:pPr>
        <w:pStyle w:val="3-P3"/>
      </w:pPr>
      <w:r>
        <w:t>Relative Humidity:  10 – 90 percent, noncondensing.</w:t>
      </w:r>
    </w:p>
    <w:p w14:paraId="5B8CD888" w14:textId="77777777" w:rsidR="00495BB7" w:rsidRPr="006D24FA" w:rsidRDefault="00495BB7" w:rsidP="00495BB7">
      <w:pPr>
        <w:pStyle w:val="1-ARTI"/>
      </w:pPr>
      <w:bookmarkStart w:id="44" w:name="_Toc248898119"/>
      <w:bookmarkStart w:id="45" w:name="_Toc250628083"/>
      <w:r w:rsidRPr="006D24FA">
        <w:t>WARRANTY</w:t>
      </w:r>
      <w:bookmarkEnd w:id="44"/>
      <w:bookmarkEnd w:id="45"/>
    </w:p>
    <w:p w14:paraId="455BCD9F" w14:textId="77777777" w:rsidR="00495BB7" w:rsidRPr="00C8510C" w:rsidRDefault="00495BB7" w:rsidP="00225689">
      <w:pPr>
        <w:pStyle w:val="2-P2"/>
      </w:pPr>
      <w:bookmarkStart w:id="46" w:name="_Toc248898120"/>
      <w:r>
        <w:t>Special Warranty:  Manufacturer's standard form in which manufacturer agrees to repair or replace components of modular dimming controls system the fail in materials or workmanship within the specified warranty period following substantial completion</w:t>
      </w:r>
      <w:r w:rsidRPr="006D24FA">
        <w:rPr>
          <w:color w:val="0070C0"/>
        </w:rPr>
        <w:t>.</w:t>
      </w:r>
      <w:bookmarkEnd w:id="46"/>
    </w:p>
    <w:p w14:paraId="6DEC1C09" w14:textId="77777777" w:rsidR="00495BB7" w:rsidRDefault="00495BB7" w:rsidP="00495BB7">
      <w:pPr>
        <w:pStyle w:val="3-P3"/>
      </w:pPr>
      <w:r>
        <w:t>Warranty Period:  Touch screen display and overlay components:  90 days.</w:t>
      </w:r>
    </w:p>
    <w:p w14:paraId="15FC65DB" w14:textId="77777777" w:rsidR="00495BB7" w:rsidRDefault="00495BB7" w:rsidP="00495BB7">
      <w:pPr>
        <w:pStyle w:val="3-P3"/>
      </w:pPr>
      <w:r>
        <w:t>Warranty Period:  Disc drives and other moving parts, pan/tilt heads, and power supplies:  1 year.</w:t>
      </w:r>
    </w:p>
    <w:p w14:paraId="0EDC3B48" w14:textId="77777777" w:rsidR="00495BB7" w:rsidRPr="006D24FA" w:rsidRDefault="00495BB7" w:rsidP="00495BB7">
      <w:pPr>
        <w:pStyle w:val="3-P3"/>
      </w:pPr>
      <w:r>
        <w:t>Warranty Period:  Other components, 3 years.</w:t>
      </w:r>
    </w:p>
    <w:p w14:paraId="31DAFFE4" w14:textId="77777777" w:rsidR="00495BB7" w:rsidRPr="008B481B" w:rsidDel="00C8510C" w:rsidRDefault="00495BB7" w:rsidP="00225689">
      <w:pPr>
        <w:pStyle w:val="2-P2"/>
      </w:pPr>
      <w:bookmarkStart w:id="47" w:name="_Toc248898121"/>
      <w:r w:rsidRPr="008B481B">
        <w:t>Manufacturer's Extended Support Service:  Extended telephone support:  Unlimited period.</w:t>
      </w:r>
      <w:bookmarkEnd w:id="47"/>
    </w:p>
    <w:p w14:paraId="3997934A" w14:textId="77777777" w:rsidR="00E30B96" w:rsidRDefault="00E30B96" w:rsidP="00E30B96">
      <w:pPr>
        <w:pStyle w:val="01-PART"/>
      </w:pPr>
      <w:bookmarkStart w:id="48" w:name="_Toc248898122"/>
      <w:bookmarkStart w:id="49" w:name="_Toc250628084"/>
      <w:r>
        <w:t>PRODUCTS</w:t>
      </w:r>
      <w:bookmarkEnd w:id="48"/>
      <w:bookmarkEnd w:id="49"/>
    </w:p>
    <w:p w14:paraId="06FA3FF9" w14:textId="77777777" w:rsidR="007026ED" w:rsidRPr="00F0324B" w:rsidRDefault="0036584A" w:rsidP="007026ED">
      <w:pPr>
        <w:pStyle w:val="1-ARTI"/>
      </w:pPr>
      <w:bookmarkStart w:id="50" w:name="_Toc248898123"/>
      <w:bookmarkStart w:id="51" w:name="_Toc250628085"/>
      <w:r>
        <w:t>DIMMING SYSTEM</w:t>
      </w:r>
      <w:bookmarkEnd w:id="50"/>
      <w:r w:rsidR="007F1BDD">
        <w:t xml:space="preserve"> TYPE 1</w:t>
      </w:r>
      <w:bookmarkEnd w:id="51"/>
    </w:p>
    <w:p w14:paraId="4974EEE0" w14:textId="77777777" w:rsidR="007026ED" w:rsidRPr="00F0324B" w:rsidRDefault="007026ED" w:rsidP="00225689">
      <w:pPr>
        <w:pStyle w:val="2-P2"/>
      </w:pPr>
      <w:bookmarkStart w:id="52" w:name="_Toc248898124"/>
      <w:r w:rsidRPr="00F0324B">
        <w:t>MANUFACTURERS</w:t>
      </w:r>
      <w:bookmarkEnd w:id="52"/>
    </w:p>
    <w:p w14:paraId="25FCE2CA" w14:textId="77777777" w:rsidR="007026ED" w:rsidRDefault="007026ED" w:rsidP="007026ED">
      <w:pPr>
        <w:pStyle w:val="3-P3"/>
      </w:pPr>
      <w:r w:rsidRPr="00F0324B">
        <w:t xml:space="preserve">Basis-of-Design </w:t>
      </w:r>
      <w:r>
        <w:t>Manufacturer</w:t>
      </w:r>
      <w:r w:rsidRPr="00F0324B">
        <w:t xml:space="preserve">:  Subject to compliance with requirements, provide products of </w:t>
      </w:r>
      <w:r w:rsidRPr="00485EA6">
        <w:rPr>
          <w:b/>
        </w:rPr>
        <w:t>Crestron Electronics, Inc., Rockleigh, NJ 07647</w:t>
      </w:r>
      <w:r w:rsidRPr="006A7EB0">
        <w:t>, Phone (</w:t>
      </w:r>
      <w:proofErr w:type="gramStart"/>
      <w:r w:rsidRPr="006A7EB0">
        <w:t>800)237</w:t>
      </w:r>
      <w:proofErr w:type="gramEnd"/>
      <w:r w:rsidRPr="006A7EB0">
        <w:t>-2041, Fax: (201)767</w:t>
      </w:r>
      <w:r w:rsidRPr="006A7EB0">
        <w:noBreakHyphen/>
        <w:t xml:space="preserve">1903, </w:t>
      </w:r>
      <w:hyperlink r:id="rId9" w:history="1">
        <w:r w:rsidRPr="006A7EB0">
          <w:rPr>
            <w:rStyle w:val="Hyperlink"/>
            <w:szCs w:val="24"/>
          </w:rPr>
          <w:t>www.crestron.com</w:t>
        </w:r>
      </w:hyperlink>
      <w:r w:rsidRPr="00F0324B">
        <w:t xml:space="preserve"> </w:t>
      </w:r>
      <w:r w:rsidRPr="00673AED">
        <w:rPr>
          <w:b/>
          <w:color w:val="0070C0"/>
        </w:rPr>
        <w:t>[</w:t>
      </w:r>
      <w:r w:rsidRPr="00F0324B">
        <w:t>or comparable products from a single manufacturer approved by Architect prior to bidding</w:t>
      </w:r>
      <w:r w:rsidRPr="00673AED">
        <w:rPr>
          <w:b/>
          <w:color w:val="0070C0"/>
        </w:rPr>
        <w:t>]</w:t>
      </w:r>
      <w:r w:rsidRPr="00F0324B">
        <w:t>, with the following components and characteristics.</w:t>
      </w:r>
    </w:p>
    <w:p w14:paraId="719529EF" w14:textId="77777777" w:rsidR="007026ED" w:rsidRDefault="007026ED" w:rsidP="00225689">
      <w:pPr>
        <w:pStyle w:val="2-P2"/>
      </w:pPr>
      <w:bookmarkStart w:id="53" w:name="_Toc248898125"/>
      <w:r>
        <w:t>SYSTEM CHARACTERISTICS</w:t>
      </w:r>
      <w:bookmarkEnd w:id="53"/>
    </w:p>
    <w:p w14:paraId="0276ABC4" w14:textId="77777777" w:rsidR="007026ED" w:rsidRDefault="007026ED" w:rsidP="007026ED">
      <w:pPr>
        <w:pStyle w:val="3-P3"/>
      </w:pPr>
      <w:r>
        <w:t xml:space="preserve">Web-accessible, network-connected programmable lighting control dimming system that receives digital or analog signals from addressable input devices, assembles signals at central signal processor, and distributes operating signals to addressable control devices that effect a change in state. </w:t>
      </w:r>
    </w:p>
    <w:p w14:paraId="1DA82E16" w14:textId="77777777" w:rsidR="007026ED" w:rsidRDefault="007026ED" w:rsidP="007026ED">
      <w:pPr>
        <w:pStyle w:val="4-P4"/>
      </w:pPr>
      <w:r>
        <w:t>System utilizes e</w:t>
      </w:r>
      <w:r w:rsidRPr="000D5B0D">
        <w:t xml:space="preserve">lectronic </w:t>
      </w:r>
      <w:r>
        <w:t>dimming modules incorporating mechanically latching relays for dimming and on-off switching; an automation control system that interprets input signals and issues output signals to devices effecting a change in state; and a built-in hub that provides 8 isolated segments, each supporting up to 3000 feet of cabling, and up to 25 networked devices on each segment.</w:t>
      </w:r>
    </w:p>
    <w:p w14:paraId="57FCB817" w14:textId="77777777" w:rsidR="007026ED" w:rsidRDefault="007026ED" w:rsidP="00225689">
      <w:pPr>
        <w:pStyle w:val="2-P2"/>
      </w:pPr>
      <w:bookmarkStart w:id="54" w:name="_Toc248898126"/>
      <w:r>
        <w:t>NETWORK LIGHTING CONTROL PANELS</w:t>
      </w:r>
      <w:bookmarkEnd w:id="54"/>
    </w:p>
    <w:p w14:paraId="152F40BF" w14:textId="77777777" w:rsidR="007026ED" w:rsidRDefault="007026ED" w:rsidP="006327F0">
      <w:pPr>
        <w:pStyle w:val="NOTES"/>
      </w:pPr>
      <w:r>
        <w:t xml:space="preserve">Specifier:  Crestron </w:t>
      </w:r>
      <w:r w:rsidR="001E07BC">
        <w:t xml:space="preserve">GLPX </w:t>
      </w:r>
      <w:r>
        <w:t xml:space="preserve">Green Light Network lighting control panels are expandable from </w:t>
      </w:r>
      <w:r w:rsidR="001E07BC">
        <w:t>8</w:t>
      </w:r>
      <w:r>
        <w:t>,</w:t>
      </w:r>
      <w:r w:rsidR="001E07BC">
        <w:t xml:space="preserve"> 24, and 56</w:t>
      </w:r>
      <w:r>
        <w:t xml:space="preserve"> circuits and are available with feed-through type </w:t>
      </w:r>
      <w:r w:rsidR="001E07BC">
        <w:t xml:space="preserve">connections </w:t>
      </w:r>
      <w:r>
        <w:t>requiring separate branch circuit protection.</w:t>
      </w:r>
    </w:p>
    <w:p w14:paraId="50D39290" w14:textId="77777777" w:rsidR="007026ED" w:rsidRDefault="007026ED" w:rsidP="006327F0">
      <w:pPr>
        <w:pStyle w:val="NOTES"/>
      </w:pPr>
      <w:r>
        <w:lastRenderedPageBreak/>
        <w:t>Retain panel types required for project.</w:t>
      </w:r>
    </w:p>
    <w:p w14:paraId="5FAA7A79" w14:textId="77777777" w:rsidR="007026ED" w:rsidRDefault="007026ED" w:rsidP="007026ED">
      <w:pPr>
        <w:pStyle w:val="3-P3"/>
      </w:pPr>
      <w:r>
        <w:t>Feed-Through Network Lighting Control Panel:  Feed-through Type, No Branch Circuit Protection.</w:t>
      </w:r>
    </w:p>
    <w:p w14:paraId="2A295DD5" w14:textId="77777777" w:rsidR="007026ED" w:rsidRDefault="007026ED" w:rsidP="007026ED">
      <w:pPr>
        <w:pStyle w:val="4-P4"/>
      </w:pPr>
      <w:r>
        <w:t xml:space="preserve">Basis of Design Product:  </w:t>
      </w:r>
      <w:r w:rsidRPr="00D777AC">
        <w:t xml:space="preserve">Crestron </w:t>
      </w:r>
      <w:r w:rsidR="005A6D00">
        <w:t>GLP</w:t>
      </w:r>
      <w:r w:rsidR="001E6397">
        <w:t>X</w:t>
      </w:r>
      <w:r>
        <w:t xml:space="preserve"> P</w:t>
      </w:r>
      <w:r w:rsidRPr="00D777AC">
        <w:t xml:space="preserve">anel Model </w:t>
      </w:r>
      <w:r w:rsidR="005A6D00">
        <w:t>GLE</w:t>
      </w:r>
      <w:r w:rsidR="001E07BC">
        <w:t>X-FT-XX</w:t>
      </w:r>
      <w:r w:rsidRPr="00D777AC">
        <w:t xml:space="preserve">. </w:t>
      </w:r>
    </w:p>
    <w:p w14:paraId="1001811C" w14:textId="77777777" w:rsidR="001E07BC" w:rsidRDefault="001E07BC" w:rsidP="007026ED">
      <w:pPr>
        <w:pStyle w:val="4-P4"/>
      </w:pPr>
      <w:r>
        <w:t>Panel shall be capable of switching normal and emergency circuits in single panel enclosure.</w:t>
      </w:r>
    </w:p>
    <w:p w14:paraId="24C2C2A6" w14:textId="77777777" w:rsidR="007026ED" w:rsidRDefault="007026ED" w:rsidP="007026ED">
      <w:pPr>
        <w:pStyle w:val="4-P4"/>
      </w:pPr>
      <w:r>
        <w:t>Branch Circuit Protection:  Pass through type utilizing separate branch circuit protection indicated on Drawings.</w:t>
      </w:r>
    </w:p>
    <w:p w14:paraId="5EB22BFA" w14:textId="77777777" w:rsidR="007026ED" w:rsidRPr="00160549" w:rsidRDefault="007026ED" w:rsidP="007026ED">
      <w:pPr>
        <w:pStyle w:val="4-P4"/>
      </w:pPr>
      <w:r w:rsidRPr="00160549">
        <w:t xml:space="preserve">Dimming types:  </w:t>
      </w:r>
      <w:r w:rsidRPr="00673AED">
        <w:rPr>
          <w:b/>
          <w:color w:val="0070C0"/>
        </w:rPr>
        <w:t>[</w:t>
      </w:r>
      <w:r w:rsidRPr="00160549">
        <w:t>Incandescent, Magnetic Low-Voltage, Electronic Low-Voltage, Neon/Cold Cathode, Fluorescent Lamp Ballast,</w:t>
      </w:r>
      <w:r w:rsidR="00CA2FD3">
        <w:t xml:space="preserve"> LED Driver,</w:t>
      </w:r>
      <w:r w:rsidRPr="00160549">
        <w:t xml:space="preserve"> High-Intensity Discharge, or Motors</w:t>
      </w:r>
      <w:r w:rsidRPr="00673AED">
        <w:rPr>
          <w:b/>
          <w:color w:val="0070C0"/>
        </w:rPr>
        <w:t>]</w:t>
      </w:r>
      <w:r>
        <w:rPr>
          <w:color w:val="0070C0"/>
        </w:rPr>
        <w:t xml:space="preserve"> </w:t>
      </w:r>
      <w:r w:rsidRPr="00673AED">
        <w:rPr>
          <w:b/>
          <w:color w:val="0070C0"/>
        </w:rPr>
        <w:t>[</w:t>
      </w:r>
      <w:r w:rsidRPr="00160549">
        <w:t>0-10 Volt 4-Wire Dimmable Fluorescent Ballast</w:t>
      </w:r>
      <w:r w:rsidRPr="00673AED">
        <w:rPr>
          <w:b/>
          <w:color w:val="0070C0"/>
        </w:rPr>
        <w:t>]</w:t>
      </w:r>
      <w:r w:rsidRPr="00160549">
        <w:t>.</w:t>
      </w:r>
    </w:p>
    <w:p w14:paraId="744DEF35" w14:textId="77777777" w:rsidR="007026ED" w:rsidRDefault="007026ED" w:rsidP="007026ED">
      <w:pPr>
        <w:pStyle w:val="4-P4"/>
      </w:pPr>
      <w:r>
        <w:t>Switching Relay Types:  Arc-less high inrush, lifetime rated minimum 1,000,000 on/off cycles, with air gap off protection.</w:t>
      </w:r>
    </w:p>
    <w:p w14:paraId="6CDEB8D7" w14:textId="77777777" w:rsidR="007026ED" w:rsidRDefault="007026ED" w:rsidP="007026ED">
      <w:pPr>
        <w:pStyle w:val="4-P4"/>
      </w:pPr>
      <w:r>
        <w:t>Emergency Override:  Remote override capability.</w:t>
      </w:r>
    </w:p>
    <w:p w14:paraId="37660239" w14:textId="77777777" w:rsidR="001E07BC" w:rsidRDefault="002B646A" w:rsidP="001E07BC">
      <w:pPr>
        <w:pStyle w:val="3-P3"/>
      </w:pPr>
      <w:r>
        <w:t>Dimming</w:t>
      </w:r>
      <w:r w:rsidR="001E07BC">
        <w:t xml:space="preserve"> Module, 0 – 10V Dimmable Fluorescent Ballast</w:t>
      </w:r>
      <w:r>
        <w:t xml:space="preserve"> or </w:t>
      </w:r>
      <w:r w:rsidR="003246BD">
        <w:t>D</w:t>
      </w:r>
      <w:r>
        <w:t>river</w:t>
      </w:r>
      <w:r w:rsidR="001E07BC">
        <w:t xml:space="preserve"> Load </w:t>
      </w:r>
      <w:r>
        <w:t>Dimming</w:t>
      </w:r>
      <w:r w:rsidR="001E07BC">
        <w:t xml:space="preserve"> Module:</w:t>
      </w:r>
    </w:p>
    <w:p w14:paraId="5F7010C2" w14:textId="77777777" w:rsidR="001E07BC" w:rsidRDefault="001E07BC" w:rsidP="001E07BC">
      <w:pPr>
        <w:pStyle w:val="4-P4"/>
      </w:pPr>
      <w:r>
        <w:t>Basis of Design Product:  Crestron E</w:t>
      </w:r>
      <w:r w:rsidRPr="000D5B0D">
        <w:t>l</w:t>
      </w:r>
      <w:r>
        <w:t>ectronic power switching module</w:t>
      </w:r>
      <w:r w:rsidRPr="000D5B0D">
        <w:t xml:space="preserve"> </w:t>
      </w:r>
      <w:r w:rsidRPr="00325458">
        <w:t>Model No. GLXP-DIMFLV8.</w:t>
      </w:r>
    </w:p>
    <w:p w14:paraId="693FCA53" w14:textId="77777777" w:rsidR="001E07BC" w:rsidRDefault="001E07BC" w:rsidP="001E07BC">
      <w:pPr>
        <w:pStyle w:val="4-P4"/>
      </w:pPr>
      <w:r>
        <w:t xml:space="preserve">Channels of Switching:  </w:t>
      </w:r>
      <w:proofErr w:type="gramStart"/>
      <w:r>
        <w:t>8 channel</w:t>
      </w:r>
      <w:proofErr w:type="gramEnd"/>
      <w:r>
        <w:t xml:space="preserve"> high inrush switching.</w:t>
      </w:r>
    </w:p>
    <w:p w14:paraId="4F41C8EA" w14:textId="77777777" w:rsidR="00347D85" w:rsidRDefault="00347D85" w:rsidP="001E07BC">
      <w:pPr>
        <w:pStyle w:val="4-P4"/>
      </w:pPr>
      <w:r>
        <w:t>Module shall support local load control from front panel of module.</w:t>
      </w:r>
    </w:p>
    <w:p w14:paraId="29C58F07" w14:textId="77777777" w:rsidR="001E07BC" w:rsidRDefault="001E07BC" w:rsidP="001E07BC">
      <w:pPr>
        <w:pStyle w:val="4-P4"/>
      </w:pPr>
      <w:r>
        <w:t xml:space="preserve">Maximum </w:t>
      </w:r>
      <w:proofErr w:type="spellStart"/>
      <w:r>
        <w:t>Nondimmable</w:t>
      </w:r>
      <w:proofErr w:type="spellEnd"/>
      <w:r>
        <w:t xml:space="preserve"> Load:</w:t>
      </w:r>
    </w:p>
    <w:p w14:paraId="1B0CC71A" w14:textId="77777777" w:rsidR="001E07BC" w:rsidRDefault="001E07BC" w:rsidP="001E07BC">
      <w:pPr>
        <w:pStyle w:val="5-P5"/>
      </w:pPr>
      <w:r w:rsidRPr="00AF3CBB">
        <w:t>Incandescent, HID, magnetic low voltage (MLV), electronic low voltage (ELV), neon/cold cathode,</w:t>
      </w:r>
      <w:r>
        <w:t xml:space="preserve"> fluorescent ballasts</w:t>
      </w:r>
      <w:r w:rsidR="003246BD">
        <w:t>, and LED ballast or driver</w:t>
      </w:r>
      <w:r>
        <w:t>:  16A per channel</w:t>
      </w:r>
      <w:r w:rsidRPr="00AF3CBB">
        <w:t>.</w:t>
      </w:r>
    </w:p>
    <w:p w14:paraId="543EF5D4" w14:textId="77777777" w:rsidR="001E07BC" w:rsidRPr="00875D40" w:rsidRDefault="001E07BC" w:rsidP="001E07BC">
      <w:pPr>
        <w:pStyle w:val="5-P5"/>
      </w:pPr>
      <w:r w:rsidRPr="00875D40">
        <w:t xml:space="preserve">Motor:  </w:t>
      </w:r>
      <w:r w:rsidRPr="009C7056">
        <w:rPr>
          <w:b/>
          <w:color w:val="0070C0"/>
        </w:rPr>
        <w:t>[</w:t>
      </w:r>
      <w:r w:rsidRPr="00875D40">
        <w:t>1/2HP at 120V</w:t>
      </w:r>
      <w:r w:rsidRPr="009C7056">
        <w:rPr>
          <w:b/>
          <w:color w:val="0070C0"/>
        </w:rPr>
        <w:t>]</w:t>
      </w:r>
      <w:r>
        <w:rPr>
          <w:color w:val="0070C0"/>
        </w:rPr>
        <w:t xml:space="preserve"> </w:t>
      </w:r>
      <w:r w:rsidRPr="009C7056">
        <w:rPr>
          <w:b/>
          <w:color w:val="0070C0"/>
        </w:rPr>
        <w:t>[</w:t>
      </w:r>
      <w:r w:rsidRPr="00875D40">
        <w:t>1HP at 230/277V</w:t>
      </w:r>
      <w:r w:rsidRPr="009C7056">
        <w:rPr>
          <w:b/>
          <w:color w:val="0070C0"/>
        </w:rPr>
        <w:t>]</w:t>
      </w:r>
      <w:r w:rsidRPr="00875D40">
        <w:t xml:space="preserve"> per channel.</w:t>
      </w:r>
    </w:p>
    <w:p w14:paraId="0E69A780" w14:textId="77777777" w:rsidR="001E07BC" w:rsidRDefault="001E07BC" w:rsidP="001E07BC">
      <w:pPr>
        <w:pStyle w:val="4-P4"/>
      </w:pPr>
      <w:r>
        <w:t>Maximum Dimmable Load:</w:t>
      </w:r>
    </w:p>
    <w:p w14:paraId="064B990B" w14:textId="77777777" w:rsidR="001E07BC" w:rsidRDefault="001E07BC" w:rsidP="001E07BC">
      <w:pPr>
        <w:pStyle w:val="5-P5"/>
      </w:pPr>
      <w:r>
        <w:t xml:space="preserve">0 - 10V dimmable fluorescent </w:t>
      </w:r>
      <w:r w:rsidR="003246BD">
        <w:t xml:space="preserve">or LED </w:t>
      </w:r>
      <w:r>
        <w:t>ballast</w:t>
      </w:r>
      <w:r w:rsidR="003246BD">
        <w:t xml:space="preserve"> or driver:</w:t>
      </w:r>
      <w:r w:rsidR="003246BD" w:rsidRPr="003246BD">
        <w:t xml:space="preserve"> </w:t>
      </w:r>
      <w:r w:rsidR="003246BD">
        <w:t xml:space="preserve">16A per channel at 100-277 VAC, 50/60Hz for  </w:t>
      </w:r>
    </w:p>
    <w:p w14:paraId="1D3AEFAC" w14:textId="77777777" w:rsidR="002C3738" w:rsidRDefault="002C3738" w:rsidP="002C3738">
      <w:pPr>
        <w:pStyle w:val="3-P3"/>
      </w:pPr>
      <w:r>
        <w:t>Dimming and Switching Module:  I</w:t>
      </w:r>
      <w:r w:rsidRPr="00F2221B">
        <w:t>nc</w:t>
      </w:r>
      <w:r>
        <w:t>andescent, magnetic low voltage, neon/cold</w:t>
      </w:r>
      <w:r w:rsidRPr="00F2221B">
        <w:t xml:space="preserve"> </w:t>
      </w:r>
      <w:r>
        <w:t>or</w:t>
      </w:r>
      <w:r w:rsidRPr="00F2221B">
        <w:t xml:space="preserve"> 2 and 3-wire fluorescent dimming</w:t>
      </w:r>
      <w:r>
        <w:t xml:space="preserve"> module.</w:t>
      </w:r>
    </w:p>
    <w:p w14:paraId="7909678E" w14:textId="77777777" w:rsidR="002C3738" w:rsidRDefault="002C3738" w:rsidP="002C3738">
      <w:pPr>
        <w:pStyle w:val="4-P4"/>
      </w:pPr>
      <w:r>
        <w:t xml:space="preserve">Basis of Design Product:  </w:t>
      </w:r>
      <w:r w:rsidRPr="00875D40">
        <w:t xml:space="preserve">Crestron </w:t>
      </w:r>
      <w:r>
        <w:t>Dimmer M</w:t>
      </w:r>
      <w:r w:rsidRPr="00875D40">
        <w:t xml:space="preserve">odule </w:t>
      </w:r>
      <w:r>
        <w:t>Model GLX</w:t>
      </w:r>
      <w:r w:rsidR="00326CD2">
        <w:t>X</w:t>
      </w:r>
      <w:r w:rsidRPr="00626E3E">
        <w:t>-</w:t>
      </w:r>
      <w:r w:rsidR="00326CD2">
        <w:t>2</w:t>
      </w:r>
      <w:r w:rsidR="00E3370C">
        <w:t>DIM8</w:t>
      </w:r>
      <w:r>
        <w:t>.</w:t>
      </w:r>
    </w:p>
    <w:p w14:paraId="78D6BD20" w14:textId="77777777" w:rsidR="002C3738" w:rsidRDefault="002C3738" w:rsidP="002C3738">
      <w:pPr>
        <w:pStyle w:val="4-P4"/>
      </w:pPr>
      <w:r>
        <w:t>Module Description:  Field replaceable dimming modules include incandescent, magnetic low voltage, and 2 and 3</w:t>
      </w:r>
      <w:r w:rsidR="00326CD2">
        <w:t>-wire fluorescent dimming</w:t>
      </w:r>
      <w:r>
        <w:t xml:space="preserve">. Module features individual circuit load indicator, mechanical and emergency override and manual line test features.  Emergency signal from phase loss sensor overrides the preset state of the dimming control; and changes it to the preprogrammed emergency condition.  </w:t>
      </w:r>
    </w:p>
    <w:p w14:paraId="61226F48" w14:textId="77777777" w:rsidR="002C3738" w:rsidRDefault="002C3738" w:rsidP="002C3738">
      <w:pPr>
        <w:pStyle w:val="4-P4"/>
      </w:pPr>
      <w:r>
        <w:t xml:space="preserve">Channels of Switching:  </w:t>
      </w:r>
      <w:r w:rsidR="005078E1">
        <w:t>8</w:t>
      </w:r>
      <w:r>
        <w:t xml:space="preserve"> channels of dimming </w:t>
      </w:r>
      <w:r w:rsidRPr="00F2221B">
        <w:t xml:space="preserve">with high inrush, zero-cross </w:t>
      </w:r>
      <w:proofErr w:type="spellStart"/>
      <w:r>
        <w:t>arcless</w:t>
      </w:r>
      <w:proofErr w:type="spellEnd"/>
      <w:r>
        <w:t xml:space="preserve">, magnetic latching </w:t>
      </w:r>
      <w:r w:rsidRPr="00F2221B">
        <w:t>air gap off relays rated for 1,000,000 on/off lifetime cycles of switching</w:t>
      </w:r>
      <w:r>
        <w:t>.</w:t>
      </w:r>
    </w:p>
    <w:p w14:paraId="01140456" w14:textId="77777777" w:rsidR="002C3738" w:rsidRDefault="002C3738" w:rsidP="002C3738">
      <w:pPr>
        <w:pStyle w:val="4-P4"/>
      </w:pPr>
      <w:r>
        <w:t>Maximum Load.</w:t>
      </w:r>
    </w:p>
    <w:p w14:paraId="77F70F49" w14:textId="77777777" w:rsidR="002C3738" w:rsidRDefault="002C3738" w:rsidP="002C3738">
      <w:pPr>
        <w:pStyle w:val="5-P5"/>
      </w:pPr>
      <w:r>
        <w:lastRenderedPageBreak/>
        <w:t xml:space="preserve">Lighting:  </w:t>
      </w:r>
      <w:r w:rsidR="00326CD2">
        <w:t xml:space="preserve">16A per Group (2 Groups); </w:t>
      </w:r>
      <w:r>
        <w:t>16A per channel</w:t>
      </w:r>
      <w:r w:rsidR="00326CD2">
        <w:t xml:space="preserve"> max</w:t>
      </w:r>
      <w:proofErr w:type="gramStart"/>
      <w:r w:rsidR="00326CD2">
        <w:t>.</w:t>
      </w:r>
      <w:r>
        <w:t>.</w:t>
      </w:r>
      <w:proofErr w:type="gramEnd"/>
    </w:p>
    <w:p w14:paraId="5C125EA0" w14:textId="77777777" w:rsidR="002C3738" w:rsidRDefault="002C3738" w:rsidP="002C3738">
      <w:pPr>
        <w:pStyle w:val="5-P5"/>
      </w:pPr>
      <w:r w:rsidRPr="00875D40">
        <w:t xml:space="preserve">Motor: </w:t>
      </w:r>
      <w:r w:rsidR="00326CD2">
        <w:t>per Group (2 Groups)</w:t>
      </w:r>
      <w:proofErr w:type="gramStart"/>
      <w:r w:rsidR="00326CD2">
        <w:t>;</w:t>
      </w:r>
      <w:proofErr w:type="gramEnd"/>
      <w:r w:rsidR="00326CD2">
        <w:t xml:space="preserve"> </w:t>
      </w:r>
      <w:r w:rsidRPr="00673AED">
        <w:rPr>
          <w:b/>
          <w:color w:val="0070C0"/>
        </w:rPr>
        <w:t>[</w:t>
      </w:r>
      <w:r w:rsidRPr="00875D40">
        <w:t>1HP at 120V</w:t>
      </w:r>
      <w:r w:rsidRPr="00673AED">
        <w:rPr>
          <w:b/>
          <w:color w:val="0070C0"/>
        </w:rPr>
        <w:t>]</w:t>
      </w:r>
      <w:r>
        <w:rPr>
          <w:color w:val="0070C0"/>
        </w:rPr>
        <w:t xml:space="preserve"> </w:t>
      </w:r>
      <w:r w:rsidRPr="00673AED">
        <w:rPr>
          <w:b/>
          <w:color w:val="0070C0"/>
        </w:rPr>
        <w:t>[</w:t>
      </w:r>
      <w:r w:rsidRPr="00875D40">
        <w:t>2HP at 230/277V</w:t>
      </w:r>
      <w:r w:rsidRPr="00673AED">
        <w:rPr>
          <w:b/>
          <w:color w:val="0070C0"/>
        </w:rPr>
        <w:t>]</w:t>
      </w:r>
      <w:r w:rsidRPr="00875D40">
        <w:t xml:space="preserve"> per channel.</w:t>
      </w:r>
    </w:p>
    <w:p w14:paraId="47C51649" w14:textId="77777777" w:rsidR="007F1BDD" w:rsidRPr="00F0324B" w:rsidRDefault="007F1BDD" w:rsidP="007F1BDD">
      <w:pPr>
        <w:pStyle w:val="1-ARTI"/>
      </w:pPr>
      <w:bookmarkStart w:id="55" w:name="_Toc239300946"/>
      <w:bookmarkStart w:id="56" w:name="_Toc250628086"/>
      <w:bookmarkStart w:id="57" w:name="_Toc239300948"/>
      <w:bookmarkStart w:id="58" w:name="_Toc248898128"/>
      <w:r>
        <w:t>DIMMING SYSTEM</w:t>
      </w:r>
      <w:bookmarkEnd w:id="55"/>
      <w:r>
        <w:t xml:space="preserve"> TYPE 2</w:t>
      </w:r>
      <w:bookmarkEnd w:id="56"/>
    </w:p>
    <w:p w14:paraId="6EF4D984" w14:textId="77777777" w:rsidR="007F1BDD" w:rsidRPr="00F0324B" w:rsidRDefault="007F1BDD" w:rsidP="007F1BDD">
      <w:pPr>
        <w:pStyle w:val="2-P2"/>
      </w:pPr>
      <w:r w:rsidRPr="00F0324B">
        <w:t>MANUFACTURERS</w:t>
      </w:r>
    </w:p>
    <w:p w14:paraId="4249857A" w14:textId="77777777" w:rsidR="007F1BDD" w:rsidRDefault="007F1BDD" w:rsidP="007F1BDD">
      <w:pPr>
        <w:pStyle w:val="3-P3"/>
      </w:pPr>
      <w:r w:rsidRPr="00F0324B">
        <w:t xml:space="preserve">Basis-of-Design </w:t>
      </w:r>
      <w:r>
        <w:t>Manufacturer</w:t>
      </w:r>
      <w:r w:rsidRPr="00F0324B">
        <w:t xml:space="preserve">:  Subject to compliance with requirements, provide products of </w:t>
      </w:r>
      <w:r w:rsidRPr="00485EA6">
        <w:rPr>
          <w:b/>
        </w:rPr>
        <w:t>Crestron Electronics, Inc., Rockleigh, NJ 07647</w:t>
      </w:r>
      <w:r w:rsidRPr="006A7EB0">
        <w:t>, Phone (</w:t>
      </w:r>
      <w:proofErr w:type="gramStart"/>
      <w:r w:rsidRPr="006A7EB0">
        <w:t>800)237</w:t>
      </w:r>
      <w:proofErr w:type="gramEnd"/>
      <w:r w:rsidRPr="006A7EB0">
        <w:t>-2041, Fax: (201)767</w:t>
      </w:r>
      <w:r w:rsidRPr="006A7EB0">
        <w:noBreakHyphen/>
        <w:t xml:space="preserve">1903, </w:t>
      </w:r>
      <w:hyperlink r:id="rId10" w:history="1">
        <w:r w:rsidRPr="006A7EB0">
          <w:rPr>
            <w:rStyle w:val="Hyperlink"/>
            <w:szCs w:val="24"/>
          </w:rPr>
          <w:t>www.crestron.com</w:t>
        </w:r>
      </w:hyperlink>
      <w:r w:rsidRPr="00F0324B">
        <w:t xml:space="preserve"> </w:t>
      </w:r>
      <w:r w:rsidRPr="00673AED">
        <w:rPr>
          <w:b/>
          <w:color w:val="0070C0"/>
        </w:rPr>
        <w:t>[</w:t>
      </w:r>
      <w:r w:rsidRPr="00F0324B">
        <w:t>or comparable products from a single manufacturer approved by Architect prior to bidding</w:t>
      </w:r>
      <w:r w:rsidRPr="00673AED">
        <w:rPr>
          <w:b/>
          <w:color w:val="0070C0"/>
        </w:rPr>
        <w:t>]</w:t>
      </w:r>
      <w:r w:rsidRPr="00F0324B">
        <w:t>, with the following components and characteristics.</w:t>
      </w:r>
    </w:p>
    <w:p w14:paraId="19928226" w14:textId="77777777" w:rsidR="007F1BDD" w:rsidRDefault="007F1BDD" w:rsidP="007F1BDD">
      <w:pPr>
        <w:pStyle w:val="2-P2"/>
      </w:pPr>
      <w:r>
        <w:t>SYSTEM CHARACTERISTICS</w:t>
      </w:r>
    </w:p>
    <w:p w14:paraId="2497A3B4" w14:textId="77777777" w:rsidR="007F1BDD" w:rsidRDefault="007F1BDD" w:rsidP="007F1BDD">
      <w:pPr>
        <w:pStyle w:val="3-P3"/>
      </w:pPr>
      <w:r>
        <w:t xml:space="preserve">Web-accessible, network-connected programmable lighting control dimming system that receives digital or analog signals from addressable input devices, assembles signals at central signal processor, and distributes operating signals to addressable control devices that effect a change in state. </w:t>
      </w:r>
    </w:p>
    <w:p w14:paraId="686FF732" w14:textId="77777777" w:rsidR="007F1BDD" w:rsidRDefault="007F1BDD" w:rsidP="007F1BDD">
      <w:pPr>
        <w:pStyle w:val="4-P4"/>
      </w:pPr>
      <w:r>
        <w:t>System utilizes e</w:t>
      </w:r>
      <w:r w:rsidRPr="000D5B0D">
        <w:t xml:space="preserve">lectronic </w:t>
      </w:r>
      <w:r>
        <w:t>dimming modules incorporating mechanically latching relays for dimming and on-off switching; an automation control system that interprets input signals and issues output signals to devices effecting a change in state; and a built-in hub that provides 8 isolated segments, each supporting up to 3000 feet of cabling, and up to 25 networked devices on each segment.</w:t>
      </w:r>
    </w:p>
    <w:p w14:paraId="2A6B2BF5" w14:textId="77777777" w:rsidR="007F1BDD" w:rsidRDefault="007F1BDD" w:rsidP="007F1BDD">
      <w:pPr>
        <w:pStyle w:val="2-P2"/>
      </w:pPr>
      <w:r>
        <w:t>NETWORK LIGHTING CONTROL PANELS</w:t>
      </w:r>
    </w:p>
    <w:p w14:paraId="6C8213F8" w14:textId="77777777" w:rsidR="007F1BDD" w:rsidRDefault="007F1BDD" w:rsidP="007F1BDD">
      <w:pPr>
        <w:pStyle w:val="NOTES"/>
      </w:pPr>
      <w:r>
        <w:t>Specifier:  Crestron Green Light Network lighting control panels are expandable from 30, 42 and 60 ci</w:t>
      </w:r>
      <w:r>
        <w:t>r</w:t>
      </w:r>
      <w:r>
        <w:t>cuits and are available with main disconnect and branch circuit protection, lug only mains and branch circuit protection, or feed-through type requiring separate branch circuit protection.</w:t>
      </w:r>
    </w:p>
    <w:p w14:paraId="5544F340" w14:textId="77777777" w:rsidR="007F1BDD" w:rsidRDefault="007F1BDD" w:rsidP="007F1BDD">
      <w:pPr>
        <w:pStyle w:val="NOTES"/>
      </w:pPr>
      <w:r>
        <w:t>Retain panel types required for project.</w:t>
      </w:r>
    </w:p>
    <w:p w14:paraId="5134B64A" w14:textId="77777777" w:rsidR="007F1BDD" w:rsidRDefault="007F1BDD" w:rsidP="007F1BDD">
      <w:pPr>
        <w:pStyle w:val="3-P3"/>
      </w:pPr>
      <w:r>
        <w:t>Circuit Protected Network Lighting Control Panel:  Main Lugs or Main Circuit Protected and Branch Circuit Protected.</w:t>
      </w:r>
    </w:p>
    <w:p w14:paraId="6E421F21" w14:textId="77777777" w:rsidR="007F1BDD" w:rsidRDefault="007F1BDD" w:rsidP="007F1BDD">
      <w:pPr>
        <w:pStyle w:val="4-P4"/>
      </w:pPr>
      <w:r>
        <w:t xml:space="preserve">Basis of Design Product: </w:t>
      </w:r>
      <w:r w:rsidRPr="00D777AC">
        <w:t xml:space="preserve">Crestron, </w:t>
      </w:r>
      <w:r>
        <w:t xml:space="preserve">GLPD Panel Model </w:t>
      </w:r>
      <w:r w:rsidRPr="00673AED">
        <w:rPr>
          <w:b/>
          <w:color w:val="0070C0"/>
        </w:rPr>
        <w:t>[</w:t>
      </w:r>
      <w:r w:rsidR="00E3370C">
        <w:t>GLE-MLO-_X_-___-__</w:t>
      </w:r>
      <w:r w:rsidRPr="00673AED">
        <w:rPr>
          <w:b/>
          <w:color w:val="0070C0"/>
        </w:rPr>
        <w:t>]</w:t>
      </w:r>
      <w:r>
        <w:t>.</w:t>
      </w:r>
    </w:p>
    <w:p w14:paraId="79B1248E" w14:textId="77777777" w:rsidR="007F1BDD" w:rsidRDefault="007F1BDD" w:rsidP="007F1BDD">
      <w:pPr>
        <w:pStyle w:val="4-P4"/>
      </w:pPr>
      <w:r>
        <w:t xml:space="preserve">Main Circuit:  </w:t>
      </w:r>
      <w:r w:rsidRPr="00673AED">
        <w:rPr>
          <w:b/>
          <w:color w:val="0070C0"/>
        </w:rPr>
        <w:t>[</w:t>
      </w:r>
      <w:r w:rsidRPr="007C67F2">
        <w:t xml:space="preserve">Main Lugs </w:t>
      </w:r>
      <w:r>
        <w:t>Only</w:t>
      </w:r>
      <w:r w:rsidRPr="00673AED">
        <w:rPr>
          <w:b/>
          <w:color w:val="0070C0"/>
        </w:rPr>
        <w:t>]</w:t>
      </w:r>
      <w:r>
        <w:t xml:space="preserve"> </w:t>
      </w:r>
      <w:r w:rsidRPr="00673AED">
        <w:rPr>
          <w:b/>
          <w:color w:val="0070C0"/>
        </w:rPr>
        <w:t>[</w:t>
      </w:r>
      <w:r>
        <w:t>60 amp main circuit breaker</w:t>
      </w:r>
      <w:r w:rsidRPr="00673AED">
        <w:rPr>
          <w:b/>
          <w:color w:val="0070C0"/>
        </w:rPr>
        <w:t>]</w:t>
      </w:r>
      <w:r>
        <w:t xml:space="preserve"> </w:t>
      </w:r>
      <w:r w:rsidRPr="00673AED">
        <w:rPr>
          <w:b/>
          <w:color w:val="0070C0"/>
        </w:rPr>
        <w:t>[</w:t>
      </w:r>
      <w:r w:rsidRPr="007C67F2">
        <w:t xml:space="preserve">80 amp </w:t>
      </w:r>
      <w:r>
        <w:t>main circuit breaker</w:t>
      </w:r>
      <w:r w:rsidRPr="00673AED">
        <w:rPr>
          <w:b/>
          <w:color w:val="0070C0"/>
        </w:rPr>
        <w:t>]</w:t>
      </w:r>
      <w:r>
        <w:t xml:space="preserve"> </w:t>
      </w:r>
      <w:r w:rsidRPr="00673AED">
        <w:rPr>
          <w:b/>
          <w:color w:val="0070C0"/>
        </w:rPr>
        <w:t>[</w:t>
      </w:r>
      <w:r>
        <w:t>100 amp main circuit breaker</w:t>
      </w:r>
      <w:r w:rsidRPr="00673AED">
        <w:rPr>
          <w:b/>
          <w:color w:val="0070C0"/>
        </w:rPr>
        <w:t>]</w:t>
      </w:r>
      <w:r>
        <w:t xml:space="preserve"> </w:t>
      </w:r>
      <w:r w:rsidRPr="00673AED">
        <w:rPr>
          <w:b/>
          <w:color w:val="0070C0"/>
        </w:rPr>
        <w:t>[</w:t>
      </w:r>
      <w:r w:rsidRPr="007C67F2">
        <w:t xml:space="preserve">125 amp </w:t>
      </w:r>
      <w:r>
        <w:t xml:space="preserve">main </w:t>
      </w:r>
      <w:r w:rsidRPr="007C67F2">
        <w:t>circuit breaker</w:t>
      </w:r>
      <w:r w:rsidRPr="00673AED">
        <w:rPr>
          <w:b/>
          <w:color w:val="0070C0"/>
        </w:rPr>
        <w:t>]</w:t>
      </w:r>
      <w:r>
        <w:t>.</w:t>
      </w:r>
    </w:p>
    <w:p w14:paraId="1BD44743" w14:textId="77777777" w:rsidR="007F1BDD" w:rsidRDefault="007F1BDD" w:rsidP="007F1BDD">
      <w:pPr>
        <w:pStyle w:val="4-P4"/>
      </w:pPr>
      <w:r>
        <w:t xml:space="preserve">Branch Circuit Protection:  </w:t>
      </w:r>
      <w:r w:rsidRPr="006E544E">
        <w:t>120/277</w:t>
      </w:r>
      <w:r w:rsidRPr="00A8690D">
        <w:t xml:space="preserve"> 20</w:t>
      </w:r>
      <w:r>
        <w:t xml:space="preserve"> amp thermal magnetic type.</w:t>
      </w:r>
    </w:p>
    <w:p w14:paraId="39BE8991" w14:textId="77777777" w:rsidR="007F1BDD" w:rsidRPr="00160549" w:rsidRDefault="007F1BDD" w:rsidP="007F1BDD">
      <w:pPr>
        <w:pStyle w:val="4-P4"/>
      </w:pPr>
      <w:r w:rsidRPr="00160549">
        <w:t xml:space="preserve">Electronic Dimming Load Types:  </w:t>
      </w:r>
      <w:r w:rsidRPr="00673AED">
        <w:rPr>
          <w:b/>
          <w:color w:val="0070C0"/>
        </w:rPr>
        <w:t>[</w:t>
      </w:r>
      <w:r w:rsidRPr="00160549">
        <w:t>Incandescent, Magnetic Low-Voltage, Electronic Low-Voltage, Neon/Cold Cathode, Fluorescent Lamp Ballast, High-Intensity Discharge, or Motors</w:t>
      </w:r>
      <w:r w:rsidRPr="00673AED">
        <w:rPr>
          <w:b/>
          <w:color w:val="0070C0"/>
        </w:rPr>
        <w:t>]</w:t>
      </w:r>
      <w:r w:rsidRPr="00160549">
        <w:rPr>
          <w:color w:val="0070C0"/>
        </w:rPr>
        <w:t xml:space="preserve"> </w:t>
      </w:r>
      <w:r w:rsidRPr="00673AED">
        <w:rPr>
          <w:b/>
          <w:color w:val="0070C0"/>
        </w:rPr>
        <w:t>[</w:t>
      </w:r>
      <w:r w:rsidRPr="00160549">
        <w:t>0-10 Volt 4-Wire Dimmable Fluorescent Ballast</w:t>
      </w:r>
      <w:r w:rsidRPr="00673AED">
        <w:rPr>
          <w:b/>
          <w:color w:val="0070C0"/>
        </w:rPr>
        <w:t>]</w:t>
      </w:r>
      <w:r w:rsidRPr="00160549">
        <w:t>.</w:t>
      </w:r>
    </w:p>
    <w:p w14:paraId="5DB04A4E" w14:textId="77777777" w:rsidR="007F1BDD" w:rsidRDefault="007F1BDD" w:rsidP="007F1BDD">
      <w:pPr>
        <w:pStyle w:val="4-P4"/>
      </w:pPr>
      <w:r>
        <w:t>Switching Relay Rating:  Arc-less high inrush, lifetime rated minimum 1,000,000 on/off cycles with air gap off protection.</w:t>
      </w:r>
    </w:p>
    <w:p w14:paraId="4F1F68E1" w14:textId="77777777" w:rsidR="007F1BDD" w:rsidRDefault="007F1BDD" w:rsidP="007F1BDD">
      <w:pPr>
        <w:pStyle w:val="3-P3"/>
      </w:pPr>
      <w:r>
        <w:t>Feed-Through Network Lighting Control Panel:  Feed-through Type, No Branch Circuit Protection.</w:t>
      </w:r>
    </w:p>
    <w:p w14:paraId="030751B7" w14:textId="77777777" w:rsidR="007F1BDD" w:rsidRDefault="007F1BDD" w:rsidP="007F1BDD">
      <w:pPr>
        <w:pStyle w:val="4-P4"/>
      </w:pPr>
      <w:r>
        <w:lastRenderedPageBreak/>
        <w:t xml:space="preserve">Basis of Design Product:  </w:t>
      </w:r>
      <w:r w:rsidRPr="00D777AC">
        <w:t xml:space="preserve">Crestron </w:t>
      </w:r>
      <w:r>
        <w:t>GLPD P</w:t>
      </w:r>
      <w:r w:rsidRPr="00D777AC">
        <w:t xml:space="preserve">anel Model </w:t>
      </w:r>
      <w:r w:rsidR="00E3370C">
        <w:t>GLE-FT-_X_</w:t>
      </w:r>
      <w:r w:rsidRPr="00D777AC">
        <w:t xml:space="preserve">. </w:t>
      </w:r>
    </w:p>
    <w:p w14:paraId="4AD68204" w14:textId="77777777" w:rsidR="007F1BDD" w:rsidRDefault="007F1BDD" w:rsidP="007F1BDD">
      <w:pPr>
        <w:pStyle w:val="4-P4"/>
      </w:pPr>
      <w:r>
        <w:t>Branch Circuit Protection:  Pass through type utilizing separate branch circuit protection indicated on Drawings.</w:t>
      </w:r>
    </w:p>
    <w:p w14:paraId="2246B790" w14:textId="77777777" w:rsidR="007F1BDD" w:rsidRPr="00160549" w:rsidRDefault="007F1BDD" w:rsidP="007F1BDD">
      <w:pPr>
        <w:pStyle w:val="4-P4"/>
      </w:pPr>
      <w:r w:rsidRPr="00160549">
        <w:t xml:space="preserve">Electronic Dimming types:  </w:t>
      </w:r>
      <w:r w:rsidRPr="00673AED">
        <w:rPr>
          <w:b/>
          <w:color w:val="0070C0"/>
        </w:rPr>
        <w:t>[</w:t>
      </w:r>
      <w:r w:rsidRPr="00160549">
        <w:t>Incandescent, Magnetic Low-Voltage, Electronic Low-Voltage, Neon/Cold Cathode, Fluorescent Lamp Ballast, High-Intensity Discharge, or Motors</w:t>
      </w:r>
      <w:r w:rsidRPr="00673AED">
        <w:rPr>
          <w:b/>
          <w:color w:val="0070C0"/>
        </w:rPr>
        <w:t>]</w:t>
      </w:r>
      <w:r>
        <w:rPr>
          <w:color w:val="0070C0"/>
        </w:rPr>
        <w:t xml:space="preserve"> </w:t>
      </w:r>
      <w:r w:rsidRPr="00673AED">
        <w:rPr>
          <w:b/>
          <w:color w:val="0070C0"/>
        </w:rPr>
        <w:t>[</w:t>
      </w:r>
      <w:r w:rsidRPr="00160549">
        <w:t>0-10 Volt 4-Wire Dimmable Fluorescent Ballast</w:t>
      </w:r>
      <w:r w:rsidRPr="00673AED">
        <w:rPr>
          <w:b/>
          <w:color w:val="0070C0"/>
        </w:rPr>
        <w:t>]</w:t>
      </w:r>
      <w:r w:rsidRPr="00160549">
        <w:t>.</w:t>
      </w:r>
    </w:p>
    <w:p w14:paraId="0DFCCD35" w14:textId="77777777" w:rsidR="007F1BDD" w:rsidRDefault="007F1BDD" w:rsidP="007F1BDD">
      <w:pPr>
        <w:pStyle w:val="4-P4"/>
      </w:pPr>
      <w:r>
        <w:t>Switching Relay Types:  Arc-less high inrush, lifetime rated minimum 1,000,000 on/off cycles, with air gap off protection.</w:t>
      </w:r>
    </w:p>
    <w:p w14:paraId="36591F14" w14:textId="77777777" w:rsidR="007F1BDD" w:rsidRDefault="007F1BDD" w:rsidP="007F1BDD">
      <w:pPr>
        <w:pStyle w:val="4-P4"/>
      </w:pPr>
      <w:r>
        <w:t>Emergency Override:  Remote override capability.</w:t>
      </w:r>
    </w:p>
    <w:p w14:paraId="140A1E48" w14:textId="77777777" w:rsidR="007F1BDD" w:rsidRDefault="007F1BDD" w:rsidP="007F1BDD">
      <w:pPr>
        <w:pStyle w:val="2-P2"/>
      </w:pPr>
      <w:r>
        <w:t>DIMMING AND SWITCHING MODULES</w:t>
      </w:r>
    </w:p>
    <w:p w14:paraId="633865BA" w14:textId="77777777" w:rsidR="007F1BDD" w:rsidRDefault="007F1BDD" w:rsidP="007F1BDD">
      <w:pPr>
        <w:pStyle w:val="3-P3"/>
      </w:pPr>
      <w:r>
        <w:t>Dimming and Switching Module:  I</w:t>
      </w:r>
      <w:r w:rsidRPr="00F2221B">
        <w:t>nc</w:t>
      </w:r>
      <w:r>
        <w:t>andescent, magnetic low voltage, neon/cold</w:t>
      </w:r>
      <w:r w:rsidRPr="00F2221B">
        <w:t xml:space="preserve"> </w:t>
      </w:r>
      <w:r>
        <w:t>or</w:t>
      </w:r>
      <w:r w:rsidRPr="00F2221B">
        <w:t xml:space="preserve"> 2 and 3-wire fluorescent dimming</w:t>
      </w:r>
      <w:r>
        <w:t xml:space="preserve"> module.</w:t>
      </w:r>
    </w:p>
    <w:p w14:paraId="05A38BE8" w14:textId="77777777" w:rsidR="007F1BDD" w:rsidRDefault="007F1BDD" w:rsidP="007F1BDD">
      <w:pPr>
        <w:pStyle w:val="4-P4"/>
      </w:pPr>
      <w:r>
        <w:t xml:space="preserve">Basis of Design Product:  </w:t>
      </w:r>
      <w:r w:rsidRPr="00875D40">
        <w:t xml:space="preserve">Crestron </w:t>
      </w:r>
      <w:r>
        <w:t>Dimmer M</w:t>
      </w:r>
      <w:r w:rsidRPr="00875D40">
        <w:t xml:space="preserve">odule </w:t>
      </w:r>
      <w:r>
        <w:t>Model GLX</w:t>
      </w:r>
      <w:r w:rsidRPr="00626E3E">
        <w:t>-</w:t>
      </w:r>
      <w:r>
        <w:t>DIM6.</w:t>
      </w:r>
    </w:p>
    <w:p w14:paraId="6E3AF601" w14:textId="77777777" w:rsidR="007F1BDD" w:rsidRDefault="007F1BDD" w:rsidP="007F1BDD">
      <w:pPr>
        <w:pStyle w:val="4-P4"/>
      </w:pPr>
      <w:r>
        <w:t xml:space="preserve">Module Description:  Field replaceable dimming modules include incandescent, magnetic low voltage, and 2 and 3-wire fluorescent dimming, with high inrush, zero-cross </w:t>
      </w:r>
      <w:proofErr w:type="spellStart"/>
      <w:r>
        <w:t>arcless</w:t>
      </w:r>
      <w:proofErr w:type="spellEnd"/>
      <w:r>
        <w:t>, magnetic latching, and air gap off relays rated for 1,000,000 on/off lifetime cycles of switching. Module features individual circuit load indicator, mechanical and emergency override and manual line test features.  Emergency signal from phase loss sensor overrides the preset state of the dimming control; and changes it to the preprogrammed emergency condition.  Phase-synchronous Detection Circuitry eliminates lamp flicker.</w:t>
      </w:r>
    </w:p>
    <w:p w14:paraId="66FC8371" w14:textId="77777777" w:rsidR="007F1BDD" w:rsidRDefault="007F1BDD" w:rsidP="007F1BDD">
      <w:pPr>
        <w:pStyle w:val="4-P4"/>
      </w:pPr>
      <w:r>
        <w:t xml:space="preserve">Channels of Switching:  6 channels of dimming </w:t>
      </w:r>
      <w:r w:rsidRPr="00F2221B">
        <w:t xml:space="preserve">with high inrush, zero-cross </w:t>
      </w:r>
      <w:proofErr w:type="spellStart"/>
      <w:r>
        <w:t>arcless</w:t>
      </w:r>
      <w:proofErr w:type="spellEnd"/>
      <w:r>
        <w:t xml:space="preserve">, magnetic latching </w:t>
      </w:r>
      <w:r w:rsidRPr="00F2221B">
        <w:t>air gap off relays rated for 1,000,000 on/off lifetime cycles of switching</w:t>
      </w:r>
      <w:r>
        <w:t>.</w:t>
      </w:r>
    </w:p>
    <w:p w14:paraId="004B624B" w14:textId="77777777" w:rsidR="007F1BDD" w:rsidRDefault="007F1BDD" w:rsidP="007F1BDD">
      <w:pPr>
        <w:pStyle w:val="4-P4"/>
      </w:pPr>
      <w:r>
        <w:t>Maximum Load.</w:t>
      </w:r>
    </w:p>
    <w:p w14:paraId="67067B5C" w14:textId="77777777" w:rsidR="007F1BDD" w:rsidRDefault="007F1BDD" w:rsidP="007F1BDD">
      <w:pPr>
        <w:pStyle w:val="5-P5"/>
      </w:pPr>
      <w:r>
        <w:t>Lighting:  16A per channel.</w:t>
      </w:r>
    </w:p>
    <w:p w14:paraId="7EB76763" w14:textId="77777777" w:rsidR="007F1BDD" w:rsidRDefault="007F1BDD" w:rsidP="007F1BDD">
      <w:pPr>
        <w:pStyle w:val="5-P5"/>
      </w:pPr>
      <w:r w:rsidRPr="00875D40">
        <w:t xml:space="preserve">Motor:  </w:t>
      </w:r>
      <w:r w:rsidRPr="00673AED">
        <w:rPr>
          <w:b/>
          <w:color w:val="0070C0"/>
        </w:rPr>
        <w:t>[</w:t>
      </w:r>
      <w:r w:rsidRPr="00875D40">
        <w:t>1HP at 120V</w:t>
      </w:r>
      <w:r w:rsidRPr="00673AED">
        <w:rPr>
          <w:b/>
          <w:color w:val="0070C0"/>
        </w:rPr>
        <w:t>]</w:t>
      </w:r>
      <w:r>
        <w:rPr>
          <w:color w:val="0070C0"/>
        </w:rPr>
        <w:t xml:space="preserve"> </w:t>
      </w:r>
      <w:r w:rsidRPr="00673AED">
        <w:rPr>
          <w:b/>
          <w:color w:val="0070C0"/>
        </w:rPr>
        <w:t>[</w:t>
      </w:r>
      <w:r w:rsidRPr="00875D40">
        <w:t>2HP at 230/277V</w:t>
      </w:r>
      <w:r w:rsidRPr="00673AED">
        <w:rPr>
          <w:b/>
          <w:color w:val="0070C0"/>
        </w:rPr>
        <w:t>]</w:t>
      </w:r>
      <w:r w:rsidRPr="00875D40">
        <w:t xml:space="preserve"> per channel.</w:t>
      </w:r>
    </w:p>
    <w:p w14:paraId="5D064FED" w14:textId="77777777" w:rsidR="007F1BDD" w:rsidRDefault="007F1BDD" w:rsidP="007F1BDD">
      <w:pPr>
        <w:pStyle w:val="3-P3"/>
      </w:pPr>
      <w:r>
        <w:t>Dimming and Switching Module:  0–10V fluorescent ballast dimming module.</w:t>
      </w:r>
    </w:p>
    <w:p w14:paraId="563526D1" w14:textId="77777777" w:rsidR="007F1BDD" w:rsidRDefault="007F1BDD" w:rsidP="007F1BDD">
      <w:pPr>
        <w:pStyle w:val="4-P4"/>
      </w:pPr>
      <w:r>
        <w:t xml:space="preserve">Basis of Design Product:  </w:t>
      </w:r>
      <w:r w:rsidRPr="00160549">
        <w:t>Crestron Electronic Power Switching Module</w:t>
      </w:r>
      <w:r w:rsidRPr="000D5B0D">
        <w:t xml:space="preserve"> </w:t>
      </w:r>
      <w:r w:rsidRPr="00237D4A">
        <w:t xml:space="preserve">Model </w:t>
      </w:r>
      <w:r>
        <w:t>GLX</w:t>
      </w:r>
      <w:r w:rsidRPr="00626E3E">
        <w:t>-DIMFLV8</w:t>
      </w:r>
      <w:r>
        <w:t>.</w:t>
      </w:r>
    </w:p>
    <w:p w14:paraId="501EF318" w14:textId="77777777" w:rsidR="007F1BDD" w:rsidRPr="00F2221B" w:rsidRDefault="007F1BDD" w:rsidP="007F1BDD">
      <w:pPr>
        <w:pStyle w:val="4-P4"/>
      </w:pPr>
      <w:r>
        <w:t xml:space="preserve">Module Description:  Field replaceable 0-10V fluorescent ballast dimming modules </w:t>
      </w:r>
      <w:proofErr w:type="gramStart"/>
      <w:r>
        <w:t>include  8</w:t>
      </w:r>
      <w:proofErr w:type="gramEnd"/>
      <w:r>
        <w:t xml:space="preserve"> channels of 4-wire, fluorescent dimming with high inrush, zero-cross </w:t>
      </w:r>
      <w:proofErr w:type="spellStart"/>
      <w:r>
        <w:t>arcless</w:t>
      </w:r>
      <w:proofErr w:type="spellEnd"/>
      <w:r>
        <w:t>, mechanical latching, air gap off relays rated for 1,000,000 on/off lifetime cycles of switching.  Module features individual circuit load indicator, mechanical and emergency override and manual line test features.  Emergency signal from phase loss sensor overrides the preset state of the dimming control; and changes it to the preprogrammed emergency condition.  Phase-synchronous Detection Circuitry eliminates lamp flicker.</w:t>
      </w:r>
    </w:p>
    <w:p w14:paraId="4E60D162" w14:textId="77777777" w:rsidR="007F1BDD" w:rsidRDefault="007F1BDD" w:rsidP="007F1BDD">
      <w:pPr>
        <w:pStyle w:val="4-P4"/>
      </w:pPr>
      <w:r>
        <w:t>Channels of Switching:  8 channel of dimming with switching relays.</w:t>
      </w:r>
    </w:p>
    <w:p w14:paraId="734D8B7E" w14:textId="77777777" w:rsidR="007F1BDD" w:rsidRDefault="007F1BDD" w:rsidP="007F1BDD">
      <w:pPr>
        <w:pStyle w:val="4-P4"/>
      </w:pPr>
      <w:r>
        <w:t>Maximum Dimmable Load.</w:t>
      </w:r>
    </w:p>
    <w:p w14:paraId="00ED5A63" w14:textId="77777777" w:rsidR="007F1BDD" w:rsidRDefault="007F1BDD" w:rsidP="007F1BDD">
      <w:pPr>
        <w:pStyle w:val="5-P5"/>
      </w:pPr>
      <w:r>
        <w:t>0-10V Fluorescent Lighting:  16A per channel</w:t>
      </w:r>
      <w:r w:rsidRPr="00AF3CBB">
        <w:t>.</w:t>
      </w:r>
    </w:p>
    <w:p w14:paraId="2CB133F3" w14:textId="77777777" w:rsidR="007F1BDD" w:rsidRDefault="007F1BDD" w:rsidP="007F1BDD">
      <w:pPr>
        <w:pStyle w:val="5-P5"/>
      </w:pPr>
      <w:r w:rsidRPr="00875D40">
        <w:lastRenderedPageBreak/>
        <w:t xml:space="preserve">Motor:  </w:t>
      </w:r>
      <w:r w:rsidRPr="00673AED">
        <w:rPr>
          <w:b/>
          <w:color w:val="0070C0"/>
        </w:rPr>
        <w:t>[</w:t>
      </w:r>
      <w:r>
        <w:t>0.5</w:t>
      </w:r>
      <w:r w:rsidRPr="00875D40">
        <w:t>HP at 120V</w:t>
      </w:r>
      <w:r w:rsidRPr="00673AED">
        <w:rPr>
          <w:b/>
          <w:color w:val="0070C0"/>
        </w:rPr>
        <w:t>]</w:t>
      </w:r>
      <w:r>
        <w:rPr>
          <w:color w:val="0070C0"/>
        </w:rPr>
        <w:t xml:space="preserve"> </w:t>
      </w:r>
      <w:r w:rsidRPr="00673AED">
        <w:rPr>
          <w:b/>
          <w:color w:val="0070C0"/>
        </w:rPr>
        <w:t>[</w:t>
      </w:r>
      <w:r w:rsidRPr="00875D40">
        <w:t>1HP at 230/277V</w:t>
      </w:r>
      <w:r w:rsidRPr="00673AED">
        <w:rPr>
          <w:b/>
          <w:color w:val="0070C0"/>
        </w:rPr>
        <w:t>]</w:t>
      </w:r>
      <w:r w:rsidRPr="00875D40">
        <w:t xml:space="preserve"> per channel.</w:t>
      </w:r>
    </w:p>
    <w:p w14:paraId="2522BCA9" w14:textId="77777777" w:rsidR="002E4489" w:rsidRDefault="002E4489" w:rsidP="002E4489">
      <w:pPr>
        <w:pStyle w:val="3-P3"/>
      </w:pPr>
      <w:r>
        <w:t>Switching Module, High Inrush:</w:t>
      </w:r>
    </w:p>
    <w:p w14:paraId="40AC5408" w14:textId="77777777" w:rsidR="002E4489" w:rsidRDefault="002E4489" w:rsidP="002E4489">
      <w:pPr>
        <w:pStyle w:val="4-P4"/>
      </w:pPr>
      <w:r>
        <w:t xml:space="preserve">Basis of Design Product:  </w:t>
      </w:r>
      <w:r w:rsidRPr="00875D40">
        <w:t>Crestron El</w:t>
      </w:r>
      <w:r>
        <w:t>ectronic Power Switching M</w:t>
      </w:r>
      <w:r w:rsidRPr="00875D40">
        <w:t xml:space="preserve">odule </w:t>
      </w:r>
      <w:proofErr w:type="gramStart"/>
      <w:r w:rsidRPr="00237D4A">
        <w:t xml:space="preserve">Model </w:t>
      </w:r>
      <w:r>
        <w:t xml:space="preserve"> GLX</w:t>
      </w:r>
      <w:proofErr w:type="gramEnd"/>
      <w:r w:rsidRPr="00626E3E">
        <w:t>-</w:t>
      </w:r>
      <w:r>
        <w:t>H</w:t>
      </w:r>
      <w:r w:rsidRPr="00626E3E">
        <w:t>SW</w:t>
      </w:r>
      <w:r>
        <w:t>8.</w:t>
      </w:r>
    </w:p>
    <w:p w14:paraId="2E2094AE" w14:textId="77777777" w:rsidR="002E4489" w:rsidRDefault="002E4489" w:rsidP="002E4489">
      <w:pPr>
        <w:pStyle w:val="4-P4"/>
      </w:pPr>
      <w:r>
        <w:t xml:space="preserve">Channels of Switching:  </w:t>
      </w:r>
      <w:proofErr w:type="gramStart"/>
      <w:r>
        <w:t>8</w:t>
      </w:r>
      <w:r>
        <w:rPr>
          <w:b/>
          <w:color w:val="0070C0"/>
        </w:rPr>
        <w:t xml:space="preserve"> </w:t>
      </w:r>
      <w:r>
        <w:t>channel</w:t>
      </w:r>
      <w:proofErr w:type="gramEnd"/>
      <w:r>
        <w:t xml:space="preserve"> high inrush switching.</w:t>
      </w:r>
    </w:p>
    <w:p w14:paraId="32F4AA3C" w14:textId="77777777" w:rsidR="002E4489" w:rsidRDefault="002E4489" w:rsidP="002E4489">
      <w:pPr>
        <w:pStyle w:val="4-P4"/>
      </w:pPr>
      <w:r>
        <w:t xml:space="preserve">Maximum Load. </w:t>
      </w:r>
    </w:p>
    <w:p w14:paraId="6F337D29" w14:textId="77777777" w:rsidR="002E4489" w:rsidRDefault="002E4489" w:rsidP="002E4489">
      <w:pPr>
        <w:pStyle w:val="5-P5"/>
      </w:pPr>
      <w:r>
        <w:t>Lighting:  16A per channel.</w:t>
      </w:r>
    </w:p>
    <w:p w14:paraId="25558508" w14:textId="77777777" w:rsidR="002E4489" w:rsidRDefault="002E4489" w:rsidP="002E4489">
      <w:pPr>
        <w:pStyle w:val="5-P5"/>
      </w:pPr>
      <w:r w:rsidRPr="00875D40">
        <w:t xml:space="preserve">Motor:  </w:t>
      </w:r>
      <w:r w:rsidRPr="009C7056">
        <w:rPr>
          <w:b/>
          <w:color w:val="0070C0"/>
        </w:rPr>
        <w:t>[</w:t>
      </w:r>
      <w:r w:rsidR="00F77046">
        <w:t>0.5</w:t>
      </w:r>
      <w:r w:rsidRPr="00875D40">
        <w:t>HP at 120V</w:t>
      </w:r>
      <w:r w:rsidRPr="009C7056">
        <w:rPr>
          <w:b/>
          <w:color w:val="0070C0"/>
        </w:rPr>
        <w:t>]</w:t>
      </w:r>
      <w:r>
        <w:rPr>
          <w:color w:val="0070C0"/>
        </w:rPr>
        <w:t xml:space="preserve"> </w:t>
      </w:r>
      <w:r w:rsidRPr="009C7056">
        <w:rPr>
          <w:b/>
          <w:color w:val="0070C0"/>
        </w:rPr>
        <w:t>[</w:t>
      </w:r>
      <w:r w:rsidR="00F77046">
        <w:t>1</w:t>
      </w:r>
      <w:r w:rsidRPr="00875D40">
        <w:t>HP at 230/277V</w:t>
      </w:r>
      <w:r w:rsidRPr="009C7056">
        <w:rPr>
          <w:b/>
          <w:color w:val="0070C0"/>
        </w:rPr>
        <w:t>]</w:t>
      </w:r>
      <w:r w:rsidRPr="00875D40">
        <w:t xml:space="preserve"> per channel.</w:t>
      </w:r>
    </w:p>
    <w:p w14:paraId="5CDD568D" w14:textId="77777777" w:rsidR="00F77046" w:rsidRPr="00875D40" w:rsidRDefault="00F77046" w:rsidP="002E4489">
      <w:pPr>
        <w:pStyle w:val="5-P5"/>
      </w:pPr>
      <w:r>
        <w:t>Relay Lifetime: 1,000,000 operations at full electronic ballast load.</w:t>
      </w:r>
    </w:p>
    <w:p w14:paraId="324E467A" w14:textId="77777777" w:rsidR="007F1BDD" w:rsidRDefault="007F1BDD" w:rsidP="007F1BDD">
      <w:pPr>
        <w:pStyle w:val="1-ARTI"/>
      </w:pPr>
      <w:bookmarkStart w:id="59" w:name="_Toc239300947"/>
      <w:bookmarkStart w:id="60" w:name="_Toc250628087"/>
      <w:r>
        <w:t>SWITCHING SYSTEM</w:t>
      </w:r>
      <w:bookmarkEnd w:id="59"/>
      <w:bookmarkEnd w:id="60"/>
    </w:p>
    <w:p w14:paraId="7FF27555" w14:textId="77777777" w:rsidR="007F1BDD" w:rsidRPr="00F0324B" w:rsidRDefault="007F1BDD" w:rsidP="007F1BDD">
      <w:pPr>
        <w:pStyle w:val="2-P2"/>
      </w:pPr>
      <w:r w:rsidRPr="00F0324B">
        <w:t>MANUFACTURERS</w:t>
      </w:r>
    </w:p>
    <w:p w14:paraId="138C34DE" w14:textId="77777777" w:rsidR="007F1BDD" w:rsidRDefault="007F1BDD" w:rsidP="007F1BDD">
      <w:pPr>
        <w:pStyle w:val="3-P3"/>
      </w:pPr>
      <w:r w:rsidRPr="00F0324B">
        <w:t xml:space="preserve">Basis-of-Design </w:t>
      </w:r>
      <w:r>
        <w:t>Manufacturer</w:t>
      </w:r>
      <w:r w:rsidRPr="00F0324B">
        <w:t xml:space="preserve">:  Subject to compliance with requirements, provide products of </w:t>
      </w:r>
      <w:r w:rsidRPr="00485EA6">
        <w:rPr>
          <w:b/>
        </w:rPr>
        <w:t>Crestron Electronics, Inc., Rockleigh, NJ 07647</w:t>
      </w:r>
      <w:proofErr w:type="gramStart"/>
      <w:r w:rsidRPr="006A7EB0">
        <w:t>,  Phone</w:t>
      </w:r>
      <w:proofErr w:type="gramEnd"/>
      <w:r w:rsidRPr="006A7EB0">
        <w:t xml:space="preserve"> (800)237-2041, Fax: (201)767</w:t>
      </w:r>
      <w:r w:rsidRPr="006A7EB0">
        <w:noBreakHyphen/>
        <w:t xml:space="preserve">1903, </w:t>
      </w:r>
      <w:hyperlink r:id="rId11" w:history="1">
        <w:r w:rsidRPr="006A7EB0">
          <w:rPr>
            <w:rStyle w:val="Hyperlink"/>
            <w:szCs w:val="24"/>
          </w:rPr>
          <w:t>www.crestron.com</w:t>
        </w:r>
      </w:hyperlink>
      <w:r w:rsidRPr="00F0324B">
        <w:t xml:space="preserve"> </w:t>
      </w:r>
      <w:r w:rsidRPr="009C7056">
        <w:rPr>
          <w:b/>
          <w:color w:val="0070C0"/>
        </w:rPr>
        <w:t>[</w:t>
      </w:r>
      <w:r w:rsidRPr="00F0324B">
        <w:t>or comparable products from a single manufacturer approved by Architect prior to bidding</w:t>
      </w:r>
      <w:r w:rsidRPr="009C7056">
        <w:rPr>
          <w:b/>
          <w:color w:val="0070C0"/>
        </w:rPr>
        <w:t>]</w:t>
      </w:r>
      <w:r w:rsidRPr="00F0324B">
        <w:t>, with the following components and characteristics.</w:t>
      </w:r>
    </w:p>
    <w:p w14:paraId="04D4ED36" w14:textId="77777777" w:rsidR="007F1BDD" w:rsidRDefault="007F1BDD" w:rsidP="007F1BDD">
      <w:pPr>
        <w:pStyle w:val="2-P2"/>
      </w:pPr>
      <w:r>
        <w:t>SYSTEM CHARACTERISTICS</w:t>
      </w:r>
    </w:p>
    <w:p w14:paraId="779CEBCF" w14:textId="77777777" w:rsidR="007F1BDD" w:rsidRDefault="007F1BDD" w:rsidP="007F1BDD">
      <w:pPr>
        <w:pStyle w:val="3-P3"/>
      </w:pPr>
      <w:r>
        <w:t xml:space="preserve">Web-accessible, network-connected programmable lighting control system that receives digital or analog signals from addressable input devices, assembles signals at central signal processor, and distributes operating signals to addressable control devices that effect a change in state. </w:t>
      </w:r>
    </w:p>
    <w:p w14:paraId="5A0F5112" w14:textId="77777777" w:rsidR="007F1BDD" w:rsidRDefault="007F1BDD" w:rsidP="007F1BDD">
      <w:pPr>
        <w:pStyle w:val="4-P4"/>
      </w:pPr>
      <w:r>
        <w:t>E</w:t>
      </w:r>
      <w:r w:rsidRPr="000D5B0D">
        <w:t>lectronic power switching modules</w:t>
      </w:r>
      <w:r>
        <w:t xml:space="preserve"> and relays</w:t>
      </w:r>
      <w:r w:rsidRPr="000D5B0D">
        <w:t xml:space="preserve"> </w:t>
      </w:r>
      <w:r>
        <w:t>process signals and</w:t>
      </w:r>
      <w:r w:rsidRPr="000D5B0D">
        <w:t xml:space="preserve"> effect circuit on-off switching</w:t>
      </w:r>
      <w:r>
        <w:t>, emergency switching, and 0 – 10V fluorescent dimming where indicated.  Emergency switching overrides preset state and puts each circuit to the programmed emergency condition. Buttons on the module provide manual disconnect and manual circuit testing.</w:t>
      </w:r>
    </w:p>
    <w:p w14:paraId="18A5F689" w14:textId="77777777" w:rsidR="007F1BDD" w:rsidRDefault="007F1BDD" w:rsidP="007F1BDD">
      <w:pPr>
        <w:pStyle w:val="2-P2"/>
      </w:pPr>
      <w:r>
        <w:t>NETWORK LIGHTING CONTROL PANELS</w:t>
      </w:r>
    </w:p>
    <w:p w14:paraId="31EF94D3" w14:textId="77777777" w:rsidR="007F1BDD" w:rsidRDefault="007F1BDD" w:rsidP="007F1BDD">
      <w:pPr>
        <w:pStyle w:val="NOTES"/>
      </w:pPr>
      <w:r>
        <w:t>Specifier:  Crestron Green Light</w:t>
      </w:r>
      <w:r w:rsidR="00892703">
        <w:t xml:space="preserve"> GLPS</w:t>
      </w:r>
      <w:r>
        <w:t xml:space="preserve"> Network lighting control panels are expandable from 8 to 42 ci</w:t>
      </w:r>
      <w:r>
        <w:t>r</w:t>
      </w:r>
      <w:r>
        <w:t xml:space="preserve">cuits and are available with main lug only mains.  </w:t>
      </w:r>
    </w:p>
    <w:p w14:paraId="4F2D3F30" w14:textId="77777777" w:rsidR="007F1BDD" w:rsidRPr="00371324" w:rsidRDefault="007F1BDD" w:rsidP="007F1BDD">
      <w:pPr>
        <w:pStyle w:val="3-P3"/>
      </w:pPr>
      <w:r w:rsidRPr="00371324">
        <w:t>Control Panels, General:  Comply with NEMA PB 1 and UL 50 (CAN/CSA C22.2, No. 94), UL 67 (CSA C22.2, No. 29), UL 489 (CAN/CSA C22.2, No. 65), and UL 916 (CSA C22.2, No. 205).</w:t>
      </w:r>
    </w:p>
    <w:p w14:paraId="15DDFACB" w14:textId="77777777" w:rsidR="007F1BDD" w:rsidRDefault="007F1BDD" w:rsidP="007F1BDD">
      <w:pPr>
        <w:pStyle w:val="NOTES"/>
      </w:pPr>
      <w:r>
        <w:t>Specifier:  Retain panel types required for project.</w:t>
      </w:r>
    </w:p>
    <w:p w14:paraId="7FEAF5DD" w14:textId="77777777" w:rsidR="007F1BDD" w:rsidRDefault="007F1BDD" w:rsidP="007F1BDD">
      <w:pPr>
        <w:pStyle w:val="3-P3"/>
      </w:pPr>
      <w:r>
        <w:t>Network Lig</w:t>
      </w:r>
      <w:r w:rsidR="003A50FC">
        <w:t>hting Control Panel</w:t>
      </w:r>
    </w:p>
    <w:p w14:paraId="73E7215C" w14:textId="77777777" w:rsidR="007F1BDD" w:rsidRDefault="007F1BDD" w:rsidP="007F1BDD">
      <w:pPr>
        <w:pStyle w:val="4-P4"/>
      </w:pPr>
      <w:r>
        <w:t xml:space="preserve">Basis of Design Product: </w:t>
      </w:r>
      <w:r w:rsidR="003A50FC">
        <w:t xml:space="preserve">Crestron, Green Light Standard Breaker Cabinet </w:t>
      </w:r>
      <w:r w:rsidRPr="00D777AC">
        <w:t>Network Light</w:t>
      </w:r>
      <w:r w:rsidR="003A50FC">
        <w:t>ing Control panel Model GLEP</w:t>
      </w:r>
      <w:r>
        <w:t>.</w:t>
      </w:r>
    </w:p>
    <w:p w14:paraId="04F7ACDA" w14:textId="77777777" w:rsidR="007F1BDD" w:rsidRDefault="007F1BDD" w:rsidP="007F1BDD">
      <w:pPr>
        <w:pStyle w:val="4-P4"/>
      </w:pPr>
      <w:r>
        <w:t xml:space="preserve">Main Circuit:  </w:t>
      </w:r>
      <w:r w:rsidRPr="009C7056">
        <w:rPr>
          <w:b/>
          <w:color w:val="0070C0"/>
        </w:rPr>
        <w:t>[</w:t>
      </w:r>
      <w:r>
        <w:t>Main circuit breaker as indicated</w:t>
      </w:r>
      <w:r w:rsidRPr="009C7056">
        <w:rPr>
          <w:b/>
          <w:color w:val="0070C0"/>
        </w:rPr>
        <w:t>]</w:t>
      </w:r>
      <w:r>
        <w:t xml:space="preserve"> </w:t>
      </w:r>
      <w:r w:rsidRPr="009C7056">
        <w:rPr>
          <w:b/>
          <w:color w:val="0070C0"/>
        </w:rPr>
        <w:t>[</w:t>
      </w:r>
      <w:r w:rsidRPr="007C67F2">
        <w:t xml:space="preserve">Main Lugs </w:t>
      </w:r>
      <w:r>
        <w:t>Only</w:t>
      </w:r>
      <w:r w:rsidRPr="009C7056">
        <w:rPr>
          <w:b/>
          <w:color w:val="0070C0"/>
        </w:rPr>
        <w:t>]</w:t>
      </w:r>
      <w:r>
        <w:t xml:space="preserve"> </w:t>
      </w:r>
      <w:r w:rsidRPr="009C7056">
        <w:rPr>
          <w:b/>
          <w:color w:val="0070C0"/>
        </w:rPr>
        <w:t>[</w:t>
      </w:r>
      <w:r>
        <w:t>60 amp main circuit breaker</w:t>
      </w:r>
      <w:r w:rsidRPr="009C7056">
        <w:rPr>
          <w:b/>
          <w:color w:val="0070C0"/>
        </w:rPr>
        <w:t>]</w:t>
      </w:r>
      <w:r>
        <w:t xml:space="preserve"> </w:t>
      </w:r>
      <w:r w:rsidRPr="009C7056">
        <w:rPr>
          <w:b/>
          <w:color w:val="0070C0"/>
        </w:rPr>
        <w:t>[</w:t>
      </w:r>
      <w:r w:rsidRPr="007C67F2">
        <w:t xml:space="preserve">80 amp </w:t>
      </w:r>
      <w:r>
        <w:t>main circuit breaker</w:t>
      </w:r>
      <w:r w:rsidRPr="009C7056">
        <w:rPr>
          <w:b/>
          <w:color w:val="0070C0"/>
        </w:rPr>
        <w:t>]</w:t>
      </w:r>
      <w:r>
        <w:t xml:space="preserve"> </w:t>
      </w:r>
      <w:r w:rsidRPr="009C7056">
        <w:rPr>
          <w:b/>
          <w:color w:val="0070C0"/>
        </w:rPr>
        <w:t>[</w:t>
      </w:r>
      <w:r>
        <w:t>100 amp main circuit breaker</w:t>
      </w:r>
      <w:r w:rsidRPr="009C7056">
        <w:rPr>
          <w:b/>
          <w:color w:val="0070C0"/>
        </w:rPr>
        <w:t>]</w:t>
      </w:r>
      <w:r>
        <w:t xml:space="preserve"> </w:t>
      </w:r>
      <w:r w:rsidRPr="009C7056">
        <w:rPr>
          <w:b/>
          <w:color w:val="0070C0"/>
        </w:rPr>
        <w:t>[</w:t>
      </w:r>
      <w:r w:rsidRPr="007C67F2">
        <w:t xml:space="preserve">125 amp </w:t>
      </w:r>
      <w:r>
        <w:t xml:space="preserve">main </w:t>
      </w:r>
      <w:r w:rsidRPr="007C67F2">
        <w:t>circuit breaker</w:t>
      </w:r>
      <w:r w:rsidRPr="009C7056">
        <w:rPr>
          <w:b/>
          <w:color w:val="0070C0"/>
        </w:rPr>
        <w:t>]</w:t>
      </w:r>
      <w:r>
        <w:t>.</w:t>
      </w:r>
    </w:p>
    <w:p w14:paraId="2CAEE65D" w14:textId="77777777" w:rsidR="007F1BDD" w:rsidRDefault="007F1BDD" w:rsidP="007F1BDD">
      <w:pPr>
        <w:pStyle w:val="4-P4"/>
      </w:pPr>
      <w:r>
        <w:lastRenderedPageBreak/>
        <w:t xml:space="preserve">Branch Circuit Protection:  </w:t>
      </w:r>
      <w:r w:rsidRPr="009C7056">
        <w:rPr>
          <w:b/>
          <w:color w:val="0070C0"/>
        </w:rPr>
        <w:t>[</w:t>
      </w:r>
      <w:r>
        <w:t>120/208</w:t>
      </w:r>
      <w:r w:rsidRPr="009C7056">
        <w:rPr>
          <w:b/>
          <w:color w:val="0070C0"/>
        </w:rPr>
        <w:t>]</w:t>
      </w:r>
      <w:r>
        <w:rPr>
          <w:b/>
          <w:color w:val="0070C0"/>
        </w:rPr>
        <w:t xml:space="preserve"> </w:t>
      </w:r>
      <w:r w:rsidRPr="009C7056">
        <w:rPr>
          <w:b/>
          <w:color w:val="0070C0"/>
        </w:rPr>
        <w:t>[</w:t>
      </w:r>
      <w:r>
        <w:t>277/480</w:t>
      </w:r>
      <w:r w:rsidRPr="009C7056">
        <w:rPr>
          <w:b/>
          <w:color w:val="0070C0"/>
        </w:rPr>
        <w:t>]</w:t>
      </w:r>
      <w:r w:rsidRPr="00A8690D">
        <w:t xml:space="preserve"> 20</w:t>
      </w:r>
      <w:r>
        <w:t xml:space="preserve"> amp thermal magnetic type.</w:t>
      </w:r>
    </w:p>
    <w:p w14:paraId="4CC835FB" w14:textId="77777777" w:rsidR="003A50FC" w:rsidRDefault="007F1BDD" w:rsidP="007F1BDD">
      <w:pPr>
        <w:pStyle w:val="4-P4"/>
      </w:pPr>
      <w:r>
        <w:t xml:space="preserve">Switching </w:t>
      </w:r>
      <w:r w:rsidR="003A50FC">
        <w:t xml:space="preserve">Module </w:t>
      </w:r>
      <w:r>
        <w:t xml:space="preserve">Types:  </w:t>
      </w:r>
    </w:p>
    <w:p w14:paraId="37CBC0DD" w14:textId="77777777" w:rsidR="007F1BDD" w:rsidRDefault="003A50FC" w:rsidP="003A50FC">
      <w:pPr>
        <w:pStyle w:val="5-P5"/>
      </w:pPr>
      <w:r>
        <w:t>Arc-less high inrush</w:t>
      </w:r>
    </w:p>
    <w:p w14:paraId="1EB2C098" w14:textId="77777777" w:rsidR="003A50FC" w:rsidRDefault="003A50FC" w:rsidP="003A50FC">
      <w:pPr>
        <w:pStyle w:val="5-P5"/>
      </w:pPr>
      <w:r>
        <w:t>Standard high inrush</w:t>
      </w:r>
    </w:p>
    <w:p w14:paraId="4A9346AF" w14:textId="77777777" w:rsidR="003A50FC" w:rsidRDefault="003A50FC" w:rsidP="003A50FC">
      <w:pPr>
        <w:pStyle w:val="5-P5"/>
      </w:pPr>
      <w:r>
        <w:t>Modular high inrush</w:t>
      </w:r>
    </w:p>
    <w:p w14:paraId="0F0B7BA6" w14:textId="77777777" w:rsidR="003A50FC" w:rsidRDefault="003A50FC" w:rsidP="003A50FC">
      <w:pPr>
        <w:pStyle w:val="5-P5"/>
      </w:pPr>
      <w:r>
        <w:t>0-10V Dimmable</w:t>
      </w:r>
    </w:p>
    <w:p w14:paraId="46933B23" w14:textId="77777777" w:rsidR="007F1BDD" w:rsidRDefault="007F1BDD" w:rsidP="007F1BDD">
      <w:pPr>
        <w:pStyle w:val="4-P4"/>
      </w:pPr>
      <w:r>
        <w:t xml:space="preserve">Cabinet Capacity:  </w:t>
      </w:r>
      <w:r w:rsidRPr="009C7056">
        <w:rPr>
          <w:b/>
          <w:color w:val="0070C0"/>
        </w:rPr>
        <w:t>[</w:t>
      </w:r>
      <w:r>
        <w:t>12 circuits</w:t>
      </w:r>
      <w:r w:rsidRPr="009C7056">
        <w:rPr>
          <w:b/>
          <w:color w:val="0070C0"/>
        </w:rPr>
        <w:t>]</w:t>
      </w:r>
      <w:r>
        <w:t xml:space="preserve"> </w:t>
      </w:r>
      <w:r w:rsidRPr="009C7056">
        <w:rPr>
          <w:b/>
          <w:color w:val="0070C0"/>
        </w:rPr>
        <w:t>[</w:t>
      </w:r>
      <w:r>
        <w:t>30 circuits</w:t>
      </w:r>
      <w:r w:rsidRPr="009C7056">
        <w:rPr>
          <w:b/>
          <w:color w:val="0070C0"/>
        </w:rPr>
        <w:t>]</w:t>
      </w:r>
      <w:r>
        <w:t xml:space="preserve"> </w:t>
      </w:r>
      <w:r w:rsidRPr="009C7056">
        <w:rPr>
          <w:b/>
          <w:color w:val="0070C0"/>
        </w:rPr>
        <w:t>[</w:t>
      </w:r>
      <w:r>
        <w:t>42 circuits</w:t>
      </w:r>
      <w:r w:rsidRPr="009C7056">
        <w:rPr>
          <w:b/>
          <w:color w:val="0070C0"/>
        </w:rPr>
        <w:t>]</w:t>
      </w:r>
      <w:r>
        <w:t xml:space="preserve"> As required for circuits indicated.</w:t>
      </w:r>
    </w:p>
    <w:p w14:paraId="19509186" w14:textId="77777777" w:rsidR="007F1BDD" w:rsidRDefault="007F1BDD" w:rsidP="007F1BDD">
      <w:pPr>
        <w:pStyle w:val="2-P2"/>
      </w:pPr>
      <w:r>
        <w:t xml:space="preserve">POWER SWITCHING </w:t>
      </w:r>
      <w:r w:rsidR="007B0235">
        <w:t>MODULES</w:t>
      </w:r>
    </w:p>
    <w:p w14:paraId="42EB730F" w14:textId="77777777" w:rsidR="007B0235" w:rsidRDefault="007B0235" w:rsidP="007B0235">
      <w:pPr>
        <w:pStyle w:val="3-P3"/>
      </w:pPr>
      <w:r>
        <w:t>Switching Module, High Inrush:</w:t>
      </w:r>
    </w:p>
    <w:p w14:paraId="5DA9D4D3" w14:textId="77777777" w:rsidR="007B0235" w:rsidRDefault="007B0235" w:rsidP="007B0235">
      <w:pPr>
        <w:pStyle w:val="4-P4"/>
      </w:pPr>
      <w:r>
        <w:t xml:space="preserve">Basis of Design Product:  </w:t>
      </w:r>
      <w:r w:rsidRPr="00875D40">
        <w:t>Crestron El</w:t>
      </w:r>
      <w:r>
        <w:t>ectronic Power Switching M</w:t>
      </w:r>
      <w:r w:rsidRPr="00875D40">
        <w:t xml:space="preserve">odule </w:t>
      </w:r>
      <w:r w:rsidRPr="00237D4A">
        <w:t xml:space="preserve">Model </w:t>
      </w:r>
      <w:r>
        <w:t xml:space="preserve">No. </w:t>
      </w:r>
      <w:r w:rsidRPr="00626E3E">
        <w:t>GLXP-SW</w:t>
      </w:r>
      <w:r w:rsidR="005471C8">
        <w:t>-__</w:t>
      </w:r>
      <w:r>
        <w:t>.</w:t>
      </w:r>
    </w:p>
    <w:p w14:paraId="57567C57" w14:textId="77777777" w:rsidR="007B0235" w:rsidRDefault="007B0235" w:rsidP="007B0235">
      <w:pPr>
        <w:pStyle w:val="4-P4"/>
      </w:pPr>
      <w:r>
        <w:t xml:space="preserve">Channels of Switching:  </w:t>
      </w:r>
      <w:r w:rsidRPr="009C7056">
        <w:rPr>
          <w:b/>
          <w:color w:val="0070C0"/>
        </w:rPr>
        <w:t>[</w:t>
      </w:r>
      <w:r>
        <w:t>10</w:t>
      </w:r>
      <w:r w:rsidRPr="009C7056">
        <w:rPr>
          <w:b/>
          <w:color w:val="0070C0"/>
        </w:rPr>
        <w:t>]</w:t>
      </w:r>
      <w:r>
        <w:t xml:space="preserve"> </w:t>
      </w:r>
      <w:r w:rsidRPr="009C7056">
        <w:rPr>
          <w:b/>
          <w:color w:val="0070C0"/>
        </w:rPr>
        <w:t>[</w:t>
      </w:r>
      <w:r>
        <w:t>16</w:t>
      </w:r>
      <w:r w:rsidRPr="009C7056">
        <w:rPr>
          <w:b/>
          <w:color w:val="0070C0"/>
        </w:rPr>
        <w:t>]</w:t>
      </w:r>
      <w:r>
        <w:t xml:space="preserve"> channel high inrush switching.</w:t>
      </w:r>
    </w:p>
    <w:p w14:paraId="2BECFFB5" w14:textId="77777777" w:rsidR="007B0235" w:rsidRDefault="007B0235" w:rsidP="007B0235">
      <w:pPr>
        <w:pStyle w:val="4-P4"/>
      </w:pPr>
      <w:r>
        <w:t xml:space="preserve">Maximum Load. </w:t>
      </w:r>
    </w:p>
    <w:p w14:paraId="3E1A7E06" w14:textId="77777777" w:rsidR="007B0235" w:rsidRDefault="007B0235" w:rsidP="007B0235">
      <w:pPr>
        <w:pStyle w:val="5-P5"/>
      </w:pPr>
      <w:r>
        <w:t>Lighting:  16A per channel.</w:t>
      </w:r>
    </w:p>
    <w:p w14:paraId="196179A9" w14:textId="77777777" w:rsidR="007B0235" w:rsidRPr="00875D40" w:rsidRDefault="007B0235" w:rsidP="007B0235">
      <w:pPr>
        <w:pStyle w:val="5-P5"/>
      </w:pPr>
      <w:r w:rsidRPr="00875D40">
        <w:t xml:space="preserve">Motor:  </w:t>
      </w:r>
      <w:r w:rsidRPr="009C7056">
        <w:rPr>
          <w:b/>
          <w:color w:val="0070C0"/>
        </w:rPr>
        <w:t>[</w:t>
      </w:r>
      <w:r w:rsidRPr="00875D40">
        <w:t>1HP at 120V</w:t>
      </w:r>
      <w:r w:rsidRPr="009C7056">
        <w:rPr>
          <w:b/>
          <w:color w:val="0070C0"/>
        </w:rPr>
        <w:t>]</w:t>
      </w:r>
      <w:r>
        <w:rPr>
          <w:color w:val="0070C0"/>
        </w:rPr>
        <w:t xml:space="preserve"> </w:t>
      </w:r>
      <w:r w:rsidRPr="009C7056">
        <w:rPr>
          <w:b/>
          <w:color w:val="0070C0"/>
        </w:rPr>
        <w:t>[</w:t>
      </w:r>
      <w:r w:rsidRPr="00875D40">
        <w:t>2HP at 230/277V</w:t>
      </w:r>
      <w:r w:rsidRPr="009C7056">
        <w:rPr>
          <w:b/>
          <w:color w:val="0070C0"/>
        </w:rPr>
        <w:t>]</w:t>
      </w:r>
      <w:r w:rsidRPr="00875D40">
        <w:t xml:space="preserve"> per channel.</w:t>
      </w:r>
    </w:p>
    <w:p w14:paraId="4B84F4D4" w14:textId="77777777" w:rsidR="007F1BDD" w:rsidRDefault="007F1BDD" w:rsidP="007F1BDD">
      <w:pPr>
        <w:pStyle w:val="3-P3"/>
      </w:pPr>
      <w:r>
        <w:t>Switching Module, High Inrush:</w:t>
      </w:r>
    </w:p>
    <w:p w14:paraId="46B137D7" w14:textId="77777777" w:rsidR="007F1BDD" w:rsidRDefault="007F1BDD" w:rsidP="007F1BDD">
      <w:pPr>
        <w:pStyle w:val="4-P4"/>
      </w:pPr>
      <w:r>
        <w:t xml:space="preserve">Basis of Design Product:  </w:t>
      </w:r>
      <w:r w:rsidRPr="00875D40">
        <w:t>Crestron El</w:t>
      </w:r>
      <w:r>
        <w:t>ectronic Power Switching M</w:t>
      </w:r>
      <w:r w:rsidRPr="00875D40">
        <w:t xml:space="preserve">odule </w:t>
      </w:r>
      <w:r w:rsidRPr="00237D4A">
        <w:t xml:space="preserve">Model </w:t>
      </w:r>
      <w:r>
        <w:t xml:space="preserve">No. </w:t>
      </w:r>
      <w:r w:rsidRPr="00626E3E">
        <w:t>GLXP-</w:t>
      </w:r>
      <w:r w:rsidR="007B0235">
        <w:t>H</w:t>
      </w:r>
      <w:r w:rsidRPr="00626E3E">
        <w:t>SW</w:t>
      </w:r>
      <w:r w:rsidR="005471C8">
        <w:t>-__</w:t>
      </w:r>
      <w:r>
        <w:t>.</w:t>
      </w:r>
    </w:p>
    <w:p w14:paraId="17B8103E" w14:textId="77777777" w:rsidR="007F1BDD" w:rsidRDefault="007F1BDD" w:rsidP="007F1BDD">
      <w:pPr>
        <w:pStyle w:val="4-P4"/>
      </w:pPr>
      <w:r>
        <w:t xml:space="preserve">Channels of Switching:  </w:t>
      </w:r>
      <w:r w:rsidRPr="009C7056">
        <w:rPr>
          <w:b/>
          <w:color w:val="0070C0"/>
        </w:rPr>
        <w:t>[</w:t>
      </w:r>
      <w:r w:rsidR="007B0235">
        <w:t>8</w:t>
      </w:r>
      <w:r w:rsidRPr="009C7056">
        <w:rPr>
          <w:b/>
          <w:color w:val="0070C0"/>
        </w:rPr>
        <w:t>]</w:t>
      </w:r>
      <w:r>
        <w:t xml:space="preserve"> </w:t>
      </w:r>
      <w:r w:rsidRPr="009C7056">
        <w:rPr>
          <w:b/>
          <w:color w:val="0070C0"/>
        </w:rPr>
        <w:t>[</w:t>
      </w:r>
      <w:r w:rsidR="007B0235">
        <w:t>12</w:t>
      </w:r>
      <w:r w:rsidRPr="009C7056">
        <w:rPr>
          <w:b/>
          <w:color w:val="0070C0"/>
        </w:rPr>
        <w:t>]</w:t>
      </w:r>
      <w:r>
        <w:t xml:space="preserve"> channel high inrush switching.</w:t>
      </w:r>
    </w:p>
    <w:p w14:paraId="0B53EBE6" w14:textId="77777777" w:rsidR="007F1BDD" w:rsidRDefault="007F1BDD" w:rsidP="007F1BDD">
      <w:pPr>
        <w:pStyle w:val="4-P4"/>
      </w:pPr>
      <w:r>
        <w:t xml:space="preserve">Maximum Load. </w:t>
      </w:r>
    </w:p>
    <w:p w14:paraId="2D8D9413" w14:textId="77777777" w:rsidR="007F1BDD" w:rsidRDefault="007F1BDD" w:rsidP="007F1BDD">
      <w:pPr>
        <w:pStyle w:val="5-P5"/>
      </w:pPr>
      <w:r>
        <w:t>Lighting:  16A per channel.</w:t>
      </w:r>
    </w:p>
    <w:p w14:paraId="2B765540" w14:textId="77777777" w:rsidR="007F1BDD" w:rsidRPr="00875D40" w:rsidRDefault="007F1BDD" w:rsidP="007F1BDD">
      <w:pPr>
        <w:pStyle w:val="5-P5"/>
      </w:pPr>
      <w:r w:rsidRPr="00875D40">
        <w:t xml:space="preserve">Motor:  </w:t>
      </w:r>
      <w:r w:rsidRPr="009C7056">
        <w:rPr>
          <w:b/>
          <w:color w:val="0070C0"/>
        </w:rPr>
        <w:t>[</w:t>
      </w:r>
      <w:r w:rsidRPr="00875D40">
        <w:t>1HP at 120V</w:t>
      </w:r>
      <w:r w:rsidRPr="009C7056">
        <w:rPr>
          <w:b/>
          <w:color w:val="0070C0"/>
        </w:rPr>
        <w:t>]</w:t>
      </w:r>
      <w:r>
        <w:rPr>
          <w:color w:val="0070C0"/>
        </w:rPr>
        <w:t xml:space="preserve"> </w:t>
      </w:r>
      <w:r w:rsidRPr="009C7056">
        <w:rPr>
          <w:b/>
          <w:color w:val="0070C0"/>
        </w:rPr>
        <w:t>[</w:t>
      </w:r>
      <w:r w:rsidRPr="00875D40">
        <w:t>2HP at 230/277V</w:t>
      </w:r>
      <w:r w:rsidRPr="009C7056">
        <w:rPr>
          <w:b/>
          <w:color w:val="0070C0"/>
        </w:rPr>
        <w:t>]</w:t>
      </w:r>
      <w:r w:rsidRPr="00875D40">
        <w:t xml:space="preserve"> per channel.</w:t>
      </w:r>
    </w:p>
    <w:p w14:paraId="75B14280" w14:textId="77777777" w:rsidR="007F1BDD" w:rsidRDefault="007F1BDD" w:rsidP="007F1BDD">
      <w:pPr>
        <w:pStyle w:val="3-P3"/>
      </w:pPr>
      <w:r>
        <w:t>Switching Module, 0 – 10V Dimmable Fluorescent Ballast Load Switching Module:</w:t>
      </w:r>
    </w:p>
    <w:p w14:paraId="2C5128EE" w14:textId="77777777" w:rsidR="007F1BDD" w:rsidRDefault="007F1BDD" w:rsidP="007F1BDD">
      <w:pPr>
        <w:pStyle w:val="4-P4"/>
      </w:pPr>
      <w:r>
        <w:t>Basis of Design Product:  Crestron E</w:t>
      </w:r>
      <w:r w:rsidRPr="000D5B0D">
        <w:t>l</w:t>
      </w:r>
      <w:r>
        <w:t>ectronic power switching module</w:t>
      </w:r>
      <w:r w:rsidRPr="000D5B0D">
        <w:t xml:space="preserve"> </w:t>
      </w:r>
      <w:r>
        <w:t xml:space="preserve">Model No. </w:t>
      </w:r>
      <w:r w:rsidRPr="00325458">
        <w:t>GLXP-DIMFLV8.</w:t>
      </w:r>
    </w:p>
    <w:p w14:paraId="409BF2D3" w14:textId="77777777" w:rsidR="007F1BDD" w:rsidRDefault="007F1BDD" w:rsidP="007F1BDD">
      <w:pPr>
        <w:pStyle w:val="4-P4"/>
      </w:pPr>
      <w:r>
        <w:t xml:space="preserve">Channels of Switching:  </w:t>
      </w:r>
      <w:proofErr w:type="gramStart"/>
      <w:r>
        <w:t>8 channel</w:t>
      </w:r>
      <w:proofErr w:type="gramEnd"/>
      <w:r>
        <w:t xml:space="preserve"> high inrush switching.</w:t>
      </w:r>
    </w:p>
    <w:p w14:paraId="39BF639E" w14:textId="77777777" w:rsidR="007F1BDD" w:rsidRDefault="007F1BDD" w:rsidP="007F1BDD">
      <w:pPr>
        <w:pStyle w:val="4-P4"/>
      </w:pPr>
      <w:r>
        <w:t>Maximum Non</w:t>
      </w:r>
      <w:r w:rsidR="00892703">
        <w:t>-</w:t>
      </w:r>
      <w:r>
        <w:t>dimmable Load:</w:t>
      </w:r>
    </w:p>
    <w:p w14:paraId="7E5D6B80" w14:textId="77777777" w:rsidR="007F1BDD" w:rsidRDefault="007F1BDD" w:rsidP="007F1BDD">
      <w:pPr>
        <w:pStyle w:val="5-P5"/>
      </w:pPr>
      <w:r w:rsidRPr="00AF3CBB">
        <w:t>Incandescent, HID, magnetic low voltage (MLV), electronic low voltage (ELV), neon/cold cathode,</w:t>
      </w:r>
      <w:r>
        <w:t xml:space="preserve"> and fluorescent ballasts:  16A per channel</w:t>
      </w:r>
      <w:r w:rsidRPr="00AF3CBB">
        <w:t>.</w:t>
      </w:r>
    </w:p>
    <w:p w14:paraId="60F21C29" w14:textId="77777777" w:rsidR="007F1BDD" w:rsidRPr="00875D40" w:rsidRDefault="007F1BDD" w:rsidP="007F1BDD">
      <w:pPr>
        <w:pStyle w:val="5-P5"/>
      </w:pPr>
      <w:r w:rsidRPr="00875D40">
        <w:t xml:space="preserve">Motor:  </w:t>
      </w:r>
      <w:r w:rsidRPr="009C7056">
        <w:rPr>
          <w:b/>
          <w:color w:val="0070C0"/>
        </w:rPr>
        <w:t>[</w:t>
      </w:r>
      <w:r w:rsidRPr="00875D40">
        <w:t>1/2HP at 120V</w:t>
      </w:r>
      <w:r w:rsidRPr="009C7056">
        <w:rPr>
          <w:b/>
          <w:color w:val="0070C0"/>
        </w:rPr>
        <w:t>]</w:t>
      </w:r>
      <w:r>
        <w:rPr>
          <w:color w:val="0070C0"/>
        </w:rPr>
        <w:t xml:space="preserve"> </w:t>
      </w:r>
      <w:r w:rsidRPr="009C7056">
        <w:rPr>
          <w:b/>
          <w:color w:val="0070C0"/>
        </w:rPr>
        <w:t>[</w:t>
      </w:r>
      <w:r w:rsidRPr="00875D40">
        <w:t>1HP at 230/277V</w:t>
      </w:r>
      <w:r w:rsidRPr="009C7056">
        <w:rPr>
          <w:b/>
          <w:color w:val="0070C0"/>
        </w:rPr>
        <w:t>]</w:t>
      </w:r>
      <w:r w:rsidRPr="00875D40">
        <w:t xml:space="preserve"> per channel.</w:t>
      </w:r>
    </w:p>
    <w:p w14:paraId="432F4B1A" w14:textId="77777777" w:rsidR="007F1BDD" w:rsidRDefault="007F1BDD" w:rsidP="007F1BDD">
      <w:pPr>
        <w:pStyle w:val="4-P4"/>
      </w:pPr>
      <w:r>
        <w:t>Maximum Dimmable Load:</w:t>
      </w:r>
    </w:p>
    <w:p w14:paraId="0861081B" w14:textId="77777777" w:rsidR="007F1BDD" w:rsidRDefault="007F1BDD" w:rsidP="007F1BDD">
      <w:pPr>
        <w:pStyle w:val="5-P5"/>
      </w:pPr>
      <w:r>
        <w:t>Lighting:  0 - 10V dimmable fluorescent ballasts.</w:t>
      </w:r>
    </w:p>
    <w:p w14:paraId="0D809741" w14:textId="77777777" w:rsidR="005471C8" w:rsidRDefault="005471C8" w:rsidP="005471C8">
      <w:pPr>
        <w:pStyle w:val="3-P3"/>
      </w:pPr>
      <w:r>
        <w:t>Switching Module, Heavy Duty:</w:t>
      </w:r>
    </w:p>
    <w:p w14:paraId="193748DF" w14:textId="77777777" w:rsidR="005471C8" w:rsidRDefault="005471C8" w:rsidP="005471C8">
      <w:pPr>
        <w:pStyle w:val="4-P4"/>
      </w:pPr>
      <w:r>
        <w:t xml:space="preserve">Basis of Design Product:  </w:t>
      </w:r>
      <w:r w:rsidRPr="00875D40">
        <w:t>Crestron El</w:t>
      </w:r>
      <w:r>
        <w:t>ectronic Power Switching M</w:t>
      </w:r>
      <w:r w:rsidRPr="00875D40">
        <w:t xml:space="preserve">odule </w:t>
      </w:r>
      <w:r w:rsidRPr="00237D4A">
        <w:t xml:space="preserve">Model </w:t>
      </w:r>
      <w:r w:rsidRPr="00626E3E">
        <w:t>GLX</w:t>
      </w:r>
      <w:r>
        <w:t>X</w:t>
      </w:r>
      <w:r w:rsidRPr="00626E3E">
        <w:t>-</w:t>
      </w:r>
      <w:r>
        <w:t>HDSW_.</w:t>
      </w:r>
    </w:p>
    <w:p w14:paraId="78F34596" w14:textId="77777777" w:rsidR="005471C8" w:rsidRDefault="005471C8" w:rsidP="005471C8">
      <w:pPr>
        <w:pStyle w:val="4-P4"/>
      </w:pPr>
      <w:r>
        <w:lastRenderedPageBreak/>
        <w:t xml:space="preserve">Channels of Switching:  </w:t>
      </w:r>
      <w:r w:rsidRPr="009C7056">
        <w:rPr>
          <w:b/>
          <w:color w:val="0070C0"/>
        </w:rPr>
        <w:t>[</w:t>
      </w:r>
      <w:r>
        <w:t>8</w:t>
      </w:r>
      <w:r w:rsidRPr="009C7056">
        <w:rPr>
          <w:b/>
          <w:color w:val="0070C0"/>
        </w:rPr>
        <w:t>]</w:t>
      </w:r>
      <w:r>
        <w:t xml:space="preserve"> </w:t>
      </w:r>
      <w:r w:rsidRPr="009C7056">
        <w:rPr>
          <w:b/>
          <w:color w:val="0070C0"/>
        </w:rPr>
        <w:t>[</w:t>
      </w:r>
      <w:r>
        <w:t>16</w:t>
      </w:r>
      <w:r w:rsidRPr="009C7056">
        <w:rPr>
          <w:b/>
          <w:color w:val="0070C0"/>
        </w:rPr>
        <w:t>]</w:t>
      </w:r>
      <w:r>
        <w:t xml:space="preserve"> channel high inrush switching.</w:t>
      </w:r>
    </w:p>
    <w:p w14:paraId="27C17CA3" w14:textId="77777777" w:rsidR="005471C8" w:rsidRDefault="005471C8" w:rsidP="005471C8">
      <w:pPr>
        <w:pStyle w:val="4-P4"/>
      </w:pPr>
      <w:r>
        <w:t xml:space="preserve">Maximum Load. </w:t>
      </w:r>
    </w:p>
    <w:p w14:paraId="44D7377B" w14:textId="77777777" w:rsidR="005471C8" w:rsidRDefault="005471C8" w:rsidP="005471C8">
      <w:pPr>
        <w:pStyle w:val="5-P5"/>
      </w:pPr>
      <w:r>
        <w:t>Lighting:  20A per channel.</w:t>
      </w:r>
    </w:p>
    <w:p w14:paraId="0F78415A" w14:textId="77777777" w:rsidR="005471C8" w:rsidRDefault="005471C8" w:rsidP="005471C8">
      <w:pPr>
        <w:pStyle w:val="5-P5"/>
      </w:pPr>
      <w:r>
        <w:t>Up to 480V</w:t>
      </w:r>
    </w:p>
    <w:p w14:paraId="136FE11B" w14:textId="77777777" w:rsidR="005471C8" w:rsidRPr="00875D40" w:rsidRDefault="005471C8" w:rsidP="005471C8">
      <w:pPr>
        <w:pStyle w:val="5-P5"/>
      </w:pPr>
      <w:r w:rsidRPr="00875D40">
        <w:t xml:space="preserve">Motor:  </w:t>
      </w:r>
      <w:r w:rsidRPr="009C7056">
        <w:rPr>
          <w:b/>
          <w:color w:val="0070C0"/>
        </w:rPr>
        <w:t>[</w:t>
      </w:r>
      <w:r w:rsidRPr="00875D40">
        <w:t>1</w:t>
      </w:r>
      <w:r>
        <w:t>.5</w:t>
      </w:r>
      <w:r w:rsidRPr="00875D40">
        <w:t>HP at 120V</w:t>
      </w:r>
      <w:r w:rsidRPr="009C7056">
        <w:rPr>
          <w:b/>
          <w:color w:val="0070C0"/>
        </w:rPr>
        <w:t>]</w:t>
      </w:r>
      <w:r>
        <w:rPr>
          <w:color w:val="0070C0"/>
        </w:rPr>
        <w:t xml:space="preserve"> </w:t>
      </w:r>
      <w:r w:rsidRPr="009C7056">
        <w:rPr>
          <w:b/>
          <w:color w:val="0070C0"/>
        </w:rPr>
        <w:t>[</w:t>
      </w:r>
      <w:r w:rsidRPr="00875D40">
        <w:t>2HP at 230/277V</w:t>
      </w:r>
      <w:r w:rsidRPr="009C7056">
        <w:rPr>
          <w:b/>
          <w:color w:val="0070C0"/>
        </w:rPr>
        <w:t>]</w:t>
      </w:r>
      <w:r w:rsidRPr="00875D40">
        <w:t xml:space="preserve"> per channel.</w:t>
      </w:r>
    </w:p>
    <w:p w14:paraId="461B8041" w14:textId="77777777" w:rsidR="007F1BDD" w:rsidRDefault="007F1BDD" w:rsidP="005471C8">
      <w:pPr>
        <w:pStyle w:val="4-P4"/>
      </w:pPr>
      <w:r>
        <w:t>Power Switching Relay, Single Pole.</w:t>
      </w:r>
    </w:p>
    <w:p w14:paraId="28142757" w14:textId="77777777" w:rsidR="007F1BDD" w:rsidRDefault="007F1BDD" w:rsidP="005471C8">
      <w:pPr>
        <w:pStyle w:val="5-P5"/>
      </w:pPr>
      <w:r>
        <w:t xml:space="preserve">Basis of Design Product:  </w:t>
      </w:r>
      <w:r w:rsidRPr="00AE3753">
        <w:t>Crestron Model No. GLR-HD-1P</w:t>
      </w:r>
      <w:r>
        <w:t>.</w:t>
      </w:r>
    </w:p>
    <w:p w14:paraId="2835F366" w14:textId="77777777" w:rsidR="007F1BDD" w:rsidRDefault="007F1BDD" w:rsidP="005471C8">
      <w:pPr>
        <w:pStyle w:val="4-P4"/>
      </w:pPr>
      <w:r>
        <w:t>Power Switching Relay, Double Pole.</w:t>
      </w:r>
    </w:p>
    <w:p w14:paraId="38C74BC6" w14:textId="77777777" w:rsidR="007F1BDD" w:rsidRDefault="007F1BDD" w:rsidP="005471C8">
      <w:pPr>
        <w:pStyle w:val="5-P5"/>
      </w:pPr>
      <w:r>
        <w:t xml:space="preserve">Basis of Design Product:  </w:t>
      </w:r>
      <w:r w:rsidRPr="00AE3753">
        <w:t>Crestron Model No. GLR-HD-2P</w:t>
      </w:r>
      <w:r>
        <w:t>.</w:t>
      </w:r>
    </w:p>
    <w:p w14:paraId="50B2BBDA" w14:textId="77777777" w:rsidR="00E1773B" w:rsidRDefault="00E1773B" w:rsidP="00E1773B">
      <w:pPr>
        <w:pStyle w:val="1-ARTI"/>
      </w:pPr>
      <w:bookmarkStart w:id="61" w:name="_Toc250628088"/>
      <w:r>
        <w:t>ACCESSORIES</w:t>
      </w:r>
      <w:bookmarkStart w:id="62" w:name="_Toc248898127"/>
      <w:bookmarkEnd w:id="61"/>
      <w:r w:rsidRPr="00E1773B">
        <w:t xml:space="preserve"> </w:t>
      </w:r>
    </w:p>
    <w:p w14:paraId="73DD7AA0" w14:textId="77777777" w:rsidR="00E1773B" w:rsidRDefault="0072018F" w:rsidP="00E1773B">
      <w:pPr>
        <w:pStyle w:val="2-P2"/>
      </w:pPr>
      <w:r>
        <w:t xml:space="preserve">PANEL </w:t>
      </w:r>
      <w:r w:rsidR="00E1773B">
        <w:t>ACCESSORIES</w:t>
      </w:r>
      <w:bookmarkEnd w:id="62"/>
    </w:p>
    <w:p w14:paraId="12B64390" w14:textId="77777777" w:rsidR="00E1773B" w:rsidRDefault="00E1773B" w:rsidP="00E1773B">
      <w:pPr>
        <w:pStyle w:val="3-P3"/>
      </w:pPr>
      <w:r>
        <w:t>Emergency Phase Loss Sensor:  120/277V, tripping transfer to emergency state.</w:t>
      </w:r>
    </w:p>
    <w:p w14:paraId="754AB377" w14:textId="77777777" w:rsidR="00E1773B" w:rsidRDefault="00E1773B" w:rsidP="00E1773B">
      <w:pPr>
        <w:pStyle w:val="4-P4"/>
      </w:pPr>
      <w:r>
        <w:t xml:space="preserve">Basis of Design Product:  </w:t>
      </w:r>
      <w:r w:rsidRPr="00AE3753">
        <w:t>Crestron</w:t>
      </w:r>
      <w:r>
        <w:t xml:space="preserve"> </w:t>
      </w:r>
      <w:r w:rsidRPr="00237D4A">
        <w:t xml:space="preserve">Model </w:t>
      </w:r>
      <w:r>
        <w:t>No. GLS-PLS-120/277.</w:t>
      </w:r>
    </w:p>
    <w:p w14:paraId="4DD3D95C" w14:textId="77777777" w:rsidR="00E1773B" w:rsidRDefault="00E1773B" w:rsidP="00E1773B">
      <w:pPr>
        <w:pStyle w:val="3-P3"/>
      </w:pPr>
      <w:r>
        <w:t>Power Supply:  50W, 24 V regulated power supply with two 4-pin network connectors, fuse-protected.</w:t>
      </w:r>
    </w:p>
    <w:p w14:paraId="53468573" w14:textId="77777777" w:rsidR="00E1773B" w:rsidRDefault="00E1773B" w:rsidP="00E1773B">
      <w:pPr>
        <w:pStyle w:val="4-P4"/>
      </w:pPr>
      <w:r>
        <w:t xml:space="preserve">Basis of Design: </w:t>
      </w:r>
      <w:r w:rsidRPr="007E3FB5">
        <w:t>Crestron</w:t>
      </w:r>
      <w:r>
        <w:t xml:space="preserve"> Cresnet Power Supply</w:t>
      </w:r>
      <w:r w:rsidRPr="007E3FB5">
        <w:t xml:space="preserve"> </w:t>
      </w:r>
      <w:r w:rsidRPr="008B1767">
        <w:t>Model GLA-PWS-50</w:t>
      </w:r>
      <w:r>
        <w:t>.</w:t>
      </w:r>
    </w:p>
    <w:p w14:paraId="537A5D40" w14:textId="77777777" w:rsidR="00971F30" w:rsidRDefault="00971F30" w:rsidP="00971F30">
      <w:pPr>
        <w:pStyle w:val="1-ARTI"/>
      </w:pPr>
      <w:bookmarkStart w:id="63" w:name="_Toc250628089"/>
      <w:r>
        <w:t>DALI SYSTEM</w:t>
      </w:r>
      <w:bookmarkEnd w:id="57"/>
      <w:bookmarkEnd w:id="63"/>
    </w:p>
    <w:p w14:paraId="18583D3D" w14:textId="77777777" w:rsidR="00971F30" w:rsidRPr="00F0324B" w:rsidRDefault="00971F30" w:rsidP="00971F30">
      <w:pPr>
        <w:pStyle w:val="2-P2"/>
      </w:pPr>
      <w:r w:rsidRPr="00F0324B">
        <w:t>MANUFACTURERS</w:t>
      </w:r>
    </w:p>
    <w:p w14:paraId="0C321099" w14:textId="77777777" w:rsidR="00971F30" w:rsidRDefault="00971F30" w:rsidP="00971F30">
      <w:pPr>
        <w:pStyle w:val="3-P3"/>
      </w:pPr>
      <w:r w:rsidRPr="00F0324B">
        <w:t xml:space="preserve">Basis-of-Design </w:t>
      </w:r>
      <w:r>
        <w:t>Manufacturer</w:t>
      </w:r>
      <w:r w:rsidRPr="00F0324B">
        <w:t xml:space="preserve">:  Subject to compliance with requirements, provide products of </w:t>
      </w:r>
      <w:r w:rsidRPr="00485EA6">
        <w:rPr>
          <w:b/>
        </w:rPr>
        <w:t>Crestron Electronics, Inc., Rockleigh, NJ 07647</w:t>
      </w:r>
      <w:proofErr w:type="gramStart"/>
      <w:r w:rsidRPr="006A7EB0">
        <w:t>,  Phone</w:t>
      </w:r>
      <w:proofErr w:type="gramEnd"/>
      <w:r w:rsidRPr="006A7EB0">
        <w:t xml:space="preserve"> (800)237-2041, Fax: (201)767</w:t>
      </w:r>
      <w:r w:rsidRPr="006A7EB0">
        <w:noBreakHyphen/>
        <w:t xml:space="preserve">1903, </w:t>
      </w:r>
      <w:hyperlink r:id="rId12" w:history="1">
        <w:r w:rsidRPr="006A7EB0">
          <w:rPr>
            <w:rStyle w:val="Hyperlink"/>
            <w:szCs w:val="24"/>
          </w:rPr>
          <w:t>www.crestron.com</w:t>
        </w:r>
      </w:hyperlink>
      <w:r w:rsidRPr="00F0324B">
        <w:t xml:space="preserve"> </w:t>
      </w:r>
      <w:r w:rsidRPr="009C7056">
        <w:rPr>
          <w:b/>
          <w:color w:val="0070C0"/>
        </w:rPr>
        <w:t>[</w:t>
      </w:r>
      <w:r w:rsidRPr="00F0324B">
        <w:t>or comparable products from a single manufacturer approved by Architect prior to bidding</w:t>
      </w:r>
      <w:r w:rsidRPr="009C7056">
        <w:rPr>
          <w:b/>
          <w:color w:val="0070C0"/>
        </w:rPr>
        <w:t>]</w:t>
      </w:r>
      <w:r w:rsidRPr="00F0324B">
        <w:t>, with the following components and characteristics.</w:t>
      </w:r>
    </w:p>
    <w:p w14:paraId="77B38356" w14:textId="77777777" w:rsidR="00971F30" w:rsidRDefault="00971F30" w:rsidP="00971F30">
      <w:pPr>
        <w:pStyle w:val="2-P2"/>
      </w:pPr>
      <w:r>
        <w:t>NETWORK LIGHTING CONTROLS</w:t>
      </w:r>
    </w:p>
    <w:p w14:paraId="3CC27E91" w14:textId="77777777" w:rsidR="00971F30" w:rsidRDefault="00971F30" w:rsidP="00971F30">
      <w:pPr>
        <w:pStyle w:val="3-P3"/>
      </w:pPr>
      <w:r w:rsidRPr="00371324">
        <w:t xml:space="preserve">General:  </w:t>
      </w:r>
      <w:r>
        <w:t>System Components c</w:t>
      </w:r>
      <w:r w:rsidRPr="005808ED">
        <w:t xml:space="preserve">omply with protocol described in IEC 60929, Annex E, </w:t>
      </w:r>
      <w:r>
        <w:t xml:space="preserve">and IEC 62386 </w:t>
      </w:r>
      <w:r w:rsidRPr="005808ED">
        <w:t>for DALI lighting control devices, wiring, and computer hardware and software.</w:t>
      </w:r>
    </w:p>
    <w:p w14:paraId="0C7E5220" w14:textId="77777777" w:rsidR="00971F30" w:rsidRDefault="00971F30" w:rsidP="00971F30">
      <w:pPr>
        <w:pStyle w:val="3-P3"/>
      </w:pPr>
      <w:r>
        <w:t>System Description:  Individually addressable electronic ballasts, dimmers, and manual switches operated from signals received through DALI-compliant bus from variety of digital communication devices.  Controlled devices able to report status to digital communication devices via bus.</w:t>
      </w:r>
    </w:p>
    <w:p w14:paraId="65215A1C" w14:textId="77777777" w:rsidR="00971F30" w:rsidRPr="00106F21" w:rsidRDefault="00971F30" w:rsidP="00971F30">
      <w:pPr>
        <w:pStyle w:val="3-P3"/>
      </w:pPr>
      <w:r w:rsidRPr="00106F21">
        <w:t xml:space="preserve">Interoperability:  Lighting control shall be configured to allow individual users to </w:t>
      </w:r>
      <w:r>
        <w:t>control</w:t>
      </w:r>
      <w:r w:rsidRPr="00106F21">
        <w:t xml:space="preserve"> lighting with DALI-compliant, digital-communication devices.  Software shall be written for Windows operating system, with the full suite of DALI commands and device parameter settings.</w:t>
      </w:r>
    </w:p>
    <w:p w14:paraId="4B8ABEC3" w14:textId="77777777" w:rsidR="00971F30" w:rsidRPr="00F0324B" w:rsidRDefault="00971F30" w:rsidP="00971F30">
      <w:pPr>
        <w:pStyle w:val="2-P2"/>
      </w:pPr>
      <w:r>
        <w:t>SIGNAL PROCESSORS</w:t>
      </w:r>
    </w:p>
    <w:p w14:paraId="24C50978" w14:textId="77777777" w:rsidR="00971F30" w:rsidRDefault="00971F30" w:rsidP="00971F30">
      <w:pPr>
        <w:pStyle w:val="3-P3"/>
      </w:pPr>
      <w:r>
        <w:t xml:space="preserve">DALI Interface Controller:  DIN-rail mounted, DALI-compliant interface controller providing for single wire connectivity to minimum 128 DALI ballasts over two independent loops, with integrated power supply. </w:t>
      </w:r>
    </w:p>
    <w:p w14:paraId="36091723" w14:textId="77777777" w:rsidR="00971F30" w:rsidRDefault="00971F30" w:rsidP="00971F30">
      <w:pPr>
        <w:pStyle w:val="4-P4"/>
      </w:pPr>
      <w:r>
        <w:lastRenderedPageBreak/>
        <w:t xml:space="preserve">Basis of Design Product:  </w:t>
      </w:r>
      <w:r w:rsidRPr="00D777AC">
        <w:t xml:space="preserve">Crestron, </w:t>
      </w:r>
      <w:r>
        <w:t>DIN-DALI-2 Interface.</w:t>
      </w:r>
    </w:p>
    <w:p w14:paraId="15C96BB0" w14:textId="77777777" w:rsidR="00971F30" w:rsidRDefault="00971F30" w:rsidP="00971F30">
      <w:pPr>
        <w:pStyle w:val="4-P4"/>
      </w:pPr>
      <w:r>
        <w:t>Connectivity:</w:t>
      </w:r>
    </w:p>
    <w:p w14:paraId="6B350DD6" w14:textId="77777777" w:rsidR="00971F30" w:rsidRDefault="00971F30" w:rsidP="00971F30">
      <w:pPr>
        <w:pStyle w:val="5-P5"/>
      </w:pPr>
      <w:r>
        <w:t>DALI 1 and 2:  Two 2 pin terminals.</w:t>
      </w:r>
    </w:p>
    <w:p w14:paraId="6D60AED8" w14:textId="77777777" w:rsidR="00971F30" w:rsidRDefault="00971F30" w:rsidP="00971F30">
      <w:pPr>
        <w:pStyle w:val="5-P5"/>
      </w:pPr>
      <w:r>
        <w:t>Computer:  USB female USB 1.1 computer console port.</w:t>
      </w:r>
    </w:p>
    <w:p w14:paraId="31208816" w14:textId="77777777" w:rsidR="00971F30" w:rsidRDefault="00971F30" w:rsidP="00971F30">
      <w:pPr>
        <w:pStyle w:val="5-P5"/>
      </w:pPr>
      <w:r>
        <w:t>Override Ports:  Two 2 pin paralleled terminal blocks.</w:t>
      </w:r>
    </w:p>
    <w:p w14:paraId="481171F5" w14:textId="77777777" w:rsidR="00971F30" w:rsidRDefault="00971F30" w:rsidP="00971F30">
      <w:pPr>
        <w:pStyle w:val="5-P5"/>
      </w:pPr>
      <w:r>
        <w:t>LAN Power over Ethernet:  One 8 wire RJ-45 connector.</w:t>
      </w:r>
    </w:p>
    <w:p w14:paraId="604DA629" w14:textId="77777777" w:rsidR="00971F30" w:rsidRDefault="00971F30" w:rsidP="00971F30">
      <w:pPr>
        <w:pStyle w:val="5-P5"/>
      </w:pPr>
      <w:r>
        <w:t>NET:  Two 4 pin terminal blocks.</w:t>
      </w:r>
    </w:p>
    <w:p w14:paraId="1DEC4ACA" w14:textId="77777777" w:rsidR="00971F30" w:rsidRDefault="00971F30" w:rsidP="00971F30">
      <w:pPr>
        <w:pStyle w:val="4-P4"/>
      </w:pPr>
      <w:r>
        <w:t>DALI Integrated Power:  Selectable internal or external.</w:t>
      </w:r>
    </w:p>
    <w:p w14:paraId="0CFDDD56" w14:textId="77777777" w:rsidR="00971F30" w:rsidRDefault="00971F30" w:rsidP="00971F30">
      <w:pPr>
        <w:pStyle w:val="4-P4"/>
      </w:pPr>
      <w:r>
        <w:t xml:space="preserve">Mounting:  DIN </w:t>
      </w:r>
      <w:proofErr w:type="gramStart"/>
      <w:r>
        <w:t>43880 form</w:t>
      </w:r>
      <w:proofErr w:type="gramEnd"/>
      <w:r>
        <w:t xml:space="preserve"> factor occupying not more than 9 DIN modules.</w:t>
      </w:r>
    </w:p>
    <w:p w14:paraId="0220D754" w14:textId="77777777" w:rsidR="00971F30" w:rsidRDefault="00971F30" w:rsidP="00971F30">
      <w:pPr>
        <w:pStyle w:val="4-P4"/>
      </w:pPr>
      <w:r>
        <w:t>Firmware:  Upgradeable, Windows-based.</w:t>
      </w:r>
    </w:p>
    <w:p w14:paraId="40F17600" w14:textId="77777777" w:rsidR="00971F30" w:rsidRDefault="00971F30" w:rsidP="00971F30">
      <w:pPr>
        <w:pStyle w:val="4-P4"/>
      </w:pPr>
      <w:r>
        <w:t xml:space="preserve">Commissioning Software:  PC based, providing </w:t>
      </w:r>
      <w:proofErr w:type="gramStart"/>
      <w:r>
        <w:t>step by step</w:t>
      </w:r>
      <w:proofErr w:type="gramEnd"/>
      <w:r>
        <w:t xml:space="preserve"> configuration of ballast properties, groups and scenes.</w:t>
      </w:r>
    </w:p>
    <w:p w14:paraId="0A48B898" w14:textId="77777777" w:rsidR="002D7146" w:rsidRDefault="0036584A" w:rsidP="007026ED">
      <w:pPr>
        <w:pStyle w:val="1-ARTI"/>
      </w:pPr>
      <w:bookmarkStart w:id="64" w:name="_Toc250628090"/>
      <w:r>
        <w:t>AUTOMATION CONTROL PROCESSOR</w:t>
      </w:r>
      <w:r w:rsidR="009B10E4">
        <w:t>S</w:t>
      </w:r>
      <w:bookmarkEnd w:id="58"/>
      <w:bookmarkEnd w:id="64"/>
    </w:p>
    <w:p w14:paraId="22DE5A7D" w14:textId="77777777" w:rsidR="009B10E4" w:rsidRPr="00F0324B" w:rsidRDefault="009B10E4" w:rsidP="00225689">
      <w:pPr>
        <w:pStyle w:val="2-P2"/>
      </w:pPr>
      <w:bookmarkStart w:id="65" w:name="_Toc218824852"/>
      <w:bookmarkStart w:id="66" w:name="_Toc248898129"/>
      <w:r w:rsidRPr="00F0324B">
        <w:t>Manufacturers</w:t>
      </w:r>
      <w:bookmarkEnd w:id="65"/>
      <w:bookmarkEnd w:id="66"/>
    </w:p>
    <w:p w14:paraId="47423AE3" w14:textId="77777777" w:rsidR="009B10E4" w:rsidRDefault="009B10E4" w:rsidP="009B10E4">
      <w:pPr>
        <w:pStyle w:val="3-P3"/>
      </w:pPr>
      <w:r w:rsidRPr="00F0324B">
        <w:t xml:space="preserve">Basis-of-Design </w:t>
      </w:r>
      <w:r>
        <w:t>Manufacturer</w:t>
      </w:r>
      <w:r w:rsidRPr="00F0324B">
        <w:t xml:space="preserve">:  Subject to compliance with requirements, provide products of </w:t>
      </w:r>
      <w:r w:rsidRPr="00485EA6">
        <w:rPr>
          <w:b/>
        </w:rPr>
        <w:t>Crestron Electronics, Inc., Rockleigh, NJ 07647</w:t>
      </w:r>
      <w:proofErr w:type="gramStart"/>
      <w:r w:rsidRPr="006A7EB0">
        <w:t>,  Phone</w:t>
      </w:r>
      <w:proofErr w:type="gramEnd"/>
      <w:r w:rsidRPr="006A7EB0">
        <w:t xml:space="preserve"> (800)237-2041, Fax: (201)767</w:t>
      </w:r>
      <w:r w:rsidRPr="006A7EB0">
        <w:noBreakHyphen/>
        <w:t xml:space="preserve">1903, </w:t>
      </w:r>
      <w:hyperlink r:id="rId13" w:history="1">
        <w:r w:rsidRPr="006A7EB0">
          <w:rPr>
            <w:rStyle w:val="Hyperlink"/>
            <w:szCs w:val="24"/>
          </w:rPr>
          <w:t>www.crestron.com</w:t>
        </w:r>
      </w:hyperlink>
      <w:r w:rsidRPr="00F0324B">
        <w:t xml:space="preserve"> </w:t>
      </w:r>
      <w:r w:rsidRPr="00673AED">
        <w:rPr>
          <w:b/>
          <w:color w:val="0070C0"/>
        </w:rPr>
        <w:t>[</w:t>
      </w:r>
      <w:r w:rsidRPr="00F0324B">
        <w:t>or comparable products from a single manufacturer approved by Architect prior to bidding</w:t>
      </w:r>
      <w:r w:rsidRPr="00673AED">
        <w:rPr>
          <w:b/>
          <w:color w:val="0070C0"/>
        </w:rPr>
        <w:t>]</w:t>
      </w:r>
      <w:r w:rsidRPr="00F0324B">
        <w:t>, with the following components and characteristics.</w:t>
      </w:r>
    </w:p>
    <w:p w14:paraId="52D9E943" w14:textId="77777777" w:rsidR="009B10E4" w:rsidRDefault="009B10E4" w:rsidP="00214907">
      <w:pPr>
        <w:pStyle w:val="NOTES"/>
        <w:spacing w:after="120"/>
      </w:pPr>
      <w:r>
        <w:t>Specifier:  Select control processor from 3 models listed below according to project requirements.</w:t>
      </w:r>
    </w:p>
    <w:p w14:paraId="0CD67E2B" w14:textId="77777777" w:rsidR="009277B5" w:rsidRDefault="009277B5" w:rsidP="009277B5">
      <w:pPr>
        <w:pStyle w:val="NOTES"/>
        <w:spacing w:before="360"/>
      </w:pPr>
      <w:r w:rsidRPr="002E1854">
        <w:t xml:space="preserve">The </w:t>
      </w:r>
      <w:r>
        <w:rPr>
          <w:b/>
        </w:rPr>
        <w:t>Crestron DIN-AP3</w:t>
      </w:r>
      <w:r w:rsidRPr="002E1854">
        <w:t xml:space="preserve"> </w:t>
      </w:r>
      <w:r>
        <w:t>is a compact, DIN rail mounted control processor.  Additional DIN rail mounted connectivity and control hardware is available.  The DIN-AP3 can be used as a custom programmed co</w:t>
      </w:r>
      <w:r>
        <w:t>n</w:t>
      </w:r>
      <w:r>
        <w:t xml:space="preserve">trol processor </w:t>
      </w:r>
      <w:r w:rsidRPr="00EA112E">
        <w:t>support</w:t>
      </w:r>
      <w:r>
        <w:t>ing</w:t>
      </w:r>
      <w:r w:rsidRPr="00EA112E">
        <w:t xml:space="preserve"> virtually any functionality imaginable. It works seamlessly with Crestron's entire line of </w:t>
      </w:r>
      <w:proofErr w:type="spellStart"/>
      <w:r w:rsidRPr="00EA112E">
        <w:t>touchpanels</w:t>
      </w:r>
      <w:proofErr w:type="spellEnd"/>
      <w:r w:rsidRPr="00EA112E">
        <w:t>, wireless remotes, lighting dimmers, shade controllers, thermostats, and more. It can also interface with third-party devices and systems such as security and access controls, surveillance cameras, and HVAC for a fully integrated solution</w:t>
      </w:r>
      <w:r>
        <w:t>.</w:t>
      </w:r>
      <w:r w:rsidRPr="00214907">
        <w:t xml:space="preserve"> </w:t>
      </w:r>
    </w:p>
    <w:p w14:paraId="1BB2EE65" w14:textId="77777777" w:rsidR="009277B5" w:rsidRDefault="009277B5" w:rsidP="00214907">
      <w:pPr>
        <w:pStyle w:val="NOTES"/>
      </w:pPr>
    </w:p>
    <w:p w14:paraId="3A706A10" w14:textId="77777777" w:rsidR="009277B5" w:rsidRDefault="009277B5" w:rsidP="009277B5">
      <w:pPr>
        <w:pStyle w:val="1-ARTI"/>
      </w:pPr>
      <w:bookmarkStart w:id="67" w:name="_Toc248898130"/>
      <w:bookmarkStart w:id="68" w:name="_Toc250628091"/>
      <w:bookmarkStart w:id="69" w:name="_Toc218824851"/>
      <w:r>
        <w:t>CONTROL PROCESSOR TYPE 1</w:t>
      </w:r>
      <w:bookmarkEnd w:id="67"/>
      <w:bookmarkEnd w:id="68"/>
    </w:p>
    <w:p w14:paraId="05A1CBB2" w14:textId="77777777" w:rsidR="009277B5" w:rsidRPr="00812A12" w:rsidRDefault="009277B5" w:rsidP="009277B5">
      <w:pPr>
        <w:pStyle w:val="NOTES"/>
        <w:rPr>
          <w:rFonts w:ascii="Verdana" w:hAnsi="Verdana"/>
          <w:color w:val="333333"/>
          <w:sz w:val="17"/>
          <w:szCs w:val="17"/>
          <w:shd w:val="clear" w:color="auto" w:fill="FFFFFF"/>
        </w:rPr>
      </w:pPr>
      <w:r w:rsidRPr="00812A12">
        <w:t xml:space="preserve">The DIN-AP3 includes native support for the </w:t>
      </w:r>
      <w:proofErr w:type="spellStart"/>
      <w:r w:rsidRPr="00812A12">
        <w:t>BACnet</w:t>
      </w:r>
      <w:proofErr w:type="spellEnd"/>
      <w:r w:rsidRPr="00812A12">
        <w:t>/IP communication protocol providing a direct inte</w:t>
      </w:r>
      <w:r w:rsidRPr="00812A12">
        <w:t>r</w:t>
      </w:r>
      <w:r w:rsidRPr="00812A12">
        <w:t>face to third-party building management systems over Ethernet, simplifying integration with HVAC, sec</w:t>
      </w:r>
      <w:r w:rsidRPr="00812A12">
        <w:t>u</w:t>
      </w:r>
      <w:r w:rsidRPr="00812A12">
        <w:t xml:space="preserve">rity, fire &amp; life safety, voice &amp; data, lighting, shades, and other systems. Using </w:t>
      </w:r>
      <w:proofErr w:type="spellStart"/>
      <w:r w:rsidRPr="00812A12">
        <w:t>BACnet</w:t>
      </w:r>
      <w:proofErr w:type="spellEnd"/>
      <w:r w:rsidRPr="00812A12">
        <w:t>/IP, each system runs independently with the ability to communicate together on one platform.</w:t>
      </w:r>
      <w:r w:rsidRPr="00812A12">
        <w:rPr>
          <w:rFonts w:ascii="Verdana" w:hAnsi="Verdana"/>
          <w:color w:val="333333"/>
          <w:sz w:val="17"/>
          <w:szCs w:val="17"/>
          <w:shd w:val="clear" w:color="auto" w:fill="FFFFFF"/>
        </w:rPr>
        <w:t xml:space="preserve"> </w:t>
      </w:r>
    </w:p>
    <w:p w14:paraId="2B102403" w14:textId="77777777" w:rsidR="009277B5" w:rsidRDefault="009277B5" w:rsidP="00225689">
      <w:pPr>
        <w:pStyle w:val="2-P2"/>
      </w:pPr>
      <w:bookmarkStart w:id="70" w:name="_Toc248898131"/>
      <w:r>
        <w:t>Control Processor:  DIN-rail mounted programmable control processor for lighting and automation applications.</w:t>
      </w:r>
      <w:bookmarkEnd w:id="70"/>
    </w:p>
    <w:p w14:paraId="25425159" w14:textId="77777777" w:rsidR="009277B5" w:rsidRDefault="009277B5" w:rsidP="009277B5">
      <w:pPr>
        <w:pStyle w:val="3-P3"/>
      </w:pPr>
      <w:r>
        <w:t xml:space="preserve">Basis of Design Product:  </w:t>
      </w:r>
      <w:r w:rsidRPr="00D777AC">
        <w:t xml:space="preserve">Crestron, </w:t>
      </w:r>
      <w:r>
        <w:t>DIN-AP3 Automation Controller</w:t>
      </w:r>
      <w:r w:rsidRPr="00DE382A">
        <w:t>.</w:t>
      </w:r>
    </w:p>
    <w:p w14:paraId="7C377707" w14:textId="77777777" w:rsidR="009277B5" w:rsidRPr="007F5487" w:rsidRDefault="009277B5" w:rsidP="00225689">
      <w:pPr>
        <w:pStyle w:val="2-P2"/>
      </w:pPr>
      <w:bookmarkStart w:id="71" w:name="_Toc221675692"/>
      <w:bookmarkStart w:id="72" w:name="_Toc248898132"/>
      <w:r>
        <w:t>Minimum Characteristics:</w:t>
      </w:r>
      <w:bookmarkEnd w:id="71"/>
      <w:bookmarkEnd w:id="72"/>
    </w:p>
    <w:p w14:paraId="76DE547B" w14:textId="77777777" w:rsidR="009277B5" w:rsidRDefault="009277B5" w:rsidP="009277B5">
      <w:pPr>
        <w:pStyle w:val="3-P3"/>
      </w:pPr>
      <w:r>
        <w:t>Operating System:</w:t>
      </w:r>
    </w:p>
    <w:p w14:paraId="4A5BE626" w14:textId="77777777" w:rsidR="009277B5" w:rsidRDefault="009277B5" w:rsidP="009277B5">
      <w:pPr>
        <w:pStyle w:val="4-P4"/>
      </w:pPr>
      <w:r>
        <w:lastRenderedPageBreak/>
        <w:t>Modular architecture supports multiple simultaneous running programs.</w:t>
      </w:r>
    </w:p>
    <w:p w14:paraId="42991632" w14:textId="77777777" w:rsidR="009277B5" w:rsidRDefault="009277B5" w:rsidP="009277B5">
      <w:pPr>
        <w:pStyle w:val="5-P5"/>
      </w:pPr>
      <w:r>
        <w:t>Number of simultaneously running user programs: 10</w:t>
      </w:r>
    </w:p>
    <w:p w14:paraId="05F56691" w14:textId="77777777" w:rsidR="009277B5" w:rsidRDefault="009277B5" w:rsidP="009277B5">
      <w:pPr>
        <w:pStyle w:val="4-P4"/>
      </w:pPr>
      <w:r>
        <w:t>Real-time, preemptive multithreaded/multitasking kernel.</w:t>
      </w:r>
    </w:p>
    <w:p w14:paraId="326C7975" w14:textId="77777777" w:rsidR="009277B5" w:rsidRDefault="009277B5" w:rsidP="009277B5">
      <w:pPr>
        <w:pStyle w:val="4-P4"/>
      </w:pPr>
      <w:r>
        <w:t>Vector floating point coprocessor.</w:t>
      </w:r>
    </w:p>
    <w:p w14:paraId="067C3A80" w14:textId="77777777" w:rsidR="009277B5" w:rsidRDefault="009277B5" w:rsidP="009277B5">
      <w:pPr>
        <w:pStyle w:val="4-P4"/>
      </w:pPr>
      <w:r w:rsidRPr="007F5487">
        <w:t xml:space="preserve">Utilize a real time, event driven, </w:t>
      </w:r>
      <w:proofErr w:type="gramStart"/>
      <w:r w:rsidRPr="007F5487">
        <w:t>multi</w:t>
      </w:r>
      <w:proofErr w:type="gramEnd"/>
      <w:r w:rsidRPr="007F5487">
        <w:t xml:space="preserve">-tasking, multi-threaded operating system. </w:t>
      </w:r>
    </w:p>
    <w:p w14:paraId="66DCEE6E" w14:textId="77777777" w:rsidR="009277B5" w:rsidRDefault="009277B5" w:rsidP="009277B5">
      <w:pPr>
        <w:pStyle w:val="3-P3"/>
      </w:pPr>
      <w:r>
        <w:t>Communication:</w:t>
      </w:r>
    </w:p>
    <w:p w14:paraId="44B3D910" w14:textId="77777777" w:rsidR="009277B5" w:rsidRDefault="009277B5" w:rsidP="009277B5">
      <w:pPr>
        <w:pStyle w:val="4-P4"/>
      </w:pPr>
      <w:r w:rsidRPr="002B6205">
        <w:t xml:space="preserve">Control Processor </w:t>
      </w:r>
      <w:r>
        <w:t>shall support direct communication</w:t>
      </w:r>
      <w:r w:rsidRPr="002B6205">
        <w:t xml:space="preserve"> with the following devices:</w:t>
      </w:r>
    </w:p>
    <w:p w14:paraId="429B1241" w14:textId="77777777" w:rsidR="009277B5" w:rsidRDefault="009277B5" w:rsidP="009277B5">
      <w:pPr>
        <w:pStyle w:val="5-P5"/>
      </w:pPr>
      <w:r>
        <w:t>Connected Ethernet devices.</w:t>
      </w:r>
    </w:p>
    <w:p w14:paraId="5218207A" w14:textId="77777777" w:rsidR="009277B5" w:rsidRDefault="009277B5" w:rsidP="009277B5">
      <w:pPr>
        <w:pStyle w:val="5-P5"/>
      </w:pPr>
      <w:r>
        <w:t>Devices</w:t>
      </w:r>
      <w:r w:rsidRPr="002B6205">
        <w:t xml:space="preserve"> connected to built-in control ports.</w:t>
      </w:r>
    </w:p>
    <w:p w14:paraId="02A2D27F" w14:textId="77777777" w:rsidR="009277B5" w:rsidRDefault="009277B5" w:rsidP="009277B5">
      <w:pPr>
        <w:pStyle w:val="5-P5"/>
      </w:pPr>
      <w:r>
        <w:t>Proprietary control network devices.</w:t>
      </w:r>
    </w:p>
    <w:p w14:paraId="3B721460" w14:textId="77777777" w:rsidR="009277B5" w:rsidRDefault="009277B5" w:rsidP="009277B5">
      <w:pPr>
        <w:pStyle w:val="5-P5"/>
      </w:pPr>
      <w:proofErr w:type="spellStart"/>
      <w:r>
        <w:t>BACnet</w:t>
      </w:r>
      <w:proofErr w:type="spellEnd"/>
      <w:r>
        <w:t xml:space="preserve"> IP devices.</w:t>
      </w:r>
    </w:p>
    <w:p w14:paraId="2284703C" w14:textId="77777777" w:rsidR="009277B5" w:rsidRDefault="009277B5" w:rsidP="009277B5">
      <w:pPr>
        <w:pStyle w:val="5-P5"/>
      </w:pPr>
      <w:r>
        <w:t>Control processors of same type.</w:t>
      </w:r>
    </w:p>
    <w:p w14:paraId="4DD2719B" w14:textId="77777777" w:rsidR="009277B5" w:rsidRDefault="009277B5" w:rsidP="009277B5">
      <w:pPr>
        <w:pStyle w:val="3-P3"/>
      </w:pPr>
      <w:r>
        <w:t xml:space="preserve">Native </w:t>
      </w:r>
      <w:proofErr w:type="spellStart"/>
      <w:r>
        <w:t>BACnet</w:t>
      </w:r>
      <w:proofErr w:type="spellEnd"/>
      <w:r>
        <w:t xml:space="preserve">/IP </w:t>
      </w:r>
    </w:p>
    <w:p w14:paraId="1D5D2FE9" w14:textId="77777777" w:rsidR="009277B5" w:rsidRDefault="009277B5" w:rsidP="009277B5">
      <w:pPr>
        <w:pStyle w:val="NOTES"/>
      </w:pPr>
      <w:r>
        <w:t xml:space="preserve">Specifier: </w:t>
      </w:r>
    </w:p>
    <w:p w14:paraId="1B03C700" w14:textId="77777777" w:rsidR="009277B5" w:rsidRDefault="009277B5" w:rsidP="009277B5">
      <w:pPr>
        <w:pStyle w:val="NOTES"/>
      </w:pPr>
      <w:r>
        <w:t xml:space="preserve">A free license for 50 </w:t>
      </w:r>
      <w:proofErr w:type="spellStart"/>
      <w:r>
        <w:t>BACnet</w:t>
      </w:r>
      <w:proofErr w:type="spellEnd"/>
      <w:r>
        <w:t xml:space="preserve"> objects is available for the DIN-AP3.  The DIN-AP3 processor may be u</w:t>
      </w:r>
      <w:r>
        <w:t>p</w:t>
      </w:r>
      <w:r>
        <w:t xml:space="preserve">graded to support additional </w:t>
      </w:r>
      <w:proofErr w:type="spellStart"/>
      <w:r>
        <w:t>BACnet</w:t>
      </w:r>
      <w:proofErr w:type="spellEnd"/>
      <w:r>
        <w:t xml:space="preserve"> IP objects.</w:t>
      </w:r>
    </w:p>
    <w:p w14:paraId="7AF61E2B" w14:textId="77777777" w:rsidR="009277B5" w:rsidRPr="002B6205" w:rsidRDefault="009277B5" w:rsidP="009277B5">
      <w:pPr>
        <w:pStyle w:val="4-P4"/>
      </w:pPr>
      <w:r>
        <w:t xml:space="preserve">Number of </w:t>
      </w:r>
      <w:proofErr w:type="spellStart"/>
      <w:r>
        <w:t>BACnet</w:t>
      </w:r>
      <w:proofErr w:type="spellEnd"/>
      <w:r>
        <w:t xml:space="preserve"> objects supported: 500</w:t>
      </w:r>
    </w:p>
    <w:p w14:paraId="4EF04949" w14:textId="77777777" w:rsidR="009277B5" w:rsidRDefault="009277B5" w:rsidP="009277B5">
      <w:pPr>
        <w:pStyle w:val="3-P3"/>
      </w:pPr>
      <w:r>
        <w:t>File Structure:</w:t>
      </w:r>
    </w:p>
    <w:p w14:paraId="7338647C" w14:textId="77777777" w:rsidR="009277B5" w:rsidRPr="007F5487" w:rsidRDefault="009277B5" w:rsidP="009277B5">
      <w:pPr>
        <w:pStyle w:val="4-P4"/>
      </w:pPr>
      <w:r>
        <w:t>Transaction-safe extended</w:t>
      </w:r>
      <w:r w:rsidRPr="007F5487">
        <w:t xml:space="preserve"> FAT32 file </w:t>
      </w:r>
      <w:r>
        <w:t>system</w:t>
      </w:r>
    </w:p>
    <w:p w14:paraId="5573E99F" w14:textId="77777777" w:rsidR="009277B5" w:rsidRDefault="009277B5" w:rsidP="009277B5">
      <w:pPr>
        <w:pStyle w:val="3-P3"/>
      </w:pPr>
      <w:r>
        <w:t>Memory:</w:t>
      </w:r>
    </w:p>
    <w:p w14:paraId="5AD66D46" w14:textId="77777777" w:rsidR="009277B5" w:rsidRDefault="009277B5" w:rsidP="009277B5">
      <w:pPr>
        <w:pStyle w:val="4-P4"/>
      </w:pPr>
      <w:r>
        <w:t>RAM:</w:t>
      </w:r>
    </w:p>
    <w:p w14:paraId="6F2B0193" w14:textId="77777777" w:rsidR="009277B5" w:rsidRDefault="009277B5" w:rsidP="009277B5">
      <w:pPr>
        <w:pStyle w:val="5-P5"/>
      </w:pPr>
      <w:r>
        <w:t xml:space="preserve">256 MB </w:t>
      </w:r>
    </w:p>
    <w:p w14:paraId="5FE85ADD" w14:textId="77777777" w:rsidR="009277B5" w:rsidRDefault="009277B5" w:rsidP="009277B5">
      <w:pPr>
        <w:pStyle w:val="4-P4"/>
      </w:pPr>
      <w:r>
        <w:t>Flash:</w:t>
      </w:r>
    </w:p>
    <w:p w14:paraId="6FF2B0DD" w14:textId="77777777" w:rsidR="009277B5" w:rsidRDefault="009277B5" w:rsidP="009277B5">
      <w:pPr>
        <w:pStyle w:val="5-P5"/>
      </w:pPr>
      <w:r>
        <w:t>Built-In: 2 GB</w:t>
      </w:r>
    </w:p>
    <w:p w14:paraId="4C7813A8" w14:textId="77777777" w:rsidR="009277B5" w:rsidRDefault="009277B5" w:rsidP="009277B5">
      <w:pPr>
        <w:pStyle w:val="5-P5"/>
      </w:pPr>
      <w:r>
        <w:t>MMC slot: up to 2 GB</w:t>
      </w:r>
    </w:p>
    <w:p w14:paraId="3596FA29" w14:textId="77777777" w:rsidR="009277B5" w:rsidRPr="008D76A5" w:rsidRDefault="009277B5" w:rsidP="009277B5">
      <w:pPr>
        <w:pStyle w:val="3-P3"/>
      </w:pPr>
      <w:r w:rsidRPr="008D76A5">
        <w:t>Network:</w:t>
      </w:r>
    </w:p>
    <w:p w14:paraId="7C07C079" w14:textId="77777777" w:rsidR="009277B5" w:rsidRPr="008D76A5" w:rsidRDefault="009277B5" w:rsidP="009277B5">
      <w:pPr>
        <w:pStyle w:val="4-P4"/>
      </w:pPr>
      <w:r w:rsidRPr="008D76A5">
        <w:t>Built-in 10/100BaseT Ethernet port.</w:t>
      </w:r>
    </w:p>
    <w:p w14:paraId="506FCA08" w14:textId="77777777" w:rsidR="009277B5" w:rsidRPr="008D76A5" w:rsidRDefault="009277B5" w:rsidP="009277B5">
      <w:pPr>
        <w:pStyle w:val="4-P4"/>
      </w:pPr>
      <w:r w:rsidRPr="008D76A5">
        <w:t>Built-In Web Server: IIS v.6.0</w:t>
      </w:r>
    </w:p>
    <w:p w14:paraId="6BA67A48" w14:textId="77777777" w:rsidR="009277B5" w:rsidRPr="008D76A5" w:rsidRDefault="009277B5" w:rsidP="009277B5">
      <w:pPr>
        <w:pStyle w:val="4-P4"/>
      </w:pPr>
      <w:r w:rsidRPr="008D76A5">
        <w:t>SNMP remote management.</w:t>
      </w:r>
    </w:p>
    <w:p w14:paraId="6CAE1324" w14:textId="77777777" w:rsidR="009277B5" w:rsidRPr="008D76A5" w:rsidRDefault="009277B5" w:rsidP="009277B5">
      <w:pPr>
        <w:pStyle w:val="4-P4"/>
      </w:pPr>
      <w:r w:rsidRPr="008D76A5">
        <w:t>Active Directory support.</w:t>
      </w:r>
    </w:p>
    <w:p w14:paraId="6D213700" w14:textId="77777777" w:rsidR="009277B5" w:rsidRPr="008D76A5" w:rsidRDefault="009277B5" w:rsidP="009277B5">
      <w:pPr>
        <w:pStyle w:val="4-P4"/>
      </w:pPr>
      <w:r w:rsidRPr="008D76A5">
        <w:t>IPv6 ready.</w:t>
      </w:r>
    </w:p>
    <w:p w14:paraId="2E47DCA2" w14:textId="77777777" w:rsidR="009277B5" w:rsidRPr="008D76A5" w:rsidRDefault="009277B5" w:rsidP="009277B5">
      <w:pPr>
        <w:pStyle w:val="4-P4"/>
      </w:pPr>
      <w:r w:rsidRPr="008D76A5">
        <w:t>TCP/IP Communications</w:t>
      </w:r>
    </w:p>
    <w:p w14:paraId="15E80068" w14:textId="77777777" w:rsidR="009277B5" w:rsidRPr="008D76A5" w:rsidRDefault="009277B5" w:rsidP="009277B5">
      <w:pPr>
        <w:pStyle w:val="4-P4"/>
      </w:pPr>
      <w:r w:rsidRPr="008D76A5">
        <w:t>DHCP and DNS Support</w:t>
      </w:r>
    </w:p>
    <w:p w14:paraId="00644930" w14:textId="77777777" w:rsidR="009277B5" w:rsidRPr="008D76A5" w:rsidRDefault="009277B5" w:rsidP="009277B5">
      <w:pPr>
        <w:pStyle w:val="4-P4"/>
      </w:pPr>
      <w:r w:rsidRPr="008D76A5">
        <w:t>Native Email Client</w:t>
      </w:r>
    </w:p>
    <w:p w14:paraId="22585AC8" w14:textId="77777777" w:rsidR="009277B5" w:rsidRPr="008D76A5" w:rsidRDefault="009277B5" w:rsidP="009277B5">
      <w:pPr>
        <w:pStyle w:val="4-P4"/>
      </w:pPr>
      <w:r w:rsidRPr="008D76A5">
        <w:lastRenderedPageBreak/>
        <w:t>Remote Diagnostics</w:t>
      </w:r>
    </w:p>
    <w:p w14:paraId="329F61CE" w14:textId="77777777" w:rsidR="009277B5" w:rsidRPr="008D76A5" w:rsidRDefault="009277B5" w:rsidP="009277B5">
      <w:pPr>
        <w:pStyle w:val="4-P4"/>
      </w:pPr>
      <w:r w:rsidRPr="008D76A5">
        <w:t>Remote Program Loading and Administration</w:t>
      </w:r>
    </w:p>
    <w:p w14:paraId="2777F813" w14:textId="77777777" w:rsidR="009277B5" w:rsidRPr="008D76A5" w:rsidRDefault="009277B5" w:rsidP="009277B5">
      <w:pPr>
        <w:pStyle w:val="4-P4"/>
      </w:pPr>
      <w:r w:rsidRPr="008D76A5">
        <w:t>SSL security plug in</w:t>
      </w:r>
    </w:p>
    <w:p w14:paraId="4074BB62" w14:textId="77777777" w:rsidR="009277B5" w:rsidRPr="008D76A5" w:rsidRDefault="009277B5" w:rsidP="009277B5">
      <w:pPr>
        <w:pStyle w:val="4-P4"/>
      </w:pPr>
      <w:r w:rsidRPr="008D76A5">
        <w:t>Support user assigned or dynamic IP address.</w:t>
      </w:r>
    </w:p>
    <w:p w14:paraId="59456735" w14:textId="77777777" w:rsidR="009277B5" w:rsidRPr="008D76A5" w:rsidRDefault="009277B5" w:rsidP="00225689">
      <w:pPr>
        <w:pStyle w:val="2-P2"/>
      </w:pPr>
      <w:bookmarkStart w:id="73" w:name="_Toc248898133"/>
      <w:r w:rsidRPr="008D76A5">
        <w:t>External Ports</w:t>
      </w:r>
      <w:bookmarkEnd w:id="73"/>
    </w:p>
    <w:p w14:paraId="56953677" w14:textId="77777777" w:rsidR="009277B5" w:rsidRPr="008D76A5" w:rsidRDefault="009277B5" w:rsidP="00225689">
      <w:pPr>
        <w:pStyle w:val="2-P2trailing"/>
      </w:pPr>
      <w:r w:rsidRPr="008D76A5">
        <w:t>The control system shall be equipped with the following external connection ports:</w:t>
      </w:r>
    </w:p>
    <w:p w14:paraId="355767BF" w14:textId="77777777" w:rsidR="009277B5" w:rsidRDefault="009277B5" w:rsidP="009277B5">
      <w:pPr>
        <w:pStyle w:val="3-P3"/>
      </w:pPr>
      <w:r>
        <w:t>Connections:</w:t>
      </w:r>
    </w:p>
    <w:p w14:paraId="7533CF2B" w14:textId="77777777" w:rsidR="009277B5" w:rsidRDefault="009277B5" w:rsidP="009277B5">
      <w:pPr>
        <w:pStyle w:val="4-P4"/>
      </w:pPr>
      <w:r>
        <w:t>I/O 1 – 8:  One 9-pin terminal block with 8 digital input/output or analog input ports.</w:t>
      </w:r>
    </w:p>
    <w:p w14:paraId="5F9F9B15" w14:textId="77777777" w:rsidR="009277B5" w:rsidRDefault="009277B5" w:rsidP="009277B5">
      <w:pPr>
        <w:pStyle w:val="4-P4"/>
      </w:pPr>
      <w:r>
        <w:t>Relays:  One 8-pin terminal block with four normally open isolated relays.</w:t>
      </w:r>
    </w:p>
    <w:p w14:paraId="090D5537" w14:textId="77777777" w:rsidR="009277B5" w:rsidRDefault="009277B5" w:rsidP="009277B5">
      <w:pPr>
        <w:pStyle w:val="4-P4"/>
      </w:pPr>
      <w:r>
        <w:t>Computer:  One USB female 1.1 computer console port.</w:t>
      </w:r>
    </w:p>
    <w:p w14:paraId="5F8AD7A0" w14:textId="77777777" w:rsidR="009277B5" w:rsidRDefault="009277B5" w:rsidP="009277B5">
      <w:pPr>
        <w:pStyle w:val="4-P4"/>
      </w:pPr>
      <w:r>
        <w:t>LAN:  One 8-wire RJ-45 connector.</w:t>
      </w:r>
    </w:p>
    <w:p w14:paraId="6C7EFB40" w14:textId="77777777" w:rsidR="009277B5" w:rsidRDefault="009277B5" w:rsidP="009277B5">
      <w:pPr>
        <w:pStyle w:val="4-P4"/>
      </w:pPr>
      <w:r>
        <w:t>NET:  Two 4-pin terminal blocks paralleled.</w:t>
      </w:r>
    </w:p>
    <w:p w14:paraId="5E79B631" w14:textId="77777777" w:rsidR="009277B5" w:rsidRDefault="009277B5" w:rsidP="009277B5">
      <w:pPr>
        <w:pStyle w:val="4-P4"/>
      </w:pPr>
      <w:r>
        <w:t>Com 1 – 2:  Two 5-pin terminal blocks.</w:t>
      </w:r>
    </w:p>
    <w:p w14:paraId="7E4F5E06" w14:textId="77777777" w:rsidR="009277B5" w:rsidRDefault="009277B5" w:rsidP="009277B5">
      <w:pPr>
        <w:pStyle w:val="4-P4"/>
      </w:pPr>
      <w:r>
        <w:t>IR/Serial 1 – 4:  One 8-pin terminal block with four IR/Serial output ports.</w:t>
      </w:r>
    </w:p>
    <w:p w14:paraId="45D6FF6B" w14:textId="77777777" w:rsidR="009277B5" w:rsidRPr="008D76A5" w:rsidRDefault="009277B5" w:rsidP="00225689">
      <w:pPr>
        <w:pStyle w:val="2-P2"/>
      </w:pPr>
      <w:bookmarkStart w:id="74" w:name="_Toc248898134"/>
      <w:proofErr w:type="spellStart"/>
      <w:r w:rsidRPr="008D76A5">
        <w:t>BACnet</w:t>
      </w:r>
      <w:proofErr w:type="spellEnd"/>
      <w:r w:rsidRPr="008D76A5">
        <w:t xml:space="preserve"> Protocol Implementation:</w:t>
      </w:r>
      <w:bookmarkEnd w:id="74"/>
    </w:p>
    <w:p w14:paraId="641193CB" w14:textId="77777777" w:rsidR="009277B5" w:rsidRPr="008D76A5" w:rsidRDefault="009277B5" w:rsidP="009277B5">
      <w:pPr>
        <w:pStyle w:val="3-P3"/>
      </w:pPr>
      <w:proofErr w:type="spellStart"/>
      <w:r w:rsidRPr="008D76A5">
        <w:t>BACnet</w:t>
      </w:r>
      <w:proofErr w:type="spellEnd"/>
      <w:r w:rsidRPr="008D76A5">
        <w:t xml:space="preserve"> Standardized Device Profile:</w:t>
      </w:r>
    </w:p>
    <w:p w14:paraId="115FD07B" w14:textId="77777777" w:rsidR="009277B5" w:rsidRPr="008D76A5" w:rsidRDefault="009277B5" w:rsidP="009277B5">
      <w:pPr>
        <w:pStyle w:val="4-P4"/>
      </w:pPr>
      <w:r w:rsidRPr="008D76A5">
        <w:t>Application Specific Controller (B-ASC)</w:t>
      </w:r>
    </w:p>
    <w:p w14:paraId="23CDAA38" w14:textId="77777777" w:rsidR="009277B5" w:rsidRPr="008D76A5" w:rsidRDefault="009277B5" w:rsidP="009277B5">
      <w:pPr>
        <w:pStyle w:val="3-P3"/>
      </w:pPr>
      <w:proofErr w:type="spellStart"/>
      <w:r w:rsidRPr="008D76A5">
        <w:t>BACnet</w:t>
      </w:r>
      <w:proofErr w:type="spellEnd"/>
      <w:r w:rsidRPr="008D76A5">
        <w:t xml:space="preserve"> Interoperability Building Blocks Supported: </w:t>
      </w:r>
    </w:p>
    <w:p w14:paraId="2407EE47" w14:textId="77777777" w:rsidR="009277B5" w:rsidRPr="008D76A5" w:rsidRDefault="009277B5" w:rsidP="009277B5">
      <w:pPr>
        <w:pStyle w:val="4-P4"/>
      </w:pPr>
      <w:r w:rsidRPr="008D76A5">
        <w:t>Data Sharing</w:t>
      </w:r>
      <w:r w:rsidR="00347D85">
        <w:t xml:space="preserve"> </w:t>
      </w:r>
      <w:r w:rsidRPr="008D76A5">
        <w:t>-</w:t>
      </w:r>
      <w:r w:rsidR="00347D85">
        <w:t xml:space="preserve"> </w:t>
      </w:r>
      <w:proofErr w:type="spellStart"/>
      <w:r w:rsidRPr="008D76A5">
        <w:t>ReadProperty</w:t>
      </w:r>
      <w:proofErr w:type="spellEnd"/>
      <w:r w:rsidRPr="008D76A5">
        <w:t>-A (DS-RP-A)</w:t>
      </w:r>
    </w:p>
    <w:p w14:paraId="5F4CDBA7" w14:textId="77777777" w:rsidR="009277B5" w:rsidRPr="008D76A5" w:rsidRDefault="009277B5" w:rsidP="009277B5">
      <w:pPr>
        <w:pStyle w:val="4-P4"/>
      </w:pPr>
      <w:r w:rsidRPr="008D76A5">
        <w:t>Data Sharing</w:t>
      </w:r>
      <w:r w:rsidR="00347D85">
        <w:t xml:space="preserve"> </w:t>
      </w:r>
      <w:r w:rsidRPr="008D76A5">
        <w:t>-</w:t>
      </w:r>
      <w:r w:rsidR="00347D85">
        <w:t xml:space="preserve"> </w:t>
      </w:r>
      <w:proofErr w:type="spellStart"/>
      <w:r w:rsidRPr="008D76A5">
        <w:t>ReadProperty</w:t>
      </w:r>
      <w:proofErr w:type="spellEnd"/>
      <w:r w:rsidRPr="008D76A5">
        <w:t>-B (DS-RP-B)</w:t>
      </w:r>
    </w:p>
    <w:p w14:paraId="229388E9" w14:textId="77777777" w:rsidR="009277B5" w:rsidRPr="008D76A5" w:rsidRDefault="009277B5" w:rsidP="009277B5">
      <w:pPr>
        <w:pStyle w:val="4-P4"/>
      </w:pPr>
      <w:r w:rsidRPr="008D76A5">
        <w:t xml:space="preserve">Data Sharing - </w:t>
      </w:r>
      <w:proofErr w:type="spellStart"/>
      <w:r w:rsidRPr="008D76A5">
        <w:t>ReadProperty</w:t>
      </w:r>
      <w:proofErr w:type="spellEnd"/>
      <w:r w:rsidRPr="008D76A5">
        <w:t xml:space="preserve"> Multiple - A (DS-RPM-A)</w:t>
      </w:r>
    </w:p>
    <w:p w14:paraId="10F8140F" w14:textId="77777777" w:rsidR="009277B5" w:rsidRPr="008D76A5" w:rsidRDefault="009277B5" w:rsidP="009277B5">
      <w:pPr>
        <w:pStyle w:val="4-P4"/>
      </w:pPr>
      <w:r w:rsidRPr="008D76A5">
        <w:t xml:space="preserve">Data Sharing - </w:t>
      </w:r>
      <w:proofErr w:type="spellStart"/>
      <w:r w:rsidRPr="008D76A5">
        <w:t>ReadProperty</w:t>
      </w:r>
      <w:proofErr w:type="spellEnd"/>
      <w:r w:rsidRPr="008D76A5">
        <w:t xml:space="preserve"> Multiple - B (DS-RPM-B)</w:t>
      </w:r>
    </w:p>
    <w:p w14:paraId="18264CE2" w14:textId="77777777" w:rsidR="009277B5" w:rsidRPr="008D76A5" w:rsidRDefault="009277B5" w:rsidP="009277B5">
      <w:pPr>
        <w:pStyle w:val="4-P4"/>
      </w:pPr>
      <w:r w:rsidRPr="008D76A5">
        <w:t>Data Sharing</w:t>
      </w:r>
      <w:r w:rsidR="00347D85">
        <w:t xml:space="preserve"> </w:t>
      </w:r>
      <w:r w:rsidRPr="008D76A5">
        <w:t>-</w:t>
      </w:r>
      <w:r w:rsidR="00347D85">
        <w:t xml:space="preserve"> </w:t>
      </w:r>
      <w:proofErr w:type="spellStart"/>
      <w:r w:rsidRPr="008D76A5">
        <w:t>WriteProperty</w:t>
      </w:r>
      <w:proofErr w:type="spellEnd"/>
      <w:r w:rsidRPr="008D76A5">
        <w:t>-A (DS-WP-A)</w:t>
      </w:r>
    </w:p>
    <w:p w14:paraId="10602DE1" w14:textId="77777777" w:rsidR="009277B5" w:rsidRPr="008D76A5" w:rsidRDefault="009277B5" w:rsidP="009277B5">
      <w:pPr>
        <w:pStyle w:val="4-P4"/>
      </w:pPr>
      <w:r w:rsidRPr="008D76A5">
        <w:t>Data Sharing</w:t>
      </w:r>
      <w:r w:rsidR="00347D85">
        <w:t xml:space="preserve"> </w:t>
      </w:r>
      <w:r w:rsidRPr="008D76A5">
        <w:t>-</w:t>
      </w:r>
      <w:r w:rsidR="00347D85">
        <w:t xml:space="preserve"> </w:t>
      </w:r>
      <w:proofErr w:type="spellStart"/>
      <w:r w:rsidRPr="008D76A5">
        <w:t>WriteProperty</w:t>
      </w:r>
      <w:proofErr w:type="spellEnd"/>
      <w:r w:rsidRPr="008D76A5">
        <w:t>-B (DS-WP-B)</w:t>
      </w:r>
    </w:p>
    <w:p w14:paraId="54CCD7EB" w14:textId="77777777" w:rsidR="009277B5" w:rsidRPr="008D76A5" w:rsidRDefault="009277B5" w:rsidP="009277B5">
      <w:pPr>
        <w:pStyle w:val="4-P4"/>
      </w:pPr>
      <w:r w:rsidRPr="008D76A5">
        <w:t>Data Sharing – COV – A (DS-COV-A)</w:t>
      </w:r>
    </w:p>
    <w:p w14:paraId="518441A4" w14:textId="77777777" w:rsidR="009277B5" w:rsidRPr="008D76A5" w:rsidRDefault="009277B5" w:rsidP="009277B5">
      <w:pPr>
        <w:pStyle w:val="4-P4"/>
      </w:pPr>
      <w:r w:rsidRPr="008D76A5">
        <w:t>Data Sharing – COV – B (DS-COV-B)</w:t>
      </w:r>
    </w:p>
    <w:p w14:paraId="59D7004D" w14:textId="77777777" w:rsidR="009277B5" w:rsidRPr="008D76A5" w:rsidRDefault="009277B5" w:rsidP="009277B5">
      <w:pPr>
        <w:pStyle w:val="4-P4"/>
      </w:pPr>
      <w:r w:rsidRPr="008D76A5">
        <w:t>Device Management-Dynamic Device Binding-A (DM-DDB-A)</w:t>
      </w:r>
    </w:p>
    <w:p w14:paraId="28336E01" w14:textId="77777777" w:rsidR="009277B5" w:rsidRPr="008D76A5" w:rsidRDefault="009277B5" w:rsidP="009277B5">
      <w:pPr>
        <w:pStyle w:val="4-P4"/>
      </w:pPr>
      <w:r w:rsidRPr="008D76A5">
        <w:t>Device Management-Dynamic Device Binding-B (DM-DDB-B)</w:t>
      </w:r>
    </w:p>
    <w:p w14:paraId="580FE2A5" w14:textId="77777777" w:rsidR="009277B5" w:rsidRPr="008D76A5" w:rsidRDefault="009277B5" w:rsidP="009277B5">
      <w:pPr>
        <w:pStyle w:val="4-P4"/>
      </w:pPr>
      <w:r w:rsidRPr="008D76A5">
        <w:t>Device Management-Dynamic Object Binding-B (DM-DOB-B)</w:t>
      </w:r>
    </w:p>
    <w:p w14:paraId="7476BC50" w14:textId="77777777" w:rsidR="009277B5" w:rsidRPr="008D76A5" w:rsidRDefault="009277B5" w:rsidP="009277B5">
      <w:pPr>
        <w:pStyle w:val="4-P4"/>
      </w:pPr>
      <w:r w:rsidRPr="008D76A5">
        <w:t>Device Management-</w:t>
      </w:r>
      <w:proofErr w:type="spellStart"/>
      <w:r w:rsidRPr="008D76A5">
        <w:t>DeviceCommunicationControl</w:t>
      </w:r>
      <w:proofErr w:type="spellEnd"/>
      <w:r w:rsidRPr="008D76A5">
        <w:t>-B (DM-DCC-B)</w:t>
      </w:r>
    </w:p>
    <w:p w14:paraId="0A234A3E" w14:textId="77777777" w:rsidR="009277B5" w:rsidRPr="008D76A5" w:rsidRDefault="009277B5" w:rsidP="009277B5">
      <w:pPr>
        <w:pStyle w:val="3-P3"/>
      </w:pPr>
      <w:r w:rsidRPr="008D76A5">
        <w:t>Standard Object Types Supported:</w:t>
      </w:r>
    </w:p>
    <w:p w14:paraId="06E3E5B3" w14:textId="77777777" w:rsidR="009277B5" w:rsidRPr="008D76A5" w:rsidRDefault="009277B5" w:rsidP="009277B5">
      <w:pPr>
        <w:pStyle w:val="4-P4"/>
      </w:pPr>
      <w:r w:rsidRPr="008D76A5">
        <w:t>Device Object</w:t>
      </w:r>
    </w:p>
    <w:p w14:paraId="6FEFA7D7" w14:textId="77777777" w:rsidR="009277B5" w:rsidRPr="008D76A5" w:rsidRDefault="009277B5" w:rsidP="009277B5">
      <w:pPr>
        <w:pStyle w:val="4-P4"/>
      </w:pPr>
      <w:r w:rsidRPr="008D76A5">
        <w:t>Analog Input Object</w:t>
      </w:r>
    </w:p>
    <w:p w14:paraId="5806DC90" w14:textId="77777777" w:rsidR="009277B5" w:rsidRPr="008D76A5" w:rsidRDefault="009277B5" w:rsidP="009277B5">
      <w:pPr>
        <w:pStyle w:val="4-P4"/>
      </w:pPr>
      <w:r w:rsidRPr="008D76A5">
        <w:t>Analog Value Object</w:t>
      </w:r>
    </w:p>
    <w:p w14:paraId="1A486B17" w14:textId="77777777" w:rsidR="009277B5" w:rsidRPr="008D76A5" w:rsidRDefault="009277B5" w:rsidP="009277B5">
      <w:pPr>
        <w:pStyle w:val="4-P4"/>
      </w:pPr>
      <w:r w:rsidRPr="008D76A5">
        <w:t>Binary Input Object</w:t>
      </w:r>
    </w:p>
    <w:p w14:paraId="6740FE9C" w14:textId="77777777" w:rsidR="009277B5" w:rsidRPr="008D76A5" w:rsidRDefault="009277B5" w:rsidP="009277B5">
      <w:pPr>
        <w:pStyle w:val="4-P4"/>
      </w:pPr>
      <w:r w:rsidRPr="008D76A5">
        <w:lastRenderedPageBreak/>
        <w:t>Binary Value Object</w:t>
      </w:r>
    </w:p>
    <w:p w14:paraId="43749BC9" w14:textId="77777777" w:rsidR="009277B5" w:rsidRPr="008D76A5" w:rsidRDefault="009277B5" w:rsidP="009277B5">
      <w:pPr>
        <w:pStyle w:val="4-P4"/>
      </w:pPr>
      <w:r w:rsidRPr="008D76A5">
        <w:t>Multi-State Input</w:t>
      </w:r>
    </w:p>
    <w:p w14:paraId="6B89442F" w14:textId="77777777" w:rsidR="009277B5" w:rsidRPr="008D76A5" w:rsidRDefault="009277B5" w:rsidP="009277B5">
      <w:pPr>
        <w:pStyle w:val="4-P4"/>
      </w:pPr>
      <w:r w:rsidRPr="008D76A5">
        <w:t>Multi-State Value</w:t>
      </w:r>
    </w:p>
    <w:p w14:paraId="0C09BAEF" w14:textId="77777777" w:rsidR="009277B5" w:rsidRPr="008D76A5" w:rsidRDefault="009277B5" w:rsidP="009277B5">
      <w:pPr>
        <w:pStyle w:val="3-P3"/>
      </w:pPr>
      <w:r w:rsidRPr="008D76A5">
        <w:t>Data Link Layer Options:</w:t>
      </w:r>
    </w:p>
    <w:p w14:paraId="6C55200A" w14:textId="77777777" w:rsidR="009277B5" w:rsidRPr="008D76A5" w:rsidRDefault="009277B5" w:rsidP="009277B5">
      <w:pPr>
        <w:pStyle w:val="4-P4"/>
      </w:pPr>
      <w:proofErr w:type="spellStart"/>
      <w:r w:rsidRPr="008D76A5">
        <w:t>BACnet</w:t>
      </w:r>
      <w:proofErr w:type="spellEnd"/>
      <w:r w:rsidRPr="008D76A5">
        <w:t xml:space="preserve"> IP</w:t>
      </w:r>
    </w:p>
    <w:p w14:paraId="18BB08D6" w14:textId="77777777" w:rsidR="009277B5" w:rsidRPr="008D76A5" w:rsidRDefault="009277B5" w:rsidP="009277B5">
      <w:pPr>
        <w:pStyle w:val="4-P4"/>
      </w:pPr>
      <w:proofErr w:type="spellStart"/>
      <w:r w:rsidRPr="008D76A5">
        <w:t>BACnet</w:t>
      </w:r>
      <w:proofErr w:type="spellEnd"/>
      <w:r w:rsidRPr="008D76A5">
        <w:t xml:space="preserve"> IP, Foreign Device</w:t>
      </w:r>
    </w:p>
    <w:p w14:paraId="5A4EAE1E" w14:textId="77777777" w:rsidR="009277B5" w:rsidRPr="008D76A5" w:rsidRDefault="009277B5" w:rsidP="009277B5">
      <w:pPr>
        <w:pStyle w:val="3-P3"/>
      </w:pPr>
      <w:r w:rsidRPr="008D76A5">
        <w:t>Network Options:</w:t>
      </w:r>
    </w:p>
    <w:p w14:paraId="177A8D77" w14:textId="77777777" w:rsidR="009277B5" w:rsidRPr="008D76A5" w:rsidRDefault="009277B5" w:rsidP="009277B5">
      <w:pPr>
        <w:pStyle w:val="4-P4"/>
      </w:pPr>
      <w:proofErr w:type="spellStart"/>
      <w:r w:rsidRPr="008D76A5">
        <w:t>BACnet</w:t>
      </w:r>
      <w:proofErr w:type="spellEnd"/>
      <w:r w:rsidRPr="008D76A5">
        <w:t>/IP Broadcast Management Device  (BBMD)</w:t>
      </w:r>
    </w:p>
    <w:p w14:paraId="5391DC88" w14:textId="77777777" w:rsidR="009277B5" w:rsidRPr="008D76A5" w:rsidRDefault="009277B5" w:rsidP="009277B5">
      <w:pPr>
        <w:pStyle w:val="5-P5"/>
      </w:pPr>
      <w:r w:rsidRPr="008D76A5">
        <w:t>Supports registration by foreign devices.</w:t>
      </w:r>
    </w:p>
    <w:p w14:paraId="1DC62021" w14:textId="77777777" w:rsidR="009277B5" w:rsidRPr="008D76A5" w:rsidRDefault="009277B5" w:rsidP="009277B5">
      <w:pPr>
        <w:pStyle w:val="3-P3"/>
      </w:pPr>
      <w:r w:rsidRPr="008D76A5">
        <w:t>Character Set Supported:</w:t>
      </w:r>
    </w:p>
    <w:p w14:paraId="54CB59D8" w14:textId="77777777" w:rsidR="009277B5" w:rsidRPr="00B1464E" w:rsidRDefault="009277B5" w:rsidP="009277B5">
      <w:pPr>
        <w:pStyle w:val="4-P4"/>
      </w:pPr>
      <w:r w:rsidRPr="00B1464E">
        <w:t>ANSI X3.4</w:t>
      </w:r>
    </w:p>
    <w:p w14:paraId="184294BA" w14:textId="77777777" w:rsidR="009277B5" w:rsidRPr="00B1464E" w:rsidRDefault="009277B5" w:rsidP="009277B5">
      <w:pPr>
        <w:pStyle w:val="3-P3"/>
      </w:pPr>
      <w:r w:rsidRPr="00B1464E">
        <w:t>System Clock:  Firmware-based internal clock.</w:t>
      </w:r>
    </w:p>
    <w:p w14:paraId="4D507491" w14:textId="77777777" w:rsidR="009277B5" w:rsidRPr="00B1464E" w:rsidRDefault="009277B5" w:rsidP="00225689">
      <w:pPr>
        <w:pStyle w:val="2-P2"/>
      </w:pPr>
      <w:bookmarkStart w:id="75" w:name="_Toc248898135"/>
      <w:r w:rsidRPr="00B1464E">
        <w:t>Power Requirements:</w:t>
      </w:r>
      <w:bookmarkEnd w:id="75"/>
    </w:p>
    <w:p w14:paraId="2294C614" w14:textId="77777777" w:rsidR="009277B5" w:rsidRPr="00B1464E" w:rsidRDefault="009277B5" w:rsidP="009277B5">
      <w:pPr>
        <w:pStyle w:val="3-P3"/>
      </w:pPr>
      <w:r w:rsidRPr="00B1464E">
        <w:t>Power Supply:  External.</w:t>
      </w:r>
    </w:p>
    <w:p w14:paraId="407FBA38" w14:textId="77777777" w:rsidR="009277B5" w:rsidRPr="00B1464E" w:rsidRDefault="009277B5" w:rsidP="009277B5">
      <w:pPr>
        <w:pStyle w:val="4-P4"/>
      </w:pPr>
      <w:r w:rsidRPr="00B1464E">
        <w:t>Power Requirement:  8 Watts (0.33 amps at 24VDC).</w:t>
      </w:r>
    </w:p>
    <w:p w14:paraId="7F17BEB9" w14:textId="77777777" w:rsidR="009277B5" w:rsidRDefault="009277B5" w:rsidP="009277B5">
      <w:pPr>
        <w:pStyle w:val="NOTES"/>
        <w:spacing w:before="600"/>
      </w:pPr>
      <w:r>
        <w:t>T</w:t>
      </w:r>
      <w:r w:rsidRPr="00EA112E">
        <w:t xml:space="preserve">he </w:t>
      </w:r>
      <w:r w:rsidRPr="00EA112E">
        <w:rPr>
          <w:b/>
        </w:rPr>
        <w:t>Crestron IPAC-GL1</w:t>
      </w:r>
      <w:r w:rsidRPr="00EA112E">
        <w:t xml:space="preserve"> </w:t>
      </w:r>
      <w:r>
        <w:t xml:space="preserve">can be used as a pre-programmed or custom programmed control processor </w:t>
      </w:r>
      <w:r w:rsidRPr="00EA112E">
        <w:t>support</w:t>
      </w:r>
      <w:r>
        <w:t>ing</w:t>
      </w:r>
      <w:r w:rsidRPr="00EA112E">
        <w:t xml:space="preserve"> virtually any functionality imaginable. It works seamlessly with Crestron's entire line of </w:t>
      </w:r>
      <w:proofErr w:type="spellStart"/>
      <w:r w:rsidRPr="00EA112E">
        <w:t>touc</w:t>
      </w:r>
      <w:r w:rsidRPr="00EA112E">
        <w:t>h</w:t>
      </w:r>
      <w:r w:rsidRPr="00EA112E">
        <w:t>panels</w:t>
      </w:r>
      <w:proofErr w:type="spellEnd"/>
      <w:r w:rsidRPr="00EA112E">
        <w:t>, wireless remotes, lighting dimmers, shade controllers, thermostats, and more. It can also inte</w:t>
      </w:r>
      <w:r w:rsidRPr="00EA112E">
        <w:t>r</w:t>
      </w:r>
      <w:r w:rsidRPr="00EA112E">
        <w:t>face with third-party devices and systems such as security and access controls, surveillance cameras, and HVAC for a fully integrated solution</w:t>
      </w:r>
      <w:r>
        <w:t>.</w:t>
      </w:r>
    </w:p>
    <w:p w14:paraId="4CFCAAE1" w14:textId="77777777" w:rsidR="009B10E4" w:rsidRDefault="009B10E4" w:rsidP="009B10E4">
      <w:pPr>
        <w:pStyle w:val="1-ARTI"/>
      </w:pPr>
      <w:bookmarkStart w:id="76" w:name="_Toc248898136"/>
      <w:bookmarkStart w:id="77" w:name="_Toc250628092"/>
      <w:r>
        <w:t>CONTROL PROCESSOR</w:t>
      </w:r>
      <w:bookmarkEnd w:id="69"/>
      <w:r>
        <w:t xml:space="preserve"> TYPE </w:t>
      </w:r>
      <w:r w:rsidR="009277B5">
        <w:t>2</w:t>
      </w:r>
      <w:bookmarkEnd w:id="76"/>
      <w:bookmarkEnd w:id="77"/>
    </w:p>
    <w:p w14:paraId="14345454" w14:textId="77777777" w:rsidR="00673D85" w:rsidRDefault="00673D85" w:rsidP="00225689">
      <w:pPr>
        <w:pStyle w:val="2-P2"/>
      </w:pPr>
      <w:bookmarkStart w:id="78" w:name="_Toc248898137"/>
      <w:r w:rsidRPr="008B481B">
        <w:t>Wall-mounted lighting control processor enabling user system programming</w:t>
      </w:r>
      <w:r>
        <w:t xml:space="preserve"> via LCD front panel or PC software, integrating occupancy sensing, daylight harvesting, and remote management.</w:t>
      </w:r>
      <w:bookmarkEnd w:id="78"/>
      <w:r>
        <w:t xml:space="preserve"> </w:t>
      </w:r>
    </w:p>
    <w:p w14:paraId="3693E525" w14:textId="77777777" w:rsidR="00673D85" w:rsidRPr="00512BF5" w:rsidRDefault="00673D85" w:rsidP="00673D85">
      <w:pPr>
        <w:pStyle w:val="3-P3"/>
      </w:pPr>
      <w:r w:rsidRPr="00512BF5">
        <w:t xml:space="preserve">Mounting:  </w:t>
      </w:r>
      <w:r w:rsidRPr="009C7056">
        <w:rPr>
          <w:b/>
          <w:color w:val="0070C0"/>
        </w:rPr>
        <w:t>[</w:t>
      </w:r>
      <w:r w:rsidRPr="00371324">
        <w:t>Room w</w:t>
      </w:r>
      <w:r w:rsidRPr="00512BF5">
        <w:t>all mounted, in standard 3-gang box</w:t>
      </w:r>
      <w:r w:rsidRPr="009C7056">
        <w:rPr>
          <w:b/>
          <w:color w:val="0070C0"/>
        </w:rPr>
        <w:t>]</w:t>
      </w:r>
      <w:r w:rsidRPr="00512BF5">
        <w:t xml:space="preserve"> </w:t>
      </w:r>
      <w:r w:rsidRPr="009C7056">
        <w:rPr>
          <w:b/>
          <w:color w:val="0070C0"/>
        </w:rPr>
        <w:t>[</w:t>
      </w:r>
      <w:r w:rsidRPr="00512BF5">
        <w:t>Table top kit</w:t>
      </w:r>
      <w:r w:rsidRPr="009C7056">
        <w:rPr>
          <w:b/>
          <w:color w:val="0070C0"/>
        </w:rPr>
        <w:t>]</w:t>
      </w:r>
      <w:r w:rsidRPr="00512BF5">
        <w:t xml:space="preserve"> </w:t>
      </w:r>
      <w:r w:rsidRPr="009C7056">
        <w:rPr>
          <w:b/>
          <w:color w:val="0070C0"/>
        </w:rPr>
        <w:t>[</w:t>
      </w:r>
      <w:r w:rsidRPr="00512BF5">
        <w:t>Table top kit with swivel</w:t>
      </w:r>
      <w:r w:rsidRPr="009C7056">
        <w:rPr>
          <w:b/>
          <w:color w:val="0070C0"/>
        </w:rPr>
        <w:t>]</w:t>
      </w:r>
      <w:r w:rsidRPr="00512BF5">
        <w:t>.</w:t>
      </w:r>
    </w:p>
    <w:p w14:paraId="62CA92FB" w14:textId="77777777" w:rsidR="00673D85" w:rsidRPr="00512BF5" w:rsidRDefault="00673D85" w:rsidP="00673D85">
      <w:pPr>
        <w:pStyle w:val="3-P3"/>
      </w:pPr>
      <w:r w:rsidRPr="00512BF5">
        <w:t xml:space="preserve">Face Color:  </w:t>
      </w:r>
      <w:r w:rsidRPr="009C7056">
        <w:rPr>
          <w:b/>
          <w:color w:val="0070C0"/>
        </w:rPr>
        <w:t>[</w:t>
      </w:r>
      <w:r w:rsidRPr="00512BF5">
        <w:t>Black</w:t>
      </w:r>
      <w:r w:rsidRPr="009C7056">
        <w:rPr>
          <w:b/>
          <w:color w:val="0070C0"/>
        </w:rPr>
        <w:t>]</w:t>
      </w:r>
      <w:r w:rsidRPr="00512BF5">
        <w:t xml:space="preserve"> </w:t>
      </w:r>
      <w:r w:rsidRPr="009C7056">
        <w:rPr>
          <w:b/>
          <w:color w:val="0070C0"/>
        </w:rPr>
        <w:t>[</w:t>
      </w:r>
      <w:r w:rsidRPr="00512BF5">
        <w:t>White</w:t>
      </w:r>
      <w:r w:rsidRPr="009C7056">
        <w:rPr>
          <w:b/>
          <w:color w:val="0070C0"/>
        </w:rPr>
        <w:t>]</w:t>
      </w:r>
      <w:r w:rsidRPr="00512BF5">
        <w:t>.</w:t>
      </w:r>
    </w:p>
    <w:p w14:paraId="10759F86" w14:textId="77777777" w:rsidR="009B10E4" w:rsidRDefault="009B10E4" w:rsidP="00225689">
      <w:pPr>
        <w:pStyle w:val="2-P2"/>
      </w:pPr>
      <w:bookmarkStart w:id="79" w:name="_Toc218824853"/>
      <w:bookmarkStart w:id="80" w:name="_Toc248898138"/>
      <w:r>
        <w:t>Basis of Design Product:</w:t>
      </w:r>
      <w:bookmarkEnd w:id="79"/>
      <w:bookmarkEnd w:id="80"/>
      <w:r>
        <w:t xml:space="preserve">  </w:t>
      </w:r>
    </w:p>
    <w:p w14:paraId="0B758038" w14:textId="77777777" w:rsidR="009B10E4" w:rsidRDefault="009B10E4" w:rsidP="009B10E4">
      <w:pPr>
        <w:pStyle w:val="3-P3"/>
      </w:pPr>
      <w:r w:rsidRPr="002311D9">
        <w:t>Crestr</w:t>
      </w:r>
      <w:r>
        <w:t>on IPAC-GL</w:t>
      </w:r>
      <w:r w:rsidR="00A40DFD">
        <w:t>1</w:t>
      </w:r>
      <w:r>
        <w:t>.</w:t>
      </w:r>
    </w:p>
    <w:p w14:paraId="35C4A216" w14:textId="77777777" w:rsidR="009B10E4" w:rsidRPr="007F5487" w:rsidRDefault="009B10E4" w:rsidP="00225689">
      <w:pPr>
        <w:pStyle w:val="2-P2"/>
      </w:pPr>
      <w:bookmarkStart w:id="81" w:name="_Toc215117209"/>
      <w:bookmarkStart w:id="82" w:name="_Toc218824854"/>
      <w:bookmarkStart w:id="83" w:name="_Toc248898139"/>
      <w:r>
        <w:t>Minimum Characteristics:</w:t>
      </w:r>
      <w:bookmarkEnd w:id="81"/>
      <w:bookmarkEnd w:id="82"/>
      <w:bookmarkEnd w:id="83"/>
    </w:p>
    <w:p w14:paraId="538AF33E" w14:textId="77777777" w:rsidR="009B10E4" w:rsidRPr="007F5487" w:rsidRDefault="009B10E4" w:rsidP="009B10E4">
      <w:pPr>
        <w:pStyle w:val="3-P3"/>
      </w:pPr>
      <w:r w:rsidRPr="007F5487">
        <w:t xml:space="preserve">Utilize a real time, event driven, </w:t>
      </w:r>
      <w:proofErr w:type="gramStart"/>
      <w:r w:rsidRPr="007F5487">
        <w:t>multi</w:t>
      </w:r>
      <w:proofErr w:type="gramEnd"/>
      <w:r w:rsidRPr="007F5487">
        <w:t xml:space="preserve">-tasking, multi-threaded operating system. Processor shall communicate directly with Ethernet, </w:t>
      </w:r>
      <w:r>
        <w:t xml:space="preserve">and </w:t>
      </w:r>
      <w:r w:rsidRPr="007F5487">
        <w:t>control ports.</w:t>
      </w:r>
    </w:p>
    <w:p w14:paraId="14A275C8" w14:textId="77777777" w:rsidR="009B10E4" w:rsidRPr="007F5487" w:rsidRDefault="009B10E4" w:rsidP="009B10E4">
      <w:pPr>
        <w:pStyle w:val="3-P3"/>
      </w:pPr>
      <w:r w:rsidRPr="007F5487">
        <w:t>Control System shall support</w:t>
      </w:r>
      <w:r>
        <w:t>:</w:t>
      </w:r>
      <w:r w:rsidRPr="007F5487">
        <w:t xml:space="preserve"> </w:t>
      </w:r>
    </w:p>
    <w:p w14:paraId="378D2E7B" w14:textId="77777777" w:rsidR="009B10E4" w:rsidRDefault="009B10E4" w:rsidP="009B10E4">
      <w:pPr>
        <w:pStyle w:val="4-P4"/>
      </w:pPr>
      <w:r w:rsidRPr="007F5487">
        <w:t xml:space="preserve">10/100 </w:t>
      </w:r>
      <w:proofErr w:type="spellStart"/>
      <w:r w:rsidRPr="007F5487">
        <w:t>BaseT</w:t>
      </w:r>
      <w:proofErr w:type="spellEnd"/>
      <w:r w:rsidRPr="007F5487">
        <w:t xml:space="preserve"> Ethernet</w:t>
      </w:r>
    </w:p>
    <w:p w14:paraId="3E3D00B2" w14:textId="77777777" w:rsidR="009B10E4" w:rsidRPr="007F5487" w:rsidRDefault="009B10E4" w:rsidP="009B10E4">
      <w:pPr>
        <w:pStyle w:val="4-P4"/>
      </w:pPr>
      <w:r w:rsidRPr="007F5487">
        <w:t>TCP/IP Communications</w:t>
      </w:r>
    </w:p>
    <w:p w14:paraId="4550889A" w14:textId="77777777" w:rsidR="009B10E4" w:rsidRPr="007F5487" w:rsidRDefault="009B10E4" w:rsidP="009B10E4">
      <w:pPr>
        <w:pStyle w:val="4-P4"/>
      </w:pPr>
      <w:r w:rsidRPr="007F5487">
        <w:lastRenderedPageBreak/>
        <w:t>DHCP Support</w:t>
      </w:r>
    </w:p>
    <w:p w14:paraId="3D9550EA" w14:textId="77777777" w:rsidR="009B10E4" w:rsidRPr="007F5487" w:rsidRDefault="009B10E4" w:rsidP="009B10E4">
      <w:pPr>
        <w:pStyle w:val="4-P4"/>
      </w:pPr>
      <w:r>
        <w:t>SMTP</w:t>
      </w:r>
      <w:r w:rsidRPr="007F5487">
        <w:t xml:space="preserve"> Email Client</w:t>
      </w:r>
    </w:p>
    <w:p w14:paraId="244DFA19" w14:textId="77777777" w:rsidR="009B10E4" w:rsidRPr="007F5487" w:rsidRDefault="009B10E4" w:rsidP="009B10E4">
      <w:pPr>
        <w:pStyle w:val="4-P4"/>
      </w:pPr>
      <w:r w:rsidRPr="007F5487">
        <w:t>SNMP Support</w:t>
      </w:r>
    </w:p>
    <w:p w14:paraId="5E8069CC" w14:textId="77777777" w:rsidR="009B10E4" w:rsidRPr="007F5487" w:rsidRDefault="009B10E4" w:rsidP="009B10E4">
      <w:pPr>
        <w:pStyle w:val="4-P4"/>
      </w:pPr>
      <w:r w:rsidRPr="007F5487">
        <w:t>Built-In Web Server</w:t>
      </w:r>
    </w:p>
    <w:p w14:paraId="7F679358" w14:textId="77777777" w:rsidR="009B10E4" w:rsidRDefault="009B10E4" w:rsidP="009B10E4">
      <w:pPr>
        <w:pStyle w:val="4-P4"/>
      </w:pPr>
      <w:r>
        <w:t xml:space="preserve">SSL security </w:t>
      </w:r>
    </w:p>
    <w:p w14:paraId="438C87D0" w14:textId="77777777" w:rsidR="009B10E4" w:rsidRPr="007F5487" w:rsidRDefault="009B10E4" w:rsidP="009B10E4">
      <w:pPr>
        <w:pStyle w:val="4-P4"/>
      </w:pPr>
      <w:r>
        <w:t>IPv4</w:t>
      </w:r>
    </w:p>
    <w:p w14:paraId="0142FF52" w14:textId="77777777" w:rsidR="009B10E4" w:rsidRDefault="009B10E4" w:rsidP="009B10E4">
      <w:pPr>
        <w:pStyle w:val="4-P4"/>
      </w:pPr>
      <w:r w:rsidRPr="007F5487">
        <w:t>Support user assigned or dynamic IP address.</w:t>
      </w:r>
    </w:p>
    <w:p w14:paraId="0249AE95" w14:textId="77777777" w:rsidR="009B10E4" w:rsidRDefault="009B10E4" w:rsidP="00225689">
      <w:pPr>
        <w:pStyle w:val="2-P2"/>
      </w:pPr>
      <w:bookmarkStart w:id="84" w:name="_Toc215117210"/>
      <w:bookmarkStart w:id="85" w:name="_Toc218824855"/>
      <w:bookmarkStart w:id="86" w:name="_Toc248898140"/>
      <w:r>
        <w:t>External Ports</w:t>
      </w:r>
      <w:bookmarkEnd w:id="84"/>
      <w:bookmarkEnd w:id="85"/>
      <w:bookmarkEnd w:id="86"/>
    </w:p>
    <w:p w14:paraId="5FBB29AC" w14:textId="77777777" w:rsidR="009B10E4" w:rsidRPr="006D678F" w:rsidRDefault="009B10E4" w:rsidP="00225689">
      <w:pPr>
        <w:pStyle w:val="2-P2trailing"/>
      </w:pPr>
      <w:r w:rsidRPr="006D678F">
        <w:t>The control system shall be equipped with the following external connection ports:</w:t>
      </w:r>
    </w:p>
    <w:p w14:paraId="2A3AA2E2" w14:textId="77777777" w:rsidR="009B10E4" w:rsidRPr="007F5487" w:rsidRDefault="009B10E4" w:rsidP="009B10E4">
      <w:pPr>
        <w:pStyle w:val="3-P3"/>
      </w:pPr>
      <w:r>
        <w:t>Digital Input</w:t>
      </w:r>
    </w:p>
    <w:p w14:paraId="268778D7" w14:textId="77777777" w:rsidR="009B10E4" w:rsidRPr="007F5487" w:rsidRDefault="009B10E4" w:rsidP="009B10E4">
      <w:pPr>
        <w:pStyle w:val="4-P4"/>
      </w:pPr>
      <w:r>
        <w:t>Five captive screw terminals;</w:t>
      </w:r>
    </w:p>
    <w:p w14:paraId="3633A78C" w14:textId="77777777" w:rsidR="009B10E4" w:rsidRPr="007F5487" w:rsidRDefault="009B10E4" w:rsidP="009B10E4">
      <w:pPr>
        <w:pStyle w:val="5-P5"/>
      </w:pPr>
      <w:r>
        <w:t>Comprised of 4</w:t>
      </w:r>
      <w:r w:rsidRPr="007F5487">
        <w:t xml:space="preserve"> </w:t>
      </w:r>
      <w:r>
        <w:t>programmable digital</w:t>
      </w:r>
      <w:r w:rsidRPr="007F5487">
        <w:t xml:space="preserve"> inputs.</w:t>
      </w:r>
    </w:p>
    <w:p w14:paraId="76AF7EB9" w14:textId="77777777" w:rsidR="009B10E4" w:rsidRPr="007F5487" w:rsidRDefault="009B10E4" w:rsidP="009B10E4">
      <w:pPr>
        <w:pStyle w:val="5-P5"/>
      </w:pPr>
      <w:r w:rsidRPr="007F5487">
        <w:t>Rated for 0-24 Volts DC, referenced to GND.</w:t>
      </w:r>
    </w:p>
    <w:p w14:paraId="459D6961" w14:textId="77777777" w:rsidR="009B10E4" w:rsidRPr="007F5487" w:rsidRDefault="009B10E4" w:rsidP="009B10E4">
      <w:pPr>
        <w:pStyle w:val="5-P5"/>
      </w:pPr>
      <w:r w:rsidRPr="007F5487">
        <w:t xml:space="preserve">Input Impedance: 2.2k ohms </w:t>
      </w:r>
      <w:r>
        <w:t>with pull-up resistor</w:t>
      </w:r>
      <w:r w:rsidRPr="007F5487">
        <w:t>.</w:t>
      </w:r>
    </w:p>
    <w:p w14:paraId="42E096EA" w14:textId="77777777" w:rsidR="009B10E4" w:rsidRPr="007F5487" w:rsidRDefault="009B10E4" w:rsidP="009B10E4">
      <w:pPr>
        <w:pStyle w:val="5-P5"/>
      </w:pPr>
      <w:r w:rsidRPr="007F5487">
        <w:t>Logic Threshold: 2</w:t>
      </w:r>
      <w:r>
        <w:t>greater than or equal to 3 volt DC active/high, less than or equal to 1.8 volts DC inactive /low</w:t>
      </w:r>
      <w:r w:rsidRPr="007F5487">
        <w:t>.</w:t>
      </w:r>
    </w:p>
    <w:p w14:paraId="3D0A5F55" w14:textId="77777777" w:rsidR="009B10E4" w:rsidRPr="007F5487" w:rsidRDefault="009B10E4" w:rsidP="009B10E4">
      <w:pPr>
        <w:pStyle w:val="3-P3"/>
      </w:pPr>
      <w:r w:rsidRPr="007F5487">
        <w:t>Relay</w:t>
      </w:r>
    </w:p>
    <w:p w14:paraId="51F80EED" w14:textId="77777777" w:rsidR="009B10E4" w:rsidRPr="007F5487" w:rsidRDefault="009B10E4" w:rsidP="009B10E4">
      <w:pPr>
        <w:pStyle w:val="4-P4"/>
      </w:pPr>
      <w:r>
        <w:t>Six captive screw terminals;</w:t>
      </w:r>
    </w:p>
    <w:p w14:paraId="34618C24" w14:textId="77777777" w:rsidR="009B10E4" w:rsidRPr="007F5487" w:rsidRDefault="009B10E4" w:rsidP="009B10E4">
      <w:pPr>
        <w:pStyle w:val="5-P5"/>
      </w:pPr>
      <w:r>
        <w:t>Comprised of 4</w:t>
      </w:r>
      <w:r w:rsidRPr="007F5487">
        <w:t xml:space="preserve"> normally open, isolated relays.</w:t>
      </w:r>
    </w:p>
    <w:p w14:paraId="1D4A0617" w14:textId="77777777" w:rsidR="009B10E4" w:rsidRPr="007F5487" w:rsidRDefault="009B10E4" w:rsidP="009B10E4">
      <w:pPr>
        <w:pStyle w:val="5-P5"/>
      </w:pPr>
      <w:r w:rsidRPr="007F5487">
        <w:t>Rated 1 Amp, 30 Volts AC/DC</w:t>
      </w:r>
      <w:r>
        <w:t>.</w:t>
      </w:r>
    </w:p>
    <w:p w14:paraId="3BD85EFF" w14:textId="77777777" w:rsidR="009B10E4" w:rsidRDefault="009B10E4" w:rsidP="009B10E4">
      <w:pPr>
        <w:pStyle w:val="5-P5"/>
      </w:pPr>
      <w:r w:rsidRPr="007F5487">
        <w:t>MOV arc suppression across contacts</w:t>
      </w:r>
      <w:r>
        <w:t>.</w:t>
      </w:r>
    </w:p>
    <w:p w14:paraId="76C130C7" w14:textId="77777777" w:rsidR="009B10E4" w:rsidRDefault="009B10E4" w:rsidP="009B10E4">
      <w:pPr>
        <w:pStyle w:val="3-P3"/>
      </w:pPr>
      <w:r>
        <w:t xml:space="preserve">Serial </w:t>
      </w:r>
      <w:r w:rsidRPr="007F5487">
        <w:t>Com</w:t>
      </w:r>
      <w:r>
        <w:t>munication Port</w:t>
      </w:r>
    </w:p>
    <w:p w14:paraId="6C7941D2" w14:textId="77777777" w:rsidR="009B10E4" w:rsidRPr="007F5487" w:rsidRDefault="009B10E4" w:rsidP="009B10E4">
      <w:pPr>
        <w:pStyle w:val="4-P4"/>
      </w:pPr>
      <w:r>
        <w:t>Five captive screw terminals;</w:t>
      </w:r>
    </w:p>
    <w:p w14:paraId="02DEF520" w14:textId="77777777" w:rsidR="009B10E4" w:rsidRDefault="009B10E4" w:rsidP="009B10E4">
      <w:pPr>
        <w:pStyle w:val="5-P5"/>
      </w:pPr>
      <w:r>
        <w:t>One</w:t>
      </w:r>
      <w:r w:rsidRPr="007F5487">
        <w:t xml:space="preserve"> </w:t>
      </w:r>
      <w:r>
        <w:t>bidirectional RS-232 port</w:t>
      </w:r>
      <w:r w:rsidRPr="007F5487">
        <w:t>.</w:t>
      </w:r>
    </w:p>
    <w:p w14:paraId="3E6E8C64" w14:textId="77777777" w:rsidR="009B10E4" w:rsidRPr="007F5487" w:rsidRDefault="009B10E4" w:rsidP="009B10E4">
      <w:pPr>
        <w:pStyle w:val="5-P5"/>
      </w:pPr>
      <w:r>
        <w:t>Software and hardware handshaking</w:t>
      </w:r>
      <w:r w:rsidRPr="003F0C96">
        <w:t xml:space="preserve"> </w:t>
      </w:r>
      <w:r w:rsidRPr="007F5487">
        <w:t>for communication with serial devices.</w:t>
      </w:r>
    </w:p>
    <w:p w14:paraId="320CA1E9" w14:textId="77777777" w:rsidR="009B10E4" w:rsidRPr="007F5487" w:rsidRDefault="009B10E4" w:rsidP="009B10E4">
      <w:pPr>
        <w:pStyle w:val="5-P5"/>
      </w:pPr>
      <w:r>
        <w:t>Up to 115.2k baud.</w:t>
      </w:r>
    </w:p>
    <w:p w14:paraId="29AC405C" w14:textId="77777777" w:rsidR="009B10E4" w:rsidRDefault="009B10E4" w:rsidP="009B10E4">
      <w:pPr>
        <w:pStyle w:val="3-P3"/>
      </w:pPr>
      <w:r>
        <w:t xml:space="preserve">Serial </w:t>
      </w:r>
      <w:r w:rsidRPr="007F5487">
        <w:t>Com</w:t>
      </w:r>
      <w:r>
        <w:t>munication Port</w:t>
      </w:r>
    </w:p>
    <w:p w14:paraId="502DE5A8" w14:textId="77777777" w:rsidR="009B10E4" w:rsidRPr="007F5487" w:rsidRDefault="009B10E4" w:rsidP="009B10E4">
      <w:pPr>
        <w:pStyle w:val="4-P4"/>
      </w:pPr>
      <w:r>
        <w:t>Three captive screw terminals;</w:t>
      </w:r>
    </w:p>
    <w:p w14:paraId="0BD04EE0" w14:textId="77777777" w:rsidR="009B10E4" w:rsidRDefault="009B10E4" w:rsidP="009B10E4">
      <w:pPr>
        <w:pStyle w:val="5-P5"/>
      </w:pPr>
      <w:r>
        <w:t>One</w:t>
      </w:r>
      <w:r w:rsidRPr="007F5487">
        <w:t xml:space="preserve"> </w:t>
      </w:r>
      <w:r>
        <w:t>bidirectional RS-232 port</w:t>
      </w:r>
      <w:r w:rsidRPr="007F5487">
        <w:t>.</w:t>
      </w:r>
    </w:p>
    <w:p w14:paraId="516EAFFB" w14:textId="77777777" w:rsidR="009B10E4" w:rsidRPr="007F5487" w:rsidRDefault="009B10E4" w:rsidP="009B10E4">
      <w:pPr>
        <w:pStyle w:val="5-P5"/>
      </w:pPr>
      <w:r>
        <w:t>Software handshaking</w:t>
      </w:r>
      <w:r w:rsidRPr="003F0C96">
        <w:t xml:space="preserve"> </w:t>
      </w:r>
      <w:r w:rsidRPr="007F5487">
        <w:t>for communication with serial devices</w:t>
      </w:r>
      <w:proofErr w:type="gramStart"/>
      <w:r w:rsidRPr="007F5487">
        <w:t>.</w:t>
      </w:r>
      <w:r>
        <w:t>.</w:t>
      </w:r>
      <w:proofErr w:type="gramEnd"/>
    </w:p>
    <w:p w14:paraId="1E620A66" w14:textId="77777777" w:rsidR="009B10E4" w:rsidRPr="007F5487" w:rsidRDefault="009B10E4" w:rsidP="009B10E4">
      <w:pPr>
        <w:pStyle w:val="5-P5"/>
      </w:pPr>
      <w:r w:rsidRPr="007F5487">
        <w:t>Up to 115.2k baud, software handshaking support for communication with serial devices.</w:t>
      </w:r>
    </w:p>
    <w:p w14:paraId="3235B935" w14:textId="77777777" w:rsidR="009B10E4" w:rsidRPr="007F5487" w:rsidRDefault="009B10E4" w:rsidP="009B10E4">
      <w:pPr>
        <w:pStyle w:val="3-P3"/>
      </w:pPr>
      <w:r w:rsidRPr="007F5487">
        <w:t>Ethernet</w:t>
      </w:r>
    </w:p>
    <w:p w14:paraId="520EEB0A" w14:textId="77777777" w:rsidR="009B10E4" w:rsidRPr="007F5487" w:rsidRDefault="009B10E4" w:rsidP="009B10E4">
      <w:pPr>
        <w:pStyle w:val="4-P4"/>
      </w:pPr>
      <w:r>
        <w:t>One 8-wire RJ45.</w:t>
      </w:r>
    </w:p>
    <w:p w14:paraId="215BAEBC" w14:textId="77777777" w:rsidR="009B10E4" w:rsidRDefault="009B10E4" w:rsidP="009B10E4">
      <w:pPr>
        <w:pStyle w:val="5-P5"/>
      </w:pPr>
      <w:r w:rsidRPr="007F5487">
        <w:t>10/100</w:t>
      </w:r>
      <w:r>
        <w:t xml:space="preserve"> </w:t>
      </w:r>
      <w:proofErr w:type="spellStart"/>
      <w:r w:rsidRPr="007F5487">
        <w:t>BaseT</w:t>
      </w:r>
      <w:proofErr w:type="spellEnd"/>
      <w:r w:rsidRPr="007F5487">
        <w:t xml:space="preserve"> Ethernet port.</w:t>
      </w:r>
    </w:p>
    <w:p w14:paraId="554B1C71" w14:textId="77777777" w:rsidR="009B10E4" w:rsidRDefault="009B10E4" w:rsidP="009B10E4">
      <w:pPr>
        <w:pStyle w:val="5-P5"/>
      </w:pPr>
      <w:r w:rsidRPr="00B42CE5">
        <w:t>IEEE 802.3af PoE compliant</w:t>
      </w:r>
    </w:p>
    <w:p w14:paraId="3D8EF318" w14:textId="77777777" w:rsidR="009B10E4" w:rsidRDefault="009B10E4" w:rsidP="009B10E4">
      <w:pPr>
        <w:pStyle w:val="5-P5"/>
      </w:pPr>
      <w:r w:rsidRPr="007F5487">
        <w:lastRenderedPageBreak/>
        <w:t xml:space="preserve">LED </w:t>
      </w:r>
      <w:r>
        <w:t xml:space="preserve">status and activity </w:t>
      </w:r>
      <w:r w:rsidRPr="007F5487">
        <w:t>indicat</w:t>
      </w:r>
      <w:r>
        <w:t>ors</w:t>
      </w:r>
      <w:r w:rsidRPr="007F5487">
        <w:t>.</w:t>
      </w:r>
    </w:p>
    <w:p w14:paraId="3010A39B" w14:textId="77777777" w:rsidR="009B10E4" w:rsidRDefault="009B10E4" w:rsidP="00225689">
      <w:pPr>
        <w:pStyle w:val="2-P2"/>
      </w:pPr>
      <w:bookmarkStart w:id="87" w:name="_Toc215117211"/>
      <w:bookmarkStart w:id="88" w:name="_Toc218824856"/>
      <w:bookmarkStart w:id="89" w:name="_Toc248898141"/>
      <w:r>
        <w:t>User Interface</w:t>
      </w:r>
      <w:bookmarkEnd w:id="87"/>
      <w:bookmarkEnd w:id="88"/>
      <w:bookmarkEnd w:id="89"/>
    </w:p>
    <w:p w14:paraId="09613A84" w14:textId="77777777" w:rsidR="009B10E4" w:rsidRPr="003F0C96" w:rsidRDefault="009B10E4" w:rsidP="009B10E4">
      <w:pPr>
        <w:pStyle w:val="3-P3"/>
      </w:pPr>
      <w:r w:rsidRPr="003F0C96">
        <w:t xml:space="preserve">LCD </w:t>
      </w:r>
      <w:r>
        <w:t>display with</w:t>
      </w:r>
      <w:r w:rsidRPr="003F0C96">
        <w:t xml:space="preserve"> adjustable LED backlight</w:t>
      </w:r>
    </w:p>
    <w:p w14:paraId="720E9F2F" w14:textId="77777777" w:rsidR="009B10E4" w:rsidRDefault="009B10E4" w:rsidP="009B10E4">
      <w:pPr>
        <w:pStyle w:val="3-P3"/>
      </w:pPr>
      <w:r>
        <w:t>Selection knob and enter button.</w:t>
      </w:r>
    </w:p>
    <w:p w14:paraId="35FDC7FC" w14:textId="77777777" w:rsidR="009B10E4" w:rsidRDefault="009B10E4" w:rsidP="009B10E4">
      <w:pPr>
        <w:pStyle w:val="3-P3"/>
      </w:pPr>
      <w:r>
        <w:t>4 Soft keys.</w:t>
      </w:r>
    </w:p>
    <w:p w14:paraId="63EDD667" w14:textId="77777777" w:rsidR="009B10E4" w:rsidRDefault="009B10E4" w:rsidP="009B10E4">
      <w:pPr>
        <w:pStyle w:val="3-P3"/>
      </w:pPr>
      <w:r>
        <w:t>7 custom programmable pushbuttons with backlit labeling.</w:t>
      </w:r>
    </w:p>
    <w:p w14:paraId="36470EAD" w14:textId="77777777" w:rsidR="009B10E4" w:rsidRDefault="009B10E4" w:rsidP="009B10E4">
      <w:pPr>
        <w:pStyle w:val="3-P3"/>
      </w:pPr>
      <w:r>
        <w:t>7 programmable red LEDs.</w:t>
      </w:r>
    </w:p>
    <w:p w14:paraId="5F0AD3D8" w14:textId="77777777" w:rsidR="009B10E4" w:rsidRDefault="009B10E4" w:rsidP="009B10E4">
      <w:pPr>
        <w:pStyle w:val="3-P3"/>
      </w:pPr>
      <w:r>
        <w:t>Home, back, cancel and help buttons.</w:t>
      </w:r>
    </w:p>
    <w:p w14:paraId="3D6DECDF" w14:textId="77777777" w:rsidR="009B10E4" w:rsidRDefault="009B10E4" w:rsidP="00225689">
      <w:pPr>
        <w:pStyle w:val="2-P2"/>
      </w:pPr>
      <w:bookmarkStart w:id="90" w:name="_Toc248898142"/>
      <w:r>
        <w:t>Sensors</w:t>
      </w:r>
      <w:bookmarkEnd w:id="90"/>
    </w:p>
    <w:p w14:paraId="3D24F3F7" w14:textId="77777777" w:rsidR="009B10E4" w:rsidRDefault="009B10E4" w:rsidP="009B10E4">
      <w:pPr>
        <w:pStyle w:val="3-P3"/>
      </w:pPr>
      <w:r>
        <w:t>Front panel light sensor.</w:t>
      </w:r>
    </w:p>
    <w:p w14:paraId="4DB0131C" w14:textId="77777777" w:rsidR="009B10E4" w:rsidRDefault="009B10E4" w:rsidP="009B10E4">
      <w:pPr>
        <w:pStyle w:val="3-P3"/>
      </w:pPr>
      <w:r>
        <w:t>Front panel IR receiver.</w:t>
      </w:r>
    </w:p>
    <w:p w14:paraId="76DA04D7" w14:textId="77777777" w:rsidR="009B10E4" w:rsidRDefault="009B10E4" w:rsidP="00225689">
      <w:pPr>
        <w:pStyle w:val="2-P2"/>
      </w:pPr>
      <w:bookmarkStart w:id="91" w:name="_Toc215117212"/>
      <w:bookmarkStart w:id="92" w:name="_Toc218824857"/>
      <w:bookmarkStart w:id="93" w:name="_Toc248898143"/>
      <w:r>
        <w:t>Mounting</w:t>
      </w:r>
      <w:bookmarkEnd w:id="91"/>
      <w:bookmarkEnd w:id="92"/>
      <w:bookmarkEnd w:id="93"/>
    </w:p>
    <w:p w14:paraId="24F8ACFC" w14:textId="77777777" w:rsidR="009B10E4" w:rsidRDefault="009B10E4" w:rsidP="009B10E4">
      <w:pPr>
        <w:pStyle w:val="3-P3"/>
      </w:pPr>
      <w:r>
        <w:t>3-gang standard electrical box.</w:t>
      </w:r>
    </w:p>
    <w:p w14:paraId="73110334" w14:textId="77777777" w:rsidR="00CD4E89" w:rsidRDefault="0036584A" w:rsidP="00CD4E89">
      <w:pPr>
        <w:pStyle w:val="1-ARTI"/>
      </w:pPr>
      <w:bookmarkStart w:id="94" w:name="_Toc248898144"/>
      <w:bookmarkStart w:id="95" w:name="_Toc250628093"/>
      <w:r>
        <w:t>USER INTERFACES</w:t>
      </w:r>
      <w:bookmarkEnd w:id="94"/>
      <w:bookmarkEnd w:id="95"/>
    </w:p>
    <w:p w14:paraId="6EB4E2EA" w14:textId="77777777" w:rsidR="00CD4E89" w:rsidRDefault="00CD4E89" w:rsidP="00225689">
      <w:pPr>
        <w:pStyle w:val="2-P2"/>
      </w:pPr>
      <w:bookmarkStart w:id="96" w:name="_Toc248898145"/>
      <w:r>
        <w:t>Touch Screen</w:t>
      </w:r>
      <w:r w:rsidR="00651CE9">
        <w:t xml:space="preserve"> Type 1</w:t>
      </w:r>
      <w:r>
        <w:t>:  Controls lighting and AV settings along with other modular dimming controller functions.</w:t>
      </w:r>
      <w:bookmarkEnd w:id="96"/>
    </w:p>
    <w:p w14:paraId="2C72231F" w14:textId="77777777" w:rsidR="00CD4E89" w:rsidRDefault="00CD4E89" w:rsidP="00CD4E89">
      <w:pPr>
        <w:pStyle w:val="3-P3"/>
      </w:pPr>
      <w:proofErr w:type="gramStart"/>
      <w:r>
        <w:t>7 inch</w:t>
      </w:r>
      <w:proofErr w:type="gramEnd"/>
      <w:r>
        <w:t xml:space="preserve"> </w:t>
      </w:r>
      <w:r w:rsidR="00B55A64">
        <w:t xml:space="preserve">TFT </w:t>
      </w:r>
      <w:r>
        <w:t xml:space="preserve">active-matrix color LCD touch screen </w:t>
      </w:r>
      <w:r w:rsidR="00B55A64">
        <w:t>800</w:t>
      </w:r>
      <w:r>
        <w:t xml:space="preserve"> by 480 </w:t>
      </w:r>
      <w:r w:rsidR="00B55A64">
        <w:t>W</w:t>
      </w:r>
      <w:r>
        <w:t>VGA resolution display.</w:t>
      </w:r>
    </w:p>
    <w:p w14:paraId="31BA1655" w14:textId="77777777" w:rsidR="00CD4E89" w:rsidRDefault="00CD4E89" w:rsidP="00CD4E89">
      <w:pPr>
        <w:pStyle w:val="4-P4"/>
      </w:pPr>
      <w:r>
        <w:t xml:space="preserve">Basis of design:  </w:t>
      </w:r>
      <w:r w:rsidRPr="00C8510C">
        <w:t xml:space="preserve">Crestron </w:t>
      </w:r>
      <w:r>
        <w:t>TS</w:t>
      </w:r>
      <w:r w:rsidR="00B55A64">
        <w:t>W</w:t>
      </w:r>
      <w:r>
        <w:t>-</w:t>
      </w:r>
      <w:r w:rsidR="00B55A64">
        <w:t>750</w:t>
      </w:r>
      <w:r>
        <w:t xml:space="preserve"> Touch Screen.</w:t>
      </w:r>
    </w:p>
    <w:p w14:paraId="4AF78BF3" w14:textId="77777777" w:rsidR="00CD4E89" w:rsidRDefault="00B55A64" w:rsidP="00CD4E89">
      <w:pPr>
        <w:pStyle w:val="3-P3"/>
      </w:pPr>
      <w:r>
        <w:t>18</w:t>
      </w:r>
      <w:r w:rsidR="00CD4E89">
        <w:t xml:space="preserve">-bit </w:t>
      </w:r>
      <w:r>
        <w:t xml:space="preserve">262k </w:t>
      </w:r>
      <w:r w:rsidR="00CD4E89">
        <w:t>color</w:t>
      </w:r>
      <w:r>
        <w:t>s</w:t>
      </w:r>
      <w:r w:rsidR="00CD4E89">
        <w:t>, and dual-window HD video, HDTV, and high-resolution RGB streaming multimedia, IP intercom, and web browsing capabilities.  Dynamic graphics and text capability.  Enables custom control screen programming.</w:t>
      </w:r>
    </w:p>
    <w:p w14:paraId="15C0D7A6" w14:textId="77777777" w:rsidR="00651CE9" w:rsidRDefault="00651CE9" w:rsidP="00651CE9">
      <w:pPr>
        <w:pStyle w:val="3-P3"/>
      </w:pPr>
      <w:r>
        <w:t>Hard keys: 5 pushbuttons.</w:t>
      </w:r>
    </w:p>
    <w:p w14:paraId="221DC423" w14:textId="77777777" w:rsidR="00651CE9" w:rsidRDefault="00651CE9" w:rsidP="00651CE9">
      <w:pPr>
        <w:pStyle w:val="3-P3"/>
      </w:pPr>
      <w:r>
        <w:t>Communication:</w:t>
      </w:r>
    </w:p>
    <w:p w14:paraId="6AFA3B78" w14:textId="77777777" w:rsidR="00651CE9" w:rsidRDefault="00651CE9" w:rsidP="00651CE9">
      <w:pPr>
        <w:pStyle w:val="4-P4"/>
      </w:pPr>
      <w:r>
        <w:t xml:space="preserve">Bidirectional 10/100 Mbps Ethernet communication. </w:t>
      </w:r>
    </w:p>
    <w:p w14:paraId="1CC852BF" w14:textId="77777777" w:rsidR="00651CE9" w:rsidRDefault="00651CE9" w:rsidP="00651CE9">
      <w:pPr>
        <w:pStyle w:val="3-P3"/>
      </w:pPr>
      <w:r>
        <w:t>Streaming Video:</w:t>
      </w:r>
    </w:p>
    <w:p w14:paraId="4C1B2F72" w14:textId="77777777" w:rsidR="00651CE9" w:rsidRDefault="00651CE9" w:rsidP="00651CE9">
      <w:pPr>
        <w:pStyle w:val="4-P4"/>
      </w:pPr>
      <w:r>
        <w:t>H.264</w:t>
      </w:r>
    </w:p>
    <w:p w14:paraId="49F7FBE2" w14:textId="77777777" w:rsidR="00651CE9" w:rsidRDefault="00651CE9" w:rsidP="00651CE9">
      <w:pPr>
        <w:pStyle w:val="4-P4"/>
      </w:pPr>
      <w:r>
        <w:t>MJPEG</w:t>
      </w:r>
    </w:p>
    <w:p w14:paraId="4986F447" w14:textId="77777777" w:rsidR="00651CE9" w:rsidRDefault="00651CE9" w:rsidP="00651CE9">
      <w:pPr>
        <w:pStyle w:val="3-P3"/>
      </w:pPr>
      <w:r>
        <w:t xml:space="preserve">Audio </w:t>
      </w:r>
    </w:p>
    <w:p w14:paraId="59562634" w14:textId="77777777" w:rsidR="00651CE9" w:rsidRDefault="00651CE9" w:rsidP="00651CE9">
      <w:pPr>
        <w:pStyle w:val="4-P4"/>
      </w:pPr>
      <w:r>
        <w:t>Built-in microphone and speaker.</w:t>
      </w:r>
    </w:p>
    <w:p w14:paraId="59046DA2" w14:textId="77777777" w:rsidR="00651CE9" w:rsidRDefault="00651CE9" w:rsidP="00651CE9">
      <w:pPr>
        <w:pStyle w:val="4-P4"/>
      </w:pPr>
      <w:r>
        <w:t>Intercom:</w:t>
      </w:r>
    </w:p>
    <w:p w14:paraId="19EECA67" w14:textId="77777777" w:rsidR="00651CE9" w:rsidRDefault="00651CE9" w:rsidP="00651CE9">
      <w:pPr>
        <w:pStyle w:val="5-P5"/>
      </w:pPr>
      <w:r>
        <w:t>Compatible with SIP capable devices from same manufacturer.</w:t>
      </w:r>
    </w:p>
    <w:p w14:paraId="78D79021" w14:textId="77777777" w:rsidR="00651CE9" w:rsidRDefault="00651CE9" w:rsidP="00651CE9">
      <w:pPr>
        <w:pStyle w:val="3-P3"/>
      </w:pPr>
      <w:r>
        <w:t xml:space="preserve">Power:  </w:t>
      </w:r>
    </w:p>
    <w:p w14:paraId="00C14378" w14:textId="77777777" w:rsidR="00651CE9" w:rsidRDefault="00651CE9" w:rsidP="00651CE9">
      <w:pPr>
        <w:pStyle w:val="4-P4"/>
      </w:pPr>
      <w:r>
        <w:t>IEEE 802.3af Class 3 PoE Powered Device</w:t>
      </w:r>
    </w:p>
    <w:p w14:paraId="11460147" w14:textId="77777777" w:rsidR="00651CE9" w:rsidRDefault="00651CE9" w:rsidP="00651CE9">
      <w:pPr>
        <w:pStyle w:val="3-P3"/>
      </w:pPr>
      <w:r>
        <w:t xml:space="preserve">Mounting: </w:t>
      </w:r>
    </w:p>
    <w:p w14:paraId="45ABBA7D" w14:textId="77777777" w:rsidR="00651CE9" w:rsidRDefault="00651CE9" w:rsidP="00651CE9">
      <w:pPr>
        <w:pStyle w:val="4-P4"/>
      </w:pPr>
      <w:r>
        <w:lastRenderedPageBreak/>
        <w:t>Surface mount over 2-gang or 3-gang electrical box.</w:t>
      </w:r>
    </w:p>
    <w:p w14:paraId="681E2D81" w14:textId="77777777" w:rsidR="00CD4E89" w:rsidRDefault="00651CE9" w:rsidP="00CD4E89">
      <w:pPr>
        <w:pStyle w:val="3-P3"/>
      </w:pPr>
      <w:r>
        <w:t xml:space="preserve">Color: </w:t>
      </w:r>
      <w:r w:rsidR="00CD4E89">
        <w:t xml:space="preserve"> </w:t>
      </w:r>
      <w:r w:rsidR="00CD4E89" w:rsidRPr="00673AED">
        <w:rPr>
          <w:b/>
          <w:color w:val="0070C0"/>
        </w:rPr>
        <w:t>[</w:t>
      </w:r>
      <w:r w:rsidR="00CD4E89">
        <w:t>Black</w:t>
      </w:r>
      <w:r w:rsidR="00CD4E89" w:rsidRPr="00673AED">
        <w:rPr>
          <w:b/>
          <w:color w:val="0070C0"/>
        </w:rPr>
        <w:t>]</w:t>
      </w:r>
      <w:r w:rsidR="00CD4E89">
        <w:t xml:space="preserve"> </w:t>
      </w:r>
      <w:r w:rsidR="00CD4E89" w:rsidRPr="00673AED">
        <w:rPr>
          <w:b/>
          <w:color w:val="0070C0"/>
        </w:rPr>
        <w:t>[</w:t>
      </w:r>
      <w:r w:rsidR="00CD4E89">
        <w:t>White</w:t>
      </w:r>
      <w:r w:rsidR="00CD4E89" w:rsidRPr="00673AED">
        <w:rPr>
          <w:b/>
          <w:color w:val="0070C0"/>
        </w:rPr>
        <w:t>]</w:t>
      </w:r>
      <w:r w:rsidR="00CD4E89">
        <w:t>.</w:t>
      </w:r>
    </w:p>
    <w:p w14:paraId="68C49929" w14:textId="77777777" w:rsidR="00651CE9" w:rsidRDefault="00651CE9" w:rsidP="00225689">
      <w:pPr>
        <w:pStyle w:val="2-P2"/>
      </w:pPr>
      <w:bookmarkStart w:id="97" w:name="_Toc248898146"/>
      <w:r>
        <w:t>Touch Screen Type 2:  Controls lighting and AV settings along with other modular dimming controller functions.</w:t>
      </w:r>
      <w:bookmarkEnd w:id="97"/>
    </w:p>
    <w:p w14:paraId="593497EE" w14:textId="77777777" w:rsidR="00651CE9" w:rsidRDefault="00651CE9" w:rsidP="00651CE9">
      <w:pPr>
        <w:pStyle w:val="3-P3"/>
      </w:pPr>
      <w:r>
        <w:t>10</w:t>
      </w:r>
      <w:proofErr w:type="gramStart"/>
      <w:r>
        <w:t>.1 inch</w:t>
      </w:r>
      <w:proofErr w:type="gramEnd"/>
      <w:r>
        <w:t xml:space="preserve"> TFT active-matrix color LCD touch screen 1280 by 800 WXGA resolution display.</w:t>
      </w:r>
    </w:p>
    <w:p w14:paraId="51B55DBA" w14:textId="77777777" w:rsidR="00651CE9" w:rsidRDefault="00651CE9" w:rsidP="00651CE9">
      <w:pPr>
        <w:pStyle w:val="4-P4"/>
      </w:pPr>
      <w:r>
        <w:t xml:space="preserve">Basis of design:  </w:t>
      </w:r>
      <w:r w:rsidRPr="00C8510C">
        <w:t xml:space="preserve">Crestron </w:t>
      </w:r>
      <w:r>
        <w:t>TSW-1050 Touch Screen.</w:t>
      </w:r>
    </w:p>
    <w:p w14:paraId="35D9815C" w14:textId="77777777" w:rsidR="00651CE9" w:rsidRDefault="00651CE9" w:rsidP="00651CE9">
      <w:pPr>
        <w:pStyle w:val="3-P3"/>
      </w:pPr>
      <w:r>
        <w:t>24-bit 16.7M colors.</w:t>
      </w:r>
    </w:p>
    <w:p w14:paraId="744489A0" w14:textId="77777777" w:rsidR="00651CE9" w:rsidRDefault="00651CE9" w:rsidP="00651CE9">
      <w:pPr>
        <w:pStyle w:val="3-P3"/>
      </w:pPr>
      <w:r>
        <w:t>Hard keys: 5 pushbuttons.</w:t>
      </w:r>
    </w:p>
    <w:p w14:paraId="0460ABDA" w14:textId="77777777" w:rsidR="00651CE9" w:rsidRDefault="00651CE9" w:rsidP="00651CE9">
      <w:pPr>
        <w:pStyle w:val="3-P3"/>
      </w:pPr>
      <w:r>
        <w:t>Communication:</w:t>
      </w:r>
    </w:p>
    <w:p w14:paraId="0BAD6CE4" w14:textId="77777777" w:rsidR="00651CE9" w:rsidRDefault="00651CE9" w:rsidP="00651CE9">
      <w:pPr>
        <w:pStyle w:val="4-P4"/>
      </w:pPr>
      <w:r>
        <w:t xml:space="preserve">Bidirectional 10/100 Mbps Ethernet communication. </w:t>
      </w:r>
    </w:p>
    <w:p w14:paraId="17371E21" w14:textId="77777777" w:rsidR="00651CE9" w:rsidRDefault="00651CE9" w:rsidP="00651CE9">
      <w:pPr>
        <w:pStyle w:val="3-P3"/>
      </w:pPr>
      <w:r>
        <w:t>Streaming Video:</w:t>
      </w:r>
    </w:p>
    <w:p w14:paraId="388B8D6A" w14:textId="77777777" w:rsidR="00651CE9" w:rsidRDefault="00651CE9" w:rsidP="00651CE9">
      <w:pPr>
        <w:pStyle w:val="4-P4"/>
      </w:pPr>
      <w:r>
        <w:t>H.264</w:t>
      </w:r>
    </w:p>
    <w:p w14:paraId="5CBCE28A" w14:textId="77777777" w:rsidR="00651CE9" w:rsidRDefault="00651CE9" w:rsidP="00651CE9">
      <w:pPr>
        <w:pStyle w:val="4-P4"/>
      </w:pPr>
      <w:r>
        <w:t>MJPEG</w:t>
      </w:r>
    </w:p>
    <w:p w14:paraId="554BA977" w14:textId="77777777" w:rsidR="00651CE9" w:rsidRDefault="00651CE9" w:rsidP="00651CE9">
      <w:pPr>
        <w:pStyle w:val="3-P3"/>
      </w:pPr>
      <w:r>
        <w:t xml:space="preserve">Audio </w:t>
      </w:r>
    </w:p>
    <w:p w14:paraId="52B11232" w14:textId="77777777" w:rsidR="00651CE9" w:rsidRDefault="00651CE9" w:rsidP="00651CE9">
      <w:pPr>
        <w:pStyle w:val="4-P4"/>
      </w:pPr>
      <w:r>
        <w:t>Built-in microphone and speaker.</w:t>
      </w:r>
    </w:p>
    <w:p w14:paraId="6E13EB71" w14:textId="77777777" w:rsidR="00651CE9" w:rsidRDefault="00651CE9" w:rsidP="00651CE9">
      <w:pPr>
        <w:pStyle w:val="4-P4"/>
      </w:pPr>
      <w:r>
        <w:t>Intercom:</w:t>
      </w:r>
    </w:p>
    <w:p w14:paraId="0D3C41BE" w14:textId="77777777" w:rsidR="00651CE9" w:rsidRDefault="00651CE9" w:rsidP="00651CE9">
      <w:pPr>
        <w:pStyle w:val="5-P5"/>
      </w:pPr>
      <w:r>
        <w:t>Compatible with SIP capable devices from same manufacturer.</w:t>
      </w:r>
    </w:p>
    <w:p w14:paraId="5BB2DAE2" w14:textId="77777777" w:rsidR="00651CE9" w:rsidRDefault="00651CE9" w:rsidP="00651CE9">
      <w:pPr>
        <w:pStyle w:val="3-P3"/>
      </w:pPr>
      <w:r>
        <w:t xml:space="preserve">Power:  </w:t>
      </w:r>
    </w:p>
    <w:p w14:paraId="7783E72A" w14:textId="77777777" w:rsidR="00651CE9" w:rsidRDefault="00651CE9" w:rsidP="00651CE9">
      <w:pPr>
        <w:pStyle w:val="4-P4"/>
      </w:pPr>
      <w:r>
        <w:t>IEEE 802.3af Class 3 PoE Powered Device</w:t>
      </w:r>
    </w:p>
    <w:p w14:paraId="1A483903" w14:textId="77777777" w:rsidR="00651CE9" w:rsidRDefault="00651CE9" w:rsidP="00651CE9">
      <w:pPr>
        <w:pStyle w:val="3-P3"/>
      </w:pPr>
      <w:r>
        <w:t xml:space="preserve">Mounting: </w:t>
      </w:r>
    </w:p>
    <w:p w14:paraId="5FBFDA37" w14:textId="77777777" w:rsidR="00651CE9" w:rsidRDefault="00651CE9" w:rsidP="00651CE9">
      <w:pPr>
        <w:pStyle w:val="4-P4"/>
      </w:pPr>
      <w:r>
        <w:t>Surface mount over 2-gang or 3-gang electrical box.</w:t>
      </w:r>
    </w:p>
    <w:p w14:paraId="5E235DAD" w14:textId="77777777" w:rsidR="00651CE9" w:rsidRDefault="00651CE9" w:rsidP="00651CE9">
      <w:pPr>
        <w:pStyle w:val="3-P3"/>
      </w:pPr>
      <w:r>
        <w:t xml:space="preserve">Color:  </w:t>
      </w:r>
      <w:r w:rsidRPr="00673AED">
        <w:rPr>
          <w:b/>
          <w:color w:val="0070C0"/>
        </w:rPr>
        <w:t>[</w:t>
      </w:r>
      <w:r>
        <w:t>Black</w:t>
      </w:r>
      <w:r w:rsidRPr="00673AED">
        <w:rPr>
          <w:b/>
          <w:color w:val="0070C0"/>
        </w:rPr>
        <w:t>]</w:t>
      </w:r>
      <w:r>
        <w:t xml:space="preserve"> </w:t>
      </w:r>
      <w:r w:rsidRPr="00673AED">
        <w:rPr>
          <w:b/>
          <w:color w:val="0070C0"/>
        </w:rPr>
        <w:t>[</w:t>
      </w:r>
      <w:r>
        <w:t>White</w:t>
      </w:r>
      <w:r w:rsidRPr="00673AED">
        <w:rPr>
          <w:b/>
          <w:color w:val="0070C0"/>
        </w:rPr>
        <w:t>]</w:t>
      </w:r>
      <w:r>
        <w:t>.</w:t>
      </w:r>
    </w:p>
    <w:p w14:paraId="0DCD8CB1" w14:textId="77777777" w:rsidR="009938CE" w:rsidRDefault="009938CE" w:rsidP="009938CE">
      <w:pPr>
        <w:pStyle w:val="2-P2"/>
      </w:pPr>
      <w:r>
        <w:t>Touch Screen Type 3:</w:t>
      </w:r>
    </w:p>
    <w:p w14:paraId="219B29C9" w14:textId="77777777" w:rsidR="00733FCE" w:rsidRDefault="00733FCE" w:rsidP="00733FCE">
      <w:pPr>
        <w:pStyle w:val="3-P3"/>
      </w:pPr>
      <w:r>
        <w:t>15.3 inch active-matrix touch screen display</w:t>
      </w:r>
    </w:p>
    <w:p w14:paraId="589EC26F" w14:textId="77777777" w:rsidR="00733FCE" w:rsidRDefault="009938CE" w:rsidP="00733FCE">
      <w:pPr>
        <w:pStyle w:val="4-P4"/>
      </w:pPr>
      <w:r>
        <w:t xml:space="preserve">Basis of Design Product:  </w:t>
      </w:r>
      <w:r w:rsidR="00733FCE">
        <w:t>Crestron TPMC-V15-TILT</w:t>
      </w:r>
    </w:p>
    <w:p w14:paraId="5D9601ED" w14:textId="77777777" w:rsidR="00733FCE" w:rsidRDefault="009938CE" w:rsidP="00733FCE">
      <w:pPr>
        <w:pStyle w:val="3-P3"/>
      </w:pPr>
      <w:r>
        <w:t>Touch screen</w:t>
      </w:r>
      <w:r w:rsidR="00733FCE" w:rsidRPr="00733FCE">
        <w:t xml:space="preserve"> </w:t>
      </w:r>
      <w:r w:rsidR="00733FCE">
        <w:t>Minimum Characteristics:</w:t>
      </w:r>
    </w:p>
    <w:p w14:paraId="5ED4C6A0" w14:textId="77777777" w:rsidR="009938CE" w:rsidRDefault="009938CE" w:rsidP="00733FCE">
      <w:pPr>
        <w:pStyle w:val="4-P4"/>
      </w:pPr>
      <w:r>
        <w:t>15.3 inch active-matrix touch screen display</w:t>
      </w:r>
    </w:p>
    <w:p w14:paraId="23D4C6B0" w14:textId="77777777" w:rsidR="009938CE" w:rsidRDefault="009938CE" w:rsidP="009938CE">
      <w:pPr>
        <w:pStyle w:val="4-P4"/>
      </w:pPr>
      <w:r>
        <w:t>1280 by 768 WXGA display resolution.</w:t>
      </w:r>
    </w:p>
    <w:p w14:paraId="34D70A41" w14:textId="77777777" w:rsidR="009938CE" w:rsidRDefault="009938CE" w:rsidP="009938CE">
      <w:pPr>
        <w:pStyle w:val="4-P4"/>
      </w:pPr>
      <w:r>
        <w:t xml:space="preserve">24-bit color graphics.  </w:t>
      </w:r>
    </w:p>
    <w:p w14:paraId="38B141EC" w14:textId="77777777" w:rsidR="009938CE" w:rsidRDefault="009938CE" w:rsidP="009938CE">
      <w:pPr>
        <w:pStyle w:val="4-P4"/>
      </w:pPr>
      <w:r>
        <w:t>Video display:  Scalable display on device screen.</w:t>
      </w:r>
    </w:p>
    <w:p w14:paraId="033ABA34" w14:textId="77777777" w:rsidR="009938CE" w:rsidRDefault="009938CE" w:rsidP="009938CE">
      <w:pPr>
        <w:pStyle w:val="3-P3"/>
      </w:pPr>
      <w:r>
        <w:t>User Interface buttons:</w:t>
      </w:r>
    </w:p>
    <w:p w14:paraId="7F060A98" w14:textId="77777777" w:rsidR="009938CE" w:rsidRDefault="009938CE" w:rsidP="009938CE">
      <w:pPr>
        <w:pStyle w:val="4-P4"/>
      </w:pPr>
      <w:r>
        <w:t>Button Controls: programmable button functions.</w:t>
      </w:r>
    </w:p>
    <w:p w14:paraId="25D161C8" w14:textId="77777777" w:rsidR="009938CE" w:rsidRDefault="009938CE" w:rsidP="009938CE">
      <w:pPr>
        <w:pStyle w:val="4-P4"/>
      </w:pPr>
      <w:r>
        <w:t>Customizable WAV file audible button press feedback.</w:t>
      </w:r>
    </w:p>
    <w:p w14:paraId="6CA10A19" w14:textId="77777777" w:rsidR="009938CE" w:rsidRDefault="009938CE" w:rsidP="009938CE">
      <w:pPr>
        <w:pStyle w:val="3-P3"/>
      </w:pPr>
      <w:r>
        <w:t>Communication:</w:t>
      </w:r>
    </w:p>
    <w:p w14:paraId="790D561E" w14:textId="77777777" w:rsidR="009938CE" w:rsidRPr="00470D5A" w:rsidRDefault="009938CE" w:rsidP="009938CE">
      <w:pPr>
        <w:pStyle w:val="4-P4"/>
      </w:pPr>
      <w:r>
        <w:lastRenderedPageBreak/>
        <w:t xml:space="preserve">Ethernet: </w:t>
      </w:r>
      <w:r w:rsidRPr="00470D5A">
        <w:t xml:space="preserve">10/100 Mbps, auto-switching, auto-negotiating, auto-discovery, full/half duplex, </w:t>
      </w:r>
      <w:r>
        <w:t xml:space="preserve">and </w:t>
      </w:r>
      <w:r w:rsidRPr="00470D5A">
        <w:t>DHCP</w:t>
      </w:r>
    </w:p>
    <w:p w14:paraId="0FADB29D" w14:textId="77777777" w:rsidR="009938CE" w:rsidRPr="00470D5A" w:rsidRDefault="009938CE" w:rsidP="009938CE">
      <w:pPr>
        <w:pStyle w:val="4-P4"/>
      </w:pPr>
      <w:r>
        <w:t>Control bus:</w:t>
      </w:r>
      <w:r w:rsidRPr="00470D5A">
        <w:t xml:space="preserve"> slave mode for control and console</w:t>
      </w:r>
    </w:p>
    <w:p w14:paraId="15A9F24D" w14:textId="77777777" w:rsidR="009938CE" w:rsidRDefault="009938CE" w:rsidP="009938CE">
      <w:pPr>
        <w:pStyle w:val="3-P3"/>
      </w:pPr>
      <w:r>
        <w:t>Analog video input:</w:t>
      </w:r>
    </w:p>
    <w:p w14:paraId="33C12F77" w14:textId="77777777" w:rsidR="009938CE" w:rsidRDefault="009938CE" w:rsidP="009938CE">
      <w:pPr>
        <w:pStyle w:val="4-P4"/>
      </w:pPr>
      <w:r>
        <w:t>Composite video</w:t>
      </w:r>
    </w:p>
    <w:p w14:paraId="1546CA9D" w14:textId="77777777" w:rsidR="009938CE" w:rsidRDefault="009938CE" w:rsidP="009938CE">
      <w:pPr>
        <w:pStyle w:val="5-P5"/>
      </w:pPr>
      <w:r>
        <w:t>NTSC</w:t>
      </w:r>
    </w:p>
    <w:p w14:paraId="57D7AF77" w14:textId="77777777" w:rsidR="009938CE" w:rsidRDefault="009938CE" w:rsidP="009938CE">
      <w:pPr>
        <w:pStyle w:val="5-P5"/>
      </w:pPr>
      <w:r>
        <w:t>PAL</w:t>
      </w:r>
    </w:p>
    <w:p w14:paraId="08735E8C" w14:textId="77777777" w:rsidR="009938CE" w:rsidRDefault="009938CE" w:rsidP="009938CE">
      <w:pPr>
        <w:pStyle w:val="4-P4"/>
      </w:pPr>
      <w:r>
        <w:t>Resolution</w:t>
      </w:r>
    </w:p>
    <w:p w14:paraId="4CFECD11" w14:textId="77777777" w:rsidR="009938CE" w:rsidRDefault="009938CE" w:rsidP="009938CE">
      <w:pPr>
        <w:pStyle w:val="5-P5"/>
      </w:pPr>
      <w:r>
        <w:t>480i</w:t>
      </w:r>
    </w:p>
    <w:p w14:paraId="660DE575" w14:textId="77777777" w:rsidR="009938CE" w:rsidRDefault="009938CE" w:rsidP="009938CE">
      <w:pPr>
        <w:pStyle w:val="5-P5"/>
      </w:pPr>
      <w:r>
        <w:t>576i</w:t>
      </w:r>
    </w:p>
    <w:p w14:paraId="3E28A301" w14:textId="77777777" w:rsidR="009938CE" w:rsidRDefault="009938CE" w:rsidP="009938CE">
      <w:pPr>
        <w:pStyle w:val="3-P3"/>
      </w:pPr>
      <w:r>
        <w:t>Streaming Video:</w:t>
      </w:r>
    </w:p>
    <w:p w14:paraId="38022D9D" w14:textId="77777777" w:rsidR="009938CE" w:rsidRDefault="009938CE" w:rsidP="009938CE">
      <w:pPr>
        <w:pStyle w:val="4-P4"/>
      </w:pPr>
      <w:r>
        <w:t>H.264</w:t>
      </w:r>
    </w:p>
    <w:p w14:paraId="469CA81E" w14:textId="77777777" w:rsidR="009938CE" w:rsidRDefault="009938CE" w:rsidP="009938CE">
      <w:pPr>
        <w:pStyle w:val="4-P4"/>
      </w:pPr>
      <w:r>
        <w:t>MJPEG</w:t>
      </w:r>
    </w:p>
    <w:p w14:paraId="02EA56B3" w14:textId="77777777" w:rsidR="009938CE" w:rsidRDefault="009938CE" w:rsidP="009938CE">
      <w:pPr>
        <w:pStyle w:val="4-P4"/>
      </w:pPr>
      <w:r>
        <w:t>Windows Media Player supported formats</w:t>
      </w:r>
    </w:p>
    <w:p w14:paraId="730CD5A9" w14:textId="77777777" w:rsidR="009938CE" w:rsidRDefault="009938CE" w:rsidP="009938CE">
      <w:pPr>
        <w:pStyle w:val="3-P3"/>
      </w:pPr>
      <w:r>
        <w:t xml:space="preserve">Audio </w:t>
      </w:r>
    </w:p>
    <w:p w14:paraId="4E6D9CEC" w14:textId="77777777" w:rsidR="009938CE" w:rsidRDefault="009938CE" w:rsidP="009938CE">
      <w:pPr>
        <w:pStyle w:val="4-P4"/>
      </w:pPr>
      <w:r>
        <w:t>Built-in microphone and speaker.</w:t>
      </w:r>
    </w:p>
    <w:p w14:paraId="5E29E31F" w14:textId="77777777" w:rsidR="009938CE" w:rsidRDefault="009938CE" w:rsidP="009938CE">
      <w:pPr>
        <w:pStyle w:val="4-P4"/>
      </w:pPr>
      <w:r>
        <w:t>Intercom:</w:t>
      </w:r>
    </w:p>
    <w:p w14:paraId="07FB10DB" w14:textId="77777777" w:rsidR="009938CE" w:rsidRDefault="009938CE" w:rsidP="009938CE">
      <w:pPr>
        <w:pStyle w:val="5-P5"/>
      </w:pPr>
      <w:r>
        <w:t>Compatible with IP intercom capable devices from same manufacturer.</w:t>
      </w:r>
    </w:p>
    <w:p w14:paraId="45C246F3" w14:textId="77777777" w:rsidR="009938CE" w:rsidRDefault="009938CE" w:rsidP="009938CE">
      <w:pPr>
        <w:pStyle w:val="3-P3"/>
      </w:pPr>
      <w:r>
        <w:t>Embedded Software Applications:</w:t>
      </w:r>
    </w:p>
    <w:p w14:paraId="4928A441" w14:textId="77777777" w:rsidR="009938CE" w:rsidRDefault="009938CE" w:rsidP="009938CE">
      <w:pPr>
        <w:pStyle w:val="4-P4"/>
      </w:pPr>
      <w:r>
        <w:t>Microsoft Internet Explorer.</w:t>
      </w:r>
    </w:p>
    <w:p w14:paraId="3732327F" w14:textId="77777777" w:rsidR="009938CE" w:rsidRDefault="009938CE" w:rsidP="009938CE">
      <w:pPr>
        <w:pStyle w:val="4-P4"/>
      </w:pPr>
      <w:r>
        <w:t>Microsoft Media Player.</w:t>
      </w:r>
    </w:p>
    <w:p w14:paraId="1BC806A9" w14:textId="77777777" w:rsidR="009938CE" w:rsidRDefault="009938CE" w:rsidP="009938CE">
      <w:pPr>
        <w:pStyle w:val="4-P4"/>
      </w:pPr>
      <w:r>
        <w:t xml:space="preserve">Microsoft </w:t>
      </w:r>
      <w:proofErr w:type="spellStart"/>
      <w:proofErr w:type="gramStart"/>
      <w:r>
        <w:t>Powerpoint</w:t>
      </w:r>
      <w:proofErr w:type="spellEnd"/>
      <w:proofErr w:type="gramEnd"/>
      <w:r>
        <w:t>.</w:t>
      </w:r>
    </w:p>
    <w:p w14:paraId="63B430AC" w14:textId="77777777" w:rsidR="009938CE" w:rsidRDefault="009938CE" w:rsidP="009938CE">
      <w:pPr>
        <w:pStyle w:val="4-P4"/>
      </w:pPr>
      <w:r>
        <w:t>Microsoft Word.</w:t>
      </w:r>
    </w:p>
    <w:p w14:paraId="12BC27EE" w14:textId="77777777" w:rsidR="009938CE" w:rsidRDefault="009938CE" w:rsidP="009938CE">
      <w:pPr>
        <w:pStyle w:val="4-P4"/>
      </w:pPr>
      <w:r>
        <w:t>Microsoft Excel.</w:t>
      </w:r>
    </w:p>
    <w:p w14:paraId="57548916" w14:textId="77777777" w:rsidR="009938CE" w:rsidRDefault="009938CE" w:rsidP="009938CE">
      <w:pPr>
        <w:pStyle w:val="4-P4"/>
      </w:pPr>
      <w:r>
        <w:t>Adobe Acrobat.</w:t>
      </w:r>
    </w:p>
    <w:p w14:paraId="611BF099" w14:textId="77777777" w:rsidR="009938CE" w:rsidRDefault="009938CE" w:rsidP="009938CE">
      <w:pPr>
        <w:pStyle w:val="3-P3"/>
      </w:pPr>
      <w:r>
        <w:t xml:space="preserve">Power:  </w:t>
      </w:r>
    </w:p>
    <w:p w14:paraId="07EA1519" w14:textId="77777777" w:rsidR="009938CE" w:rsidRDefault="009938CE" w:rsidP="009938CE">
      <w:pPr>
        <w:pStyle w:val="4-P4"/>
      </w:pPr>
      <w:r>
        <w:t>24 VDC, 35 Watts</w:t>
      </w:r>
    </w:p>
    <w:p w14:paraId="3A3808B2" w14:textId="77777777" w:rsidR="009938CE" w:rsidRDefault="009938CE" w:rsidP="009938CE">
      <w:pPr>
        <w:pStyle w:val="3-P3"/>
      </w:pPr>
      <w:r>
        <w:t xml:space="preserve">Stand: </w:t>
      </w:r>
    </w:p>
    <w:p w14:paraId="12B25960" w14:textId="77777777" w:rsidR="009938CE" w:rsidRDefault="009938CE" w:rsidP="009938CE">
      <w:pPr>
        <w:pStyle w:val="4-P4"/>
      </w:pPr>
      <w:r>
        <w:t>Tabletop tilt stand</w:t>
      </w:r>
    </w:p>
    <w:p w14:paraId="5F1B8101" w14:textId="77777777" w:rsidR="009938CE" w:rsidRPr="00927377" w:rsidRDefault="009938CE" w:rsidP="009938CE">
      <w:pPr>
        <w:pStyle w:val="5-P5"/>
      </w:pPr>
      <w:r w:rsidRPr="00927377">
        <w:t>0° to 35° adjustable screen tilt, option</w:t>
      </w:r>
      <w:r>
        <w:t>al swivel mount sold separately</w:t>
      </w:r>
    </w:p>
    <w:p w14:paraId="3D30E7FE" w14:textId="77777777" w:rsidR="009938CE" w:rsidRDefault="009938CE" w:rsidP="00733FCE">
      <w:pPr>
        <w:pStyle w:val="3-P3"/>
      </w:pPr>
      <w:r>
        <w:t>Operating Modes:</w:t>
      </w:r>
    </w:p>
    <w:p w14:paraId="1840D2F1" w14:textId="77777777" w:rsidR="009938CE" w:rsidRDefault="009938CE" w:rsidP="00733FCE">
      <w:pPr>
        <w:pStyle w:val="4-P4"/>
      </w:pPr>
      <w:r>
        <w:t>Control user interface.</w:t>
      </w:r>
    </w:p>
    <w:p w14:paraId="09E92EF6" w14:textId="77777777" w:rsidR="00CD4E89" w:rsidRPr="006327F0" w:rsidRDefault="00CD4E89" w:rsidP="00B6666E">
      <w:pPr>
        <w:pStyle w:val="NOTES"/>
        <w:spacing w:before="600"/>
      </w:pPr>
      <w:r w:rsidRPr="006327F0">
        <w:t xml:space="preserve">Specifier:  Cameo Series Keypads are available in 12 designer colors in 2- to 6- button arrays.  </w:t>
      </w:r>
      <w:proofErr w:type="gramStart"/>
      <w:r w:rsidRPr="006327F0">
        <w:t>Faceplates are not furnished by Crestron</w:t>
      </w:r>
      <w:proofErr w:type="gramEnd"/>
      <w:r w:rsidRPr="006327F0">
        <w:t>.</w:t>
      </w:r>
    </w:p>
    <w:p w14:paraId="51BB4AD0" w14:textId="77777777" w:rsidR="00A81F10" w:rsidRDefault="00A81F10" w:rsidP="00225689">
      <w:pPr>
        <w:pStyle w:val="2-P2"/>
      </w:pPr>
      <w:bookmarkStart w:id="98" w:name="_Toc248898147"/>
      <w:r>
        <w:lastRenderedPageBreak/>
        <w:t>KEYPAD:</w:t>
      </w:r>
    </w:p>
    <w:p w14:paraId="1931F74A" w14:textId="77777777" w:rsidR="00CD4E89" w:rsidRPr="001052B9" w:rsidRDefault="00CD4E89" w:rsidP="00A81F10">
      <w:pPr>
        <w:pStyle w:val="3-P3"/>
      </w:pPr>
      <w:r>
        <w:t xml:space="preserve">Remote Keypad Controls:  Field-configurable remote keypad with auto-adjusting backlight illuminating replaceable, </w:t>
      </w:r>
      <w:proofErr w:type="spellStart"/>
      <w:r>
        <w:t>engravable</w:t>
      </w:r>
      <w:proofErr w:type="spellEnd"/>
      <w:r>
        <w:t xml:space="preserve"> programmable buttons in number indicated, with white LED indicators, configured to fit in standard single-gang box</w:t>
      </w:r>
      <w:r w:rsidRPr="00BC0338">
        <w:t>.</w:t>
      </w:r>
      <w:bookmarkEnd w:id="98"/>
    </w:p>
    <w:p w14:paraId="2CE890AD" w14:textId="77777777" w:rsidR="00CD4E89" w:rsidRDefault="00CD4E89" w:rsidP="00A81F10">
      <w:pPr>
        <w:pStyle w:val="4-P4"/>
      </w:pPr>
      <w:r>
        <w:t xml:space="preserve">Basis of Design:  </w:t>
      </w:r>
      <w:r w:rsidRPr="004C0C8F">
        <w:t xml:space="preserve">Crestron, </w:t>
      </w:r>
      <w:r w:rsidR="000A743C">
        <w:t>Cameo Series Keypad Model C2N-CBD</w:t>
      </w:r>
      <w:r w:rsidR="00EE6524">
        <w:t>-P</w:t>
      </w:r>
      <w:r>
        <w:t xml:space="preserve"> Series.</w:t>
      </w:r>
    </w:p>
    <w:p w14:paraId="7102F890" w14:textId="77777777" w:rsidR="00CD4E89" w:rsidRDefault="00CD4E89" w:rsidP="00A81F10">
      <w:pPr>
        <w:pStyle w:val="4-P4"/>
      </w:pPr>
      <w:r>
        <w:t>Color:  As selected from manufacturer's full range of minimum 12 colors.</w:t>
      </w:r>
    </w:p>
    <w:p w14:paraId="1A06A39A" w14:textId="77777777" w:rsidR="00CD4E89" w:rsidRDefault="00CD4E89" w:rsidP="00A81F10">
      <w:pPr>
        <w:pStyle w:val="4-P4"/>
      </w:pPr>
      <w:r>
        <w:t xml:space="preserve">Faceplates: </w:t>
      </w:r>
      <w:r w:rsidRPr="00673AED">
        <w:rPr>
          <w:b/>
          <w:color w:val="0070C0"/>
        </w:rPr>
        <w:t>[</w:t>
      </w:r>
      <w:r>
        <w:t>Insert faceplate description</w:t>
      </w:r>
      <w:r w:rsidRPr="00673AED">
        <w:rPr>
          <w:b/>
          <w:color w:val="0070C0"/>
        </w:rPr>
        <w:t>]</w:t>
      </w:r>
      <w:r>
        <w:t>.</w:t>
      </w:r>
    </w:p>
    <w:p w14:paraId="0BBF0505" w14:textId="77777777" w:rsidR="008856E8" w:rsidRDefault="0036584A" w:rsidP="008856E8">
      <w:pPr>
        <w:pStyle w:val="1-ARTI"/>
      </w:pPr>
      <w:bookmarkStart w:id="99" w:name="_Toc248898148"/>
      <w:bookmarkStart w:id="100" w:name="_Toc250628094"/>
      <w:r>
        <w:t>SENSORS</w:t>
      </w:r>
      <w:bookmarkEnd w:id="99"/>
      <w:bookmarkEnd w:id="100"/>
    </w:p>
    <w:p w14:paraId="3A303B87" w14:textId="77777777" w:rsidR="00205A2D" w:rsidRPr="00205A2D" w:rsidRDefault="00205A2D" w:rsidP="00205A2D">
      <w:pPr>
        <w:pStyle w:val="NOTES"/>
      </w:pPr>
      <w:r>
        <w:t xml:space="preserve">Specifier:  </w:t>
      </w:r>
      <w:r w:rsidR="00BB551E">
        <w:t xml:space="preserve">The </w:t>
      </w:r>
      <w:r w:rsidR="00BB551E">
        <w:rPr>
          <w:b/>
        </w:rPr>
        <w:t>Crestron GLS-ODT</w:t>
      </w:r>
      <w:r w:rsidR="00364D5B">
        <w:rPr>
          <w:b/>
        </w:rPr>
        <w:t>-C-CN</w:t>
      </w:r>
      <w:r w:rsidR="00BB551E">
        <w:t xml:space="preserve"> series sensors are</w:t>
      </w:r>
      <w:r w:rsidRPr="00205A2D">
        <w:t xml:space="preserve"> low-profile ceiling mount occupancy sensor</w:t>
      </w:r>
      <w:r w:rsidR="00BB551E">
        <w:t>s</w:t>
      </w:r>
      <w:r w:rsidRPr="00205A2D">
        <w:t xml:space="preserve"> designed for large areas up to 2000 square feet to detect when the room is occupied. Advanced self-adaptive, dual-technology motion sensing</w:t>
      </w:r>
      <w:r w:rsidR="00364D5B">
        <w:t xml:space="preserve"> and a built-in photocell for ambient light recognition</w:t>
      </w:r>
      <w:r w:rsidRPr="00205A2D">
        <w:t xml:space="preserve"> affords extreme reliability for control of lighting, climate control and other devices in the room.</w:t>
      </w:r>
    </w:p>
    <w:p w14:paraId="6768720C" w14:textId="77777777" w:rsidR="00205A2D" w:rsidRPr="005515BD" w:rsidRDefault="00205A2D" w:rsidP="00205A2D">
      <w:pPr>
        <w:pStyle w:val="NOTES"/>
      </w:pPr>
      <w:r>
        <w:t>Requires use of control processor specified above in AUTOMATION CONTROL PROCESSORS.</w:t>
      </w:r>
    </w:p>
    <w:p w14:paraId="2CEC258E" w14:textId="77777777" w:rsidR="008856E8" w:rsidRPr="005515BD" w:rsidRDefault="008856E8" w:rsidP="00225689">
      <w:pPr>
        <w:pStyle w:val="2-P2"/>
      </w:pPr>
      <w:bookmarkStart w:id="101" w:name="_Toc248898149"/>
      <w:r>
        <w:t>Remote Occupancy</w:t>
      </w:r>
      <w:r w:rsidRPr="005515BD">
        <w:t xml:space="preserve"> Sensor:  </w:t>
      </w:r>
      <w:r>
        <w:t>Detects movement within space while reducing false triggering or shutoffs while space is occupied.  Combination of ultrasonic motion detection and passive infrared detection with internal microprocessor</w:t>
      </w:r>
      <w:r w:rsidRPr="005515BD">
        <w:t xml:space="preserve">. </w:t>
      </w:r>
      <w:r>
        <w:t xml:space="preserve">Sensor independently adjustable for installed conditions.  Delayed time off adjustment.  Walk-through mode. Adjustable built-in photocell for daylight optimization.  </w:t>
      </w:r>
      <w:r w:rsidRPr="005515BD">
        <w:t xml:space="preserve">Equipped with </w:t>
      </w:r>
      <w:r w:rsidR="00FF3563">
        <w:t>4</w:t>
      </w:r>
      <w:r w:rsidRPr="005515BD">
        <w:t xml:space="preserve">-wire interface for direct connection to control </w:t>
      </w:r>
      <w:r w:rsidR="00FF3563">
        <w:t>bus</w:t>
      </w:r>
      <w:r w:rsidRPr="005515BD">
        <w:t>;</w:t>
      </w:r>
      <w:bookmarkEnd w:id="101"/>
      <w:r w:rsidRPr="005515BD">
        <w:t xml:space="preserve"> </w:t>
      </w:r>
    </w:p>
    <w:p w14:paraId="7A698157" w14:textId="77777777" w:rsidR="008856E8" w:rsidRPr="00BC0338" w:rsidRDefault="008856E8" w:rsidP="008856E8">
      <w:pPr>
        <w:pStyle w:val="3-P3"/>
      </w:pPr>
      <w:r>
        <w:t xml:space="preserve">Basis of Design: </w:t>
      </w:r>
      <w:r w:rsidRPr="00024C6E">
        <w:rPr>
          <w:b/>
        </w:rPr>
        <w:t xml:space="preserve">Crestron </w:t>
      </w:r>
      <w:r w:rsidR="002C533B">
        <w:rPr>
          <w:b/>
        </w:rPr>
        <w:t>Dual Technology Occupancy Sensor</w:t>
      </w:r>
      <w:r w:rsidRPr="00024C6E">
        <w:rPr>
          <w:b/>
        </w:rPr>
        <w:t xml:space="preserve"> Model GLS-O</w:t>
      </w:r>
      <w:r w:rsidR="000A743C" w:rsidRPr="00024C6E">
        <w:rPr>
          <w:b/>
        </w:rPr>
        <w:t>DT</w:t>
      </w:r>
      <w:r w:rsidR="00FF3563" w:rsidRPr="00024C6E">
        <w:rPr>
          <w:b/>
        </w:rPr>
        <w:t>-C-CN</w:t>
      </w:r>
    </w:p>
    <w:p w14:paraId="3C93CEC2" w14:textId="77777777" w:rsidR="00347D85" w:rsidRDefault="00347D85" w:rsidP="008856E8">
      <w:pPr>
        <w:pStyle w:val="3-P3"/>
      </w:pPr>
      <w:r>
        <w:t>Photocell: Built-in ambient light photocell</w:t>
      </w:r>
    </w:p>
    <w:p w14:paraId="0D6FAE8A" w14:textId="77777777" w:rsidR="000C3C01" w:rsidRDefault="00347D85" w:rsidP="008856E8">
      <w:pPr>
        <w:pStyle w:val="3-P3"/>
      </w:pPr>
      <w:r>
        <w:t>Additional Interfacing: includes connection port for additional photocell.</w:t>
      </w:r>
    </w:p>
    <w:p w14:paraId="1087913E" w14:textId="77777777" w:rsidR="008856E8" w:rsidRDefault="008856E8" w:rsidP="000C3C01">
      <w:pPr>
        <w:pStyle w:val="3-P3"/>
      </w:pPr>
      <w:r>
        <w:t xml:space="preserve">Coverage:  360 deg., </w:t>
      </w:r>
      <w:r w:rsidR="002C533B">
        <w:t>2</w:t>
      </w:r>
      <w:r>
        <w:t>000 sq. ft</w:t>
      </w:r>
      <w:r w:rsidR="00FF3563">
        <w:t>.</w:t>
      </w:r>
    </w:p>
    <w:p w14:paraId="3BDBB856" w14:textId="77777777" w:rsidR="00FF3563" w:rsidRDefault="00FF3563" w:rsidP="008856E8">
      <w:pPr>
        <w:pStyle w:val="3-P3"/>
      </w:pPr>
      <w:r>
        <w:t>Set-up and commissioning: parameters shall be configurable via a handheld wireless remote.</w:t>
      </w:r>
    </w:p>
    <w:p w14:paraId="773B99A6" w14:textId="77777777" w:rsidR="008856E8" w:rsidRPr="005515BD" w:rsidRDefault="008856E8" w:rsidP="008856E8">
      <w:pPr>
        <w:pStyle w:val="3-P3"/>
      </w:pPr>
      <w:r w:rsidRPr="005515BD">
        <w:t xml:space="preserve">Mounting: </w:t>
      </w:r>
      <w:r w:rsidR="00FF3563">
        <w:t xml:space="preserve"> 3” octagon box</w:t>
      </w:r>
      <w:r w:rsidRPr="005515BD">
        <w:t xml:space="preserve"> </w:t>
      </w:r>
    </w:p>
    <w:p w14:paraId="44827069" w14:textId="77777777" w:rsidR="00BB551E" w:rsidRDefault="00BB551E" w:rsidP="00BB551E">
      <w:pPr>
        <w:pStyle w:val="NOTES"/>
        <w:ind w:left="432"/>
        <w:rPr>
          <w:shd w:val="clear" w:color="auto" w:fill="FFFFFF"/>
        </w:rPr>
      </w:pPr>
      <w:r>
        <w:rPr>
          <w:shd w:val="clear" w:color="auto" w:fill="FFFFFF"/>
        </w:rPr>
        <w:t xml:space="preserve">Specifier:  </w:t>
      </w:r>
      <w:r w:rsidRPr="00BB551E">
        <w:rPr>
          <w:shd w:val="clear" w:color="auto" w:fill="FFFFFF"/>
        </w:rPr>
        <w:t xml:space="preserve">The </w:t>
      </w:r>
      <w:r w:rsidRPr="00BB551E">
        <w:rPr>
          <w:b/>
          <w:shd w:val="clear" w:color="auto" w:fill="FFFFFF"/>
        </w:rPr>
        <w:t>Crestron GLS-SIM</w:t>
      </w:r>
      <w:r w:rsidRPr="00BB551E">
        <w:rPr>
          <w:shd w:val="clear" w:color="auto" w:fill="FFFFFF"/>
        </w:rPr>
        <w:t xml:space="preserve"> is a compact interface device designed to allow Crestron Green Light® sensors to be connected directly to a Cresnet control network. Cresnet is the communic</w:t>
      </w:r>
      <w:r w:rsidRPr="00BB551E">
        <w:rPr>
          <w:shd w:val="clear" w:color="auto" w:fill="FFFFFF"/>
        </w:rPr>
        <w:t>a</w:t>
      </w:r>
      <w:r w:rsidRPr="00BB551E">
        <w:rPr>
          <w:shd w:val="clear" w:color="auto" w:fill="FFFFFF"/>
        </w:rPr>
        <w:t xml:space="preserve">tions backbone for Crestron sensors, dimmers, keypads, </w:t>
      </w:r>
      <w:proofErr w:type="spellStart"/>
      <w:r w:rsidRPr="00BB551E">
        <w:rPr>
          <w:shd w:val="clear" w:color="auto" w:fill="FFFFFF"/>
        </w:rPr>
        <w:t>touchpanels</w:t>
      </w:r>
      <w:proofErr w:type="spellEnd"/>
      <w:r w:rsidRPr="00BB551E">
        <w:rPr>
          <w:shd w:val="clear" w:color="auto" w:fill="FFFFFF"/>
        </w:rPr>
        <w:t>, shade controllers, therm</w:t>
      </w:r>
      <w:r w:rsidRPr="00BB551E">
        <w:rPr>
          <w:shd w:val="clear" w:color="auto" w:fill="FFFFFF"/>
        </w:rPr>
        <w:t>o</w:t>
      </w:r>
      <w:r w:rsidRPr="00BB551E">
        <w:rPr>
          <w:shd w:val="clear" w:color="auto" w:fill="FFFFFF"/>
        </w:rPr>
        <w:t>stats, and many other devices. This flexible 4-wire bus provides data communications and 24 Volts DC power for all of the devices on the Cresnet network. The GLS-SIM installs easily at the sensor l</w:t>
      </w:r>
      <w:r w:rsidRPr="00BB551E">
        <w:rPr>
          <w:shd w:val="clear" w:color="auto" w:fill="FFFFFF"/>
        </w:rPr>
        <w:t>o</w:t>
      </w:r>
      <w:r w:rsidRPr="00BB551E">
        <w:rPr>
          <w:shd w:val="clear" w:color="auto" w:fill="FFFFFF"/>
        </w:rPr>
        <w:t>cation, mounting conveniently inside the electrical box or exposed above the ceiling. Wiring conne</w:t>
      </w:r>
      <w:r w:rsidRPr="00BB551E">
        <w:rPr>
          <w:shd w:val="clear" w:color="auto" w:fill="FFFFFF"/>
        </w:rPr>
        <w:t>c</w:t>
      </w:r>
      <w:r w:rsidRPr="00BB551E">
        <w:rPr>
          <w:shd w:val="clear" w:color="auto" w:fill="FFFFFF"/>
        </w:rPr>
        <w:t>tions to the network and sensor are facilitated using miniature screw terminals.</w:t>
      </w:r>
    </w:p>
    <w:p w14:paraId="5B1F56C4" w14:textId="77777777" w:rsidR="00225689" w:rsidRPr="00BB551E" w:rsidRDefault="00225689" w:rsidP="00BB551E">
      <w:pPr>
        <w:pStyle w:val="NOTES"/>
        <w:ind w:left="432"/>
        <w:rPr>
          <w:rFonts w:ascii="Times" w:hAnsi="Times"/>
        </w:rPr>
      </w:pPr>
    </w:p>
    <w:p w14:paraId="5C508940" w14:textId="77777777" w:rsidR="00024C6E" w:rsidRDefault="00225689" w:rsidP="00024C6E">
      <w:pPr>
        <w:pStyle w:val="2-P2"/>
      </w:pPr>
      <w:bookmarkStart w:id="102" w:name="_Toc248898150"/>
      <w:r>
        <w:t>Outdoor Photo Sensor</w:t>
      </w:r>
      <w:r w:rsidRPr="005515BD">
        <w:t>:</w:t>
      </w:r>
      <w:bookmarkEnd w:id="102"/>
      <w:r w:rsidRPr="005515BD">
        <w:t xml:space="preserve">  </w:t>
      </w:r>
    </w:p>
    <w:p w14:paraId="18AE333F" w14:textId="77777777" w:rsidR="00024C6E" w:rsidRPr="00024C6E" w:rsidRDefault="00024C6E" w:rsidP="00024C6E">
      <w:pPr>
        <w:pStyle w:val="3-P3"/>
      </w:pPr>
      <w:r>
        <w:t>Sensor shall c</w:t>
      </w:r>
      <w:r w:rsidRPr="00024C6E">
        <w:t xml:space="preserve">ontinually monitors the total ambient light level and can adjust the lighting as necessary to reach the desired light level. The sensitivity is adjustable so that a 10V signal matches full daylight and 0V </w:t>
      </w:r>
      <w:proofErr w:type="gramStart"/>
      <w:r w:rsidRPr="00024C6E">
        <w:t>matches</w:t>
      </w:r>
      <w:proofErr w:type="gramEnd"/>
      <w:r w:rsidRPr="00024C6E">
        <w:t xml:space="preserve"> total darkness. A built in visor provides more consistent readings by blocking direct sunlight, and also protects the lens from the elements.</w:t>
      </w:r>
    </w:p>
    <w:p w14:paraId="6DF0A6F0" w14:textId="77777777" w:rsidR="00225689" w:rsidRPr="00BC0338" w:rsidRDefault="00225689" w:rsidP="00225689">
      <w:pPr>
        <w:pStyle w:val="3-P3"/>
      </w:pPr>
      <w:r>
        <w:lastRenderedPageBreak/>
        <w:t xml:space="preserve">Basis of Design: </w:t>
      </w:r>
      <w:r w:rsidRPr="00024C6E">
        <w:rPr>
          <w:b/>
        </w:rPr>
        <w:t xml:space="preserve">Crestron </w:t>
      </w:r>
      <w:r w:rsidR="00024C6E" w:rsidRPr="00024C6E">
        <w:rPr>
          <w:b/>
        </w:rPr>
        <w:t>Photocell Model GLS-LEXT</w:t>
      </w:r>
    </w:p>
    <w:p w14:paraId="44414816" w14:textId="77777777" w:rsidR="00225689" w:rsidRDefault="00024C6E" w:rsidP="00225689">
      <w:pPr>
        <w:pStyle w:val="3-P3"/>
      </w:pPr>
      <w:r>
        <w:t xml:space="preserve">Light Sensitivity 5 to 750 foot-candles </w:t>
      </w:r>
    </w:p>
    <w:p w14:paraId="17775A6C" w14:textId="77777777" w:rsidR="00225689" w:rsidRDefault="00024C6E" w:rsidP="00225689">
      <w:pPr>
        <w:pStyle w:val="3-P3"/>
      </w:pPr>
      <w:r>
        <w:t>Power: 24 VDC</w:t>
      </w:r>
    </w:p>
    <w:p w14:paraId="58D4A053" w14:textId="77777777" w:rsidR="00225689" w:rsidRDefault="00225689" w:rsidP="00225689">
      <w:pPr>
        <w:pStyle w:val="3-P3"/>
      </w:pPr>
      <w:r w:rsidRPr="005515BD">
        <w:t xml:space="preserve">Mounting: </w:t>
      </w:r>
      <w:r>
        <w:t xml:space="preserve"> </w:t>
      </w:r>
      <w:r w:rsidR="00024C6E">
        <w:t>surface mount</w:t>
      </w:r>
    </w:p>
    <w:p w14:paraId="701767BE" w14:textId="77777777" w:rsidR="00024C6E" w:rsidRDefault="00024C6E" w:rsidP="00024C6E">
      <w:pPr>
        <w:pStyle w:val="2-P2"/>
      </w:pPr>
      <w:bookmarkStart w:id="103" w:name="_Toc248898151"/>
      <w:r>
        <w:t>Partition Sensor</w:t>
      </w:r>
      <w:r w:rsidRPr="005515BD">
        <w:t>:</w:t>
      </w:r>
      <w:bookmarkEnd w:id="103"/>
      <w:r w:rsidRPr="005515BD">
        <w:t xml:space="preserve">  </w:t>
      </w:r>
    </w:p>
    <w:p w14:paraId="4CF3CAD3" w14:textId="77777777" w:rsidR="00024C6E" w:rsidRPr="00024C6E" w:rsidRDefault="00024C6E" w:rsidP="00024C6E">
      <w:pPr>
        <w:pStyle w:val="3-P3"/>
      </w:pPr>
      <w:r>
        <w:t>Sensor shall be a surface mount device with dry contact closure output.</w:t>
      </w:r>
    </w:p>
    <w:p w14:paraId="3FB8E295" w14:textId="77777777" w:rsidR="00024C6E" w:rsidRPr="00BC0338" w:rsidRDefault="00024C6E" w:rsidP="00024C6E">
      <w:pPr>
        <w:pStyle w:val="3-P3"/>
      </w:pPr>
      <w:r>
        <w:t xml:space="preserve">Basis of Design: </w:t>
      </w:r>
      <w:r w:rsidRPr="00024C6E">
        <w:rPr>
          <w:b/>
        </w:rPr>
        <w:t>Crestron Model GLS-</w:t>
      </w:r>
      <w:r>
        <w:rPr>
          <w:b/>
        </w:rPr>
        <w:t>PART</w:t>
      </w:r>
    </w:p>
    <w:p w14:paraId="32D9577B" w14:textId="77777777" w:rsidR="00024C6E" w:rsidRDefault="00024C6E" w:rsidP="00024C6E">
      <w:pPr>
        <w:pStyle w:val="3-P3"/>
      </w:pPr>
      <w:r>
        <w:t xml:space="preserve">Method of detection: Diffuse Reflective </w:t>
      </w:r>
    </w:p>
    <w:p w14:paraId="56FDCBFE" w14:textId="77777777" w:rsidR="00024C6E" w:rsidRDefault="00024C6E" w:rsidP="00024C6E">
      <w:pPr>
        <w:pStyle w:val="3-P3"/>
      </w:pPr>
      <w:r>
        <w:t>Power: 24 VDC</w:t>
      </w:r>
    </w:p>
    <w:p w14:paraId="6187C5F5" w14:textId="77777777" w:rsidR="00024C6E" w:rsidRPr="005515BD" w:rsidRDefault="00024C6E" w:rsidP="00024C6E">
      <w:pPr>
        <w:pStyle w:val="3-P3"/>
      </w:pPr>
      <w:r w:rsidRPr="005515BD">
        <w:t xml:space="preserve">Mounting: </w:t>
      </w:r>
      <w:r>
        <w:t xml:space="preserve"> surface mount</w:t>
      </w:r>
    </w:p>
    <w:p w14:paraId="30C23D6B" w14:textId="77777777" w:rsidR="00BB551E" w:rsidRPr="00DD2FDD" w:rsidRDefault="00BB551E" w:rsidP="00225689">
      <w:pPr>
        <w:pStyle w:val="2-P2"/>
      </w:pPr>
      <w:bookmarkStart w:id="104" w:name="_Toc248898152"/>
      <w:r w:rsidRPr="00DD2FDD">
        <w:t>Sensor Interface Device:  Integrates occupancy sensors</w:t>
      </w:r>
      <w:r>
        <w:t xml:space="preserve"> and related sensors</w:t>
      </w:r>
      <w:r w:rsidRPr="00DD2FDD">
        <w:t xml:space="preserve"> with control network. </w:t>
      </w:r>
      <w:r>
        <w:t xml:space="preserve">In separate enclosure.  </w:t>
      </w:r>
      <w:r w:rsidRPr="00DD2FDD">
        <w:t>4-wire bus providing 24 VDC power to network devices</w:t>
      </w:r>
      <w:r>
        <w:t>, with two independent sensing inputs</w:t>
      </w:r>
      <w:r w:rsidRPr="00DD2FDD">
        <w:t>.</w:t>
      </w:r>
      <w:bookmarkEnd w:id="104"/>
      <w:r w:rsidRPr="00DD2FDD">
        <w:t xml:space="preserve">  </w:t>
      </w:r>
    </w:p>
    <w:p w14:paraId="26BAFD8D" w14:textId="77777777" w:rsidR="00BB551E" w:rsidRPr="00BC0338" w:rsidRDefault="00BB551E" w:rsidP="00BB551E">
      <w:pPr>
        <w:pStyle w:val="3-P3"/>
      </w:pPr>
      <w:r>
        <w:t xml:space="preserve">Basis of Design: </w:t>
      </w:r>
      <w:r w:rsidRPr="00024C6E">
        <w:rPr>
          <w:b/>
        </w:rPr>
        <w:t>Crestron Sensor Integration Module Model GLS-SIM</w:t>
      </w:r>
      <w:r w:rsidRPr="00BC0338">
        <w:t>.</w:t>
      </w:r>
    </w:p>
    <w:p w14:paraId="6E9DCF3B" w14:textId="77777777" w:rsidR="00112F20" w:rsidRDefault="0036584A" w:rsidP="00112F20">
      <w:pPr>
        <w:pStyle w:val="1-ARTI"/>
      </w:pPr>
      <w:bookmarkStart w:id="105" w:name="_Toc248898153"/>
      <w:bookmarkStart w:id="106" w:name="_Toc250628095"/>
      <w:r>
        <w:t>CONDUCTORS AND CABLING</w:t>
      </w:r>
      <w:bookmarkEnd w:id="105"/>
      <w:bookmarkEnd w:id="106"/>
    </w:p>
    <w:p w14:paraId="3723EF70" w14:textId="77777777" w:rsidR="00112F20" w:rsidRDefault="00112F20" w:rsidP="00225689">
      <w:pPr>
        <w:pStyle w:val="2-P2"/>
      </w:pPr>
      <w:bookmarkStart w:id="107" w:name="_Toc248898154"/>
      <w:r>
        <w:t>Power Supply Side of Remote-Control Power Sources:  Comply with requirements of Division 26 Section "Low-Voltage Electrical Power Conductors."</w:t>
      </w:r>
      <w:bookmarkEnd w:id="107"/>
    </w:p>
    <w:p w14:paraId="78A56FD4" w14:textId="77777777" w:rsidR="00112F20" w:rsidRDefault="00112F20" w:rsidP="00225689">
      <w:pPr>
        <w:pStyle w:val="2-P2"/>
      </w:pPr>
      <w:bookmarkStart w:id="108" w:name="_Toc248898155"/>
      <w:r>
        <w:t>UTP Cable:  100-ohm, UTP.  Listed and labeled by an NRTL acceptable to authorities having jurisdiction as complying with UL 444 and NFPA 70 for the following types:</w:t>
      </w:r>
      <w:bookmarkEnd w:id="108"/>
    </w:p>
    <w:p w14:paraId="7DC0178A" w14:textId="77777777" w:rsidR="00112F20" w:rsidRDefault="00112F20" w:rsidP="00112F20">
      <w:pPr>
        <w:pStyle w:val="3-P3"/>
      </w:pPr>
      <w:r>
        <w:t>Communications Control Cable, Non-Plenum Rated:  22 AWG data pair stranded bare copper, and 18 AWG power pair stranded bare copper, Type CM.</w:t>
      </w:r>
    </w:p>
    <w:p w14:paraId="4D540F54" w14:textId="77777777" w:rsidR="00112F20" w:rsidRDefault="00112F20" w:rsidP="00112F20">
      <w:pPr>
        <w:pStyle w:val="4-P4"/>
      </w:pPr>
      <w:r>
        <w:t xml:space="preserve">Basis of Design Product:  </w:t>
      </w:r>
      <w:r w:rsidRPr="000730E8">
        <w:rPr>
          <w:b/>
        </w:rPr>
        <w:t xml:space="preserve">Crestron </w:t>
      </w:r>
      <w:r>
        <w:rPr>
          <w:b/>
        </w:rPr>
        <w:t>CRESNET-N</w:t>
      </w:r>
      <w:r w:rsidRPr="000730E8">
        <w:rPr>
          <w:b/>
        </w:rPr>
        <w:t>P</w:t>
      </w:r>
      <w:r>
        <w:t>.</w:t>
      </w:r>
    </w:p>
    <w:p w14:paraId="2CDCEFA5" w14:textId="77777777" w:rsidR="00112F20" w:rsidRDefault="00112F20" w:rsidP="00112F20">
      <w:pPr>
        <w:pStyle w:val="3-P3"/>
      </w:pPr>
      <w:r>
        <w:t>Communications Control Cable, Plenum Rated:  22 AWG data pair, stranded bare copper and 18 AWG power pair, stranded bare copper, Type CMP, complying with NFPA 262.</w:t>
      </w:r>
    </w:p>
    <w:p w14:paraId="32E25686" w14:textId="77777777" w:rsidR="00112F20" w:rsidRDefault="00112F20" w:rsidP="00112F20">
      <w:pPr>
        <w:pStyle w:val="4-P4"/>
      </w:pPr>
      <w:r>
        <w:t xml:space="preserve">Basis of Design Product:  </w:t>
      </w:r>
      <w:r w:rsidRPr="000730E8">
        <w:rPr>
          <w:b/>
        </w:rPr>
        <w:t xml:space="preserve">Crestron </w:t>
      </w:r>
      <w:r>
        <w:rPr>
          <w:b/>
        </w:rPr>
        <w:t>CRESNET-</w:t>
      </w:r>
      <w:r w:rsidRPr="000730E8">
        <w:rPr>
          <w:b/>
        </w:rPr>
        <w:t>P</w:t>
      </w:r>
      <w:r>
        <w:t>.</w:t>
      </w:r>
    </w:p>
    <w:p w14:paraId="301E1465" w14:textId="77777777" w:rsidR="00112F20" w:rsidRDefault="00112F20" w:rsidP="00112F20">
      <w:pPr>
        <w:pStyle w:val="3-P3"/>
      </w:pPr>
      <w:r>
        <w:t>Communications High-Power Control Cable, Non-Plenum Rated:  22 AWG stranded bare copper data pair, and 12 AWG stranded bare copper power pair, Type CM.</w:t>
      </w:r>
    </w:p>
    <w:p w14:paraId="0D0125A2" w14:textId="77777777" w:rsidR="00112F20" w:rsidRDefault="00112F20" w:rsidP="00112F20">
      <w:pPr>
        <w:pStyle w:val="4-P4"/>
      </w:pPr>
      <w:r>
        <w:t xml:space="preserve">Basis of Design Product:  </w:t>
      </w:r>
      <w:r w:rsidRPr="000730E8">
        <w:rPr>
          <w:b/>
        </w:rPr>
        <w:t xml:space="preserve">Crestron </w:t>
      </w:r>
      <w:r>
        <w:rPr>
          <w:b/>
        </w:rPr>
        <w:t>CRESNET-HP-N</w:t>
      </w:r>
      <w:r w:rsidRPr="000730E8">
        <w:rPr>
          <w:b/>
        </w:rPr>
        <w:t>P</w:t>
      </w:r>
      <w:r>
        <w:t>.</w:t>
      </w:r>
    </w:p>
    <w:p w14:paraId="000D8183" w14:textId="77777777" w:rsidR="0041100A" w:rsidRDefault="0041100A" w:rsidP="0041100A">
      <w:pPr>
        <w:pStyle w:val="1-ARTI"/>
      </w:pPr>
      <w:bookmarkStart w:id="109" w:name="_Toc250628096"/>
      <w:r>
        <w:t>DMX CONTROL INTERFACE</w:t>
      </w:r>
      <w:bookmarkEnd w:id="109"/>
    </w:p>
    <w:p w14:paraId="212E20E9" w14:textId="77777777" w:rsidR="0041100A" w:rsidRDefault="0041100A" w:rsidP="0041100A">
      <w:pPr>
        <w:pStyle w:val="2-P2"/>
      </w:pPr>
      <w:r>
        <w:t>Interface General Requirements</w:t>
      </w:r>
    </w:p>
    <w:p w14:paraId="01B14578" w14:textId="77777777" w:rsidR="0041100A" w:rsidRDefault="0041100A" w:rsidP="0041100A">
      <w:pPr>
        <w:pStyle w:val="3-P3"/>
      </w:pPr>
      <w:r>
        <w:t xml:space="preserve">Basis of Design Product:  </w:t>
      </w:r>
      <w:r w:rsidRPr="00D777AC">
        <w:t xml:space="preserve">Crestron, </w:t>
      </w:r>
      <w:r>
        <w:t>GLA-DMX512 DMX-512 Interface</w:t>
      </w:r>
      <w:r w:rsidRPr="00DE382A">
        <w:t>.</w:t>
      </w:r>
    </w:p>
    <w:p w14:paraId="08C2BDE6" w14:textId="77777777" w:rsidR="0041100A" w:rsidRPr="00095C26" w:rsidRDefault="0041100A" w:rsidP="0041100A">
      <w:pPr>
        <w:pStyle w:val="3-P3"/>
      </w:pPr>
      <w:r w:rsidRPr="00095C26">
        <w:t xml:space="preserve">The </w:t>
      </w:r>
      <w:r>
        <w:t>DMX Control Interface</w:t>
      </w:r>
      <w:r w:rsidRPr="00095C26">
        <w:t xml:space="preserve"> shall be a microprocessor based lighting system designed specifically as a multi-purpose lighting and show playback controller for entertainment and architectural applications.  A personal computer running emulation software shall not be acceptable.</w:t>
      </w:r>
    </w:p>
    <w:p w14:paraId="31FBE7F7" w14:textId="77777777" w:rsidR="0041100A" w:rsidRPr="00095C26" w:rsidRDefault="0041100A" w:rsidP="0041100A">
      <w:pPr>
        <w:pStyle w:val="3-P3"/>
      </w:pPr>
      <w:r w:rsidRPr="00095C26">
        <w:lastRenderedPageBreak/>
        <w:t xml:space="preserve">The </w:t>
      </w:r>
      <w:r>
        <w:t>DMX Control Interface</w:t>
      </w:r>
      <w:r w:rsidRPr="00095C26">
        <w:t xml:space="preserve"> shall be an integrated device that combines DMX-based lighting playback with architectural control features, scripting capability, and web-based </w:t>
      </w:r>
      <w:r>
        <w:t>control.</w:t>
      </w:r>
    </w:p>
    <w:p w14:paraId="27FEBD2C" w14:textId="77777777" w:rsidR="0041100A" w:rsidRPr="00095C26" w:rsidRDefault="0041100A" w:rsidP="0041100A">
      <w:pPr>
        <w:pStyle w:val="3-P3"/>
      </w:pPr>
      <w:r w:rsidRPr="00095C26">
        <w:t xml:space="preserve">The </w:t>
      </w:r>
      <w:r>
        <w:t>DMX Control Interface</w:t>
      </w:r>
      <w:r w:rsidRPr="00095C26">
        <w:t xml:space="preserve"> shall store all of its programming data in non-</w:t>
      </w:r>
      <w:proofErr w:type="spellStart"/>
      <w:r w:rsidRPr="00095C26">
        <w:t>volitale</w:t>
      </w:r>
      <w:proofErr w:type="spellEnd"/>
      <w:r w:rsidRPr="00095C26">
        <w:t xml:space="preserve"> flash memory, including built-in flash memory and/or a removable flash memory card and can be transferred to/from a remote personal computer via Ethernet.</w:t>
      </w:r>
    </w:p>
    <w:p w14:paraId="72AC1264" w14:textId="77777777" w:rsidR="0041100A" w:rsidRPr="00095C26" w:rsidRDefault="0041100A" w:rsidP="0041100A">
      <w:pPr>
        <w:pStyle w:val="3-P3"/>
      </w:pPr>
      <w:r w:rsidRPr="00095C26">
        <w:t xml:space="preserve">The </w:t>
      </w:r>
      <w:r>
        <w:t>DMX Control Interface</w:t>
      </w:r>
      <w:r w:rsidRPr="00095C26">
        <w:t xml:space="preserve"> shall have an internal real-time clock and calendar that operates from an internal lithium battery even in the absence of external power and be able to trigger shows and other events based on time of day, sunrise, sunset, day of week, day of year and/or a combination of these events.</w:t>
      </w:r>
    </w:p>
    <w:p w14:paraId="4E4A80DF" w14:textId="77777777" w:rsidR="0041100A" w:rsidRPr="00095C26" w:rsidRDefault="0041100A" w:rsidP="0041100A">
      <w:pPr>
        <w:pStyle w:val="3-P3"/>
      </w:pPr>
      <w:r w:rsidRPr="00095C26">
        <w:t xml:space="preserve">The </w:t>
      </w:r>
      <w:r>
        <w:t>DMX Control Interface</w:t>
      </w:r>
      <w:r w:rsidRPr="00095C26">
        <w:t xml:space="preserve"> shall be capable of synchronizing its operation with and/or remotely controlling other </w:t>
      </w:r>
      <w:r>
        <w:t>DMX Control Interface</w:t>
      </w:r>
      <w:r w:rsidRPr="00095C26">
        <w:t>s of the same kind across an Ethernet network.</w:t>
      </w:r>
    </w:p>
    <w:p w14:paraId="1B3EDAE2" w14:textId="77777777" w:rsidR="0041100A" w:rsidRPr="00095C26" w:rsidRDefault="0041100A" w:rsidP="0041100A">
      <w:pPr>
        <w:pStyle w:val="3-P3"/>
      </w:pPr>
      <w:r w:rsidRPr="00095C26">
        <w:t xml:space="preserve">The </w:t>
      </w:r>
      <w:r>
        <w:t>DMX Control Interface</w:t>
      </w:r>
      <w:r w:rsidRPr="00095C26">
        <w:t xml:space="preserve"> shall support standard theatrical lighting playback models including direct channel control, fixture level control, groups, channel parking, scaling, disabling, offsets, transparency, tracking and overrides, which can be used to create </w:t>
      </w:r>
      <w:proofErr w:type="spellStart"/>
      <w:r w:rsidRPr="00095C26">
        <w:t>submasters</w:t>
      </w:r>
      <w:proofErr w:type="spellEnd"/>
      <w:r w:rsidRPr="00095C26">
        <w:t xml:space="preserve"> and grandmaster control, partitioning, zones and other control setups.</w:t>
      </w:r>
    </w:p>
    <w:p w14:paraId="555FCAD8" w14:textId="77777777" w:rsidR="0041100A" w:rsidRDefault="0041100A" w:rsidP="0041100A">
      <w:pPr>
        <w:pStyle w:val="2-P2"/>
      </w:pPr>
      <w:r>
        <w:t>SYSTEM CAPACITY</w:t>
      </w:r>
    </w:p>
    <w:p w14:paraId="56F5A9E4" w14:textId="77777777" w:rsidR="0041100A" w:rsidRDefault="0041100A" w:rsidP="0041100A">
      <w:pPr>
        <w:pStyle w:val="3-P3"/>
      </w:pPr>
      <w:r w:rsidRPr="00B41CB1">
        <w:t xml:space="preserve">The </w:t>
      </w:r>
      <w:r>
        <w:t>DMX Control Interface</w:t>
      </w:r>
      <w:r w:rsidRPr="00B41CB1">
        <w:t xml:space="preserve"> shall support</w:t>
      </w:r>
      <w:r>
        <w:t>:</w:t>
      </w:r>
    </w:p>
    <w:p w14:paraId="29837F79" w14:textId="77777777" w:rsidR="0041100A" w:rsidRPr="00B41CB1" w:rsidRDefault="0041100A" w:rsidP="0041100A">
      <w:pPr>
        <w:pStyle w:val="4-P4"/>
      </w:pPr>
      <w:r>
        <w:t>U</w:t>
      </w:r>
      <w:r w:rsidRPr="00B41CB1">
        <w:t>p to 2000 cues.</w:t>
      </w:r>
    </w:p>
    <w:p w14:paraId="34BE1129" w14:textId="77777777" w:rsidR="0041100A" w:rsidRPr="00B41CB1" w:rsidRDefault="0041100A" w:rsidP="0041100A">
      <w:pPr>
        <w:pStyle w:val="4-P4"/>
      </w:pPr>
      <w:r>
        <w:t>U</w:t>
      </w:r>
      <w:r w:rsidRPr="00B41CB1">
        <w:t>p to 200 macros.</w:t>
      </w:r>
    </w:p>
    <w:p w14:paraId="7AA52151" w14:textId="77777777" w:rsidR="0041100A" w:rsidRPr="00B41CB1" w:rsidRDefault="0041100A" w:rsidP="0041100A">
      <w:pPr>
        <w:pStyle w:val="4-P4"/>
      </w:pPr>
      <w:r>
        <w:t>Up</w:t>
      </w:r>
      <w:r w:rsidRPr="00B41CB1">
        <w:t xml:space="preserve"> to 100 groups.</w:t>
      </w:r>
    </w:p>
    <w:p w14:paraId="2BFC0EF2" w14:textId="77777777" w:rsidR="0041100A" w:rsidRPr="00B41CB1" w:rsidRDefault="0041100A" w:rsidP="0041100A">
      <w:pPr>
        <w:pStyle w:val="4-P4"/>
      </w:pPr>
      <w:r>
        <w:t>U</w:t>
      </w:r>
      <w:r w:rsidRPr="00B41CB1">
        <w:t>p to 100 timer events.</w:t>
      </w:r>
    </w:p>
    <w:p w14:paraId="7FD630C1" w14:textId="77777777" w:rsidR="0041100A" w:rsidRPr="00B41CB1" w:rsidRDefault="0041100A" w:rsidP="0041100A">
      <w:pPr>
        <w:pStyle w:val="4-P4"/>
      </w:pPr>
      <w:r>
        <w:t>Up to</w:t>
      </w:r>
      <w:r w:rsidRPr="00B41CB1">
        <w:t xml:space="preserve"> 500 </w:t>
      </w:r>
      <w:proofErr w:type="spellStart"/>
      <w:r w:rsidRPr="00B41CB1">
        <w:t>timecode</w:t>
      </w:r>
      <w:proofErr w:type="spellEnd"/>
      <w:r w:rsidRPr="00B41CB1">
        <w:t xml:space="preserve"> event triggers.</w:t>
      </w:r>
    </w:p>
    <w:p w14:paraId="571949F5" w14:textId="77777777" w:rsidR="0041100A" w:rsidRPr="00B41CB1" w:rsidRDefault="0041100A" w:rsidP="0041100A">
      <w:pPr>
        <w:pStyle w:val="4-P4"/>
      </w:pPr>
      <w:r>
        <w:t>U</w:t>
      </w:r>
      <w:r w:rsidRPr="00B41CB1">
        <w:t>p to 256 DMX input triggers.</w:t>
      </w:r>
    </w:p>
    <w:p w14:paraId="003720F0" w14:textId="77777777" w:rsidR="0041100A" w:rsidRPr="00B41CB1" w:rsidRDefault="0041100A" w:rsidP="0041100A">
      <w:pPr>
        <w:pStyle w:val="4-P4"/>
      </w:pPr>
      <w:r>
        <w:t>U</w:t>
      </w:r>
      <w:r w:rsidRPr="00B41CB1">
        <w:t>p to 512 button station buttons.</w:t>
      </w:r>
    </w:p>
    <w:p w14:paraId="5DF73E00" w14:textId="77777777" w:rsidR="0041100A" w:rsidRPr="00B41CB1" w:rsidRDefault="0041100A" w:rsidP="0041100A">
      <w:pPr>
        <w:pStyle w:val="4-P4"/>
      </w:pPr>
      <w:r>
        <w:t>U</w:t>
      </w:r>
      <w:r w:rsidRPr="00B41CB1">
        <w:t>p to 512 contact closures.</w:t>
      </w:r>
    </w:p>
    <w:p w14:paraId="71126349" w14:textId="77777777" w:rsidR="0041100A" w:rsidRPr="00B41CB1" w:rsidRDefault="0041100A" w:rsidP="0041100A">
      <w:pPr>
        <w:pStyle w:val="4-P4"/>
      </w:pPr>
      <w:r>
        <w:t>Up</w:t>
      </w:r>
      <w:r w:rsidRPr="00B41CB1">
        <w:t xml:space="preserve"> to 16 TCP/UDP packet triggers.</w:t>
      </w:r>
    </w:p>
    <w:p w14:paraId="6977D536" w14:textId="77777777" w:rsidR="0041100A" w:rsidRPr="00B41CB1" w:rsidRDefault="0041100A" w:rsidP="0041100A">
      <w:pPr>
        <w:pStyle w:val="4-P4"/>
      </w:pPr>
      <w:r>
        <w:t>R</w:t>
      </w:r>
      <w:r w:rsidRPr="00B41CB1">
        <w:t>eception of 512 DMX input levels.</w:t>
      </w:r>
    </w:p>
    <w:p w14:paraId="353B75D3" w14:textId="77777777" w:rsidR="0041100A" w:rsidRDefault="0041100A" w:rsidP="0041100A">
      <w:pPr>
        <w:pStyle w:val="3-P3"/>
      </w:pPr>
      <w:r>
        <w:t>P</w:t>
      </w:r>
      <w:r w:rsidRPr="00B41CB1">
        <w:t xml:space="preserve">rocessing of 512 DMX output levels.  </w:t>
      </w:r>
    </w:p>
    <w:p w14:paraId="4523E722" w14:textId="77777777" w:rsidR="0041100A" w:rsidRPr="00B41CB1" w:rsidRDefault="0041100A" w:rsidP="0041100A">
      <w:pPr>
        <w:pStyle w:val="4-P4"/>
      </w:pPr>
      <w:proofErr w:type="gramStart"/>
      <w:r w:rsidRPr="00B41CB1">
        <w:t>Additional DMX outputs may be supported by</w:t>
      </w:r>
      <w:r>
        <w:t xml:space="preserve"> n</w:t>
      </w:r>
      <w:r w:rsidRPr="00B41CB1">
        <w:t xml:space="preserve">etworking multiple </w:t>
      </w:r>
      <w:r>
        <w:t xml:space="preserve">DMX </w:t>
      </w:r>
      <w:r w:rsidR="00277669">
        <w:t>control i</w:t>
      </w:r>
      <w:r>
        <w:t>nterface</w:t>
      </w:r>
      <w:r w:rsidRPr="00B41CB1">
        <w:t>s together via Ethernet</w:t>
      </w:r>
      <w:proofErr w:type="gramEnd"/>
      <w:r w:rsidRPr="00B41CB1">
        <w:t>.</w:t>
      </w:r>
    </w:p>
    <w:p w14:paraId="0D66E822" w14:textId="77777777" w:rsidR="00225689" w:rsidRDefault="00225689" w:rsidP="00225689">
      <w:pPr>
        <w:pStyle w:val="1-ARTI"/>
      </w:pPr>
      <w:bookmarkStart w:id="110" w:name="_Toc248898156"/>
      <w:bookmarkStart w:id="111" w:name="_Toc250628097"/>
      <w:r>
        <w:t>LED DRIVERS</w:t>
      </w:r>
      <w:bookmarkEnd w:id="110"/>
      <w:bookmarkEnd w:id="111"/>
    </w:p>
    <w:p w14:paraId="3FE41F97" w14:textId="77777777" w:rsidR="00225689" w:rsidRDefault="00225689" w:rsidP="00225689">
      <w:pPr>
        <w:pStyle w:val="2-P2"/>
      </w:pPr>
      <w:bookmarkStart w:id="112" w:name="_Toc248898157"/>
      <w:r>
        <w:t>I</w:t>
      </w:r>
      <w:r w:rsidRPr="00225689">
        <w:t xml:space="preserve">nterface </w:t>
      </w:r>
      <w:r>
        <w:t>shall provide 0 to 10 Volt DC control signal</w:t>
      </w:r>
      <w:bookmarkEnd w:id="112"/>
    </w:p>
    <w:p w14:paraId="2D9CC962" w14:textId="77777777" w:rsidR="00225689" w:rsidRDefault="00225689" w:rsidP="00225689">
      <w:pPr>
        <w:pStyle w:val="3-P3"/>
      </w:pPr>
      <w:r>
        <w:t xml:space="preserve">Basis of design Product: </w:t>
      </w:r>
      <w:r w:rsidRPr="00225689">
        <w:rPr>
          <w:b/>
        </w:rPr>
        <w:t>Crestron GLD-LV-LED</w:t>
      </w:r>
    </w:p>
    <w:p w14:paraId="72E69329" w14:textId="77777777" w:rsidR="00225689" w:rsidRDefault="00225689" w:rsidP="00225689">
      <w:pPr>
        <w:pStyle w:val="3-P3"/>
      </w:pPr>
      <w:r>
        <w:t>Driver supports</w:t>
      </w:r>
      <w:r w:rsidRPr="00225689">
        <w:t xml:space="preserve"> single-channel dimming, and are compatible with both current sink and current source controls.</w:t>
      </w:r>
      <w:r>
        <w:t xml:space="preserve">  </w:t>
      </w:r>
    </w:p>
    <w:p w14:paraId="12A86E94" w14:textId="77777777" w:rsidR="00225689" w:rsidRDefault="00225689" w:rsidP="00225689">
      <w:pPr>
        <w:pStyle w:val="2-P2"/>
      </w:pPr>
      <w:bookmarkStart w:id="113" w:name="_Toc248898158"/>
      <w:r>
        <w:t>Driver Certifications:</w:t>
      </w:r>
      <w:bookmarkEnd w:id="113"/>
      <w:r>
        <w:t xml:space="preserve"> </w:t>
      </w:r>
    </w:p>
    <w:p w14:paraId="62A6DFC8" w14:textId="77777777" w:rsidR="00225689" w:rsidRPr="00225689" w:rsidRDefault="00225689" w:rsidP="00225689">
      <w:pPr>
        <w:pStyle w:val="3-P3"/>
      </w:pPr>
      <w:r w:rsidRPr="00225689">
        <w:lastRenderedPageBreak/>
        <w:t>CE;</w:t>
      </w:r>
      <w:r>
        <w:t xml:space="preserve"> </w:t>
      </w:r>
      <w:r w:rsidRPr="00225689">
        <w:t>UL: Recognized Component for US and Canada according to</w:t>
      </w:r>
      <w:r>
        <w:t xml:space="preserve"> </w:t>
      </w:r>
      <w:r w:rsidRPr="00225689">
        <w:t>UL1310 and UL8750; US: Class 2 output; Canada: Non-Class 2 output; IEC 61347-1, IEC 61347-2-13, IEC 62384 + A1, EN 55015 + A1, E</w:t>
      </w:r>
      <w:r>
        <w:t>N 55022 + A1, IEC 61000-3-2, IE</w:t>
      </w:r>
      <w:r w:rsidRPr="00225689">
        <w:t xml:space="preserve"> 61547 + A1, IEC 62386-101/102/207;</w:t>
      </w:r>
      <w:r>
        <w:t xml:space="preserve"> </w:t>
      </w:r>
      <w:r w:rsidRPr="00225689">
        <w:t>FCC: Title 47CFR Part 15 Class B</w:t>
      </w:r>
    </w:p>
    <w:p w14:paraId="36E3E874" w14:textId="77777777" w:rsidR="00B06EEE" w:rsidRDefault="0036584A" w:rsidP="006327F0">
      <w:pPr>
        <w:pStyle w:val="1-ARTI"/>
      </w:pPr>
      <w:bookmarkStart w:id="114" w:name="_Toc248898159"/>
      <w:bookmarkStart w:id="115" w:name="_Toc250628098"/>
      <w:r>
        <w:t>SYSTEM FUNCTIONS AND SEQUENCES</w:t>
      </w:r>
      <w:bookmarkEnd w:id="114"/>
      <w:bookmarkEnd w:id="115"/>
    </w:p>
    <w:p w14:paraId="60597A16" w14:textId="77777777" w:rsidR="00B80A45" w:rsidRDefault="00B80A45" w:rsidP="00B80A45">
      <w:pPr>
        <w:pStyle w:val="NOTES"/>
      </w:pPr>
      <w:r>
        <w:t xml:space="preserve">Specifier:  Add or remove basic system </w:t>
      </w:r>
      <w:r w:rsidR="003A6293">
        <w:t>required</w:t>
      </w:r>
      <w:r w:rsidR="00E82EC3">
        <w:t xml:space="preserve"> control</w:t>
      </w:r>
      <w:r w:rsidR="003A6293">
        <w:t xml:space="preserve"> </w:t>
      </w:r>
      <w:r>
        <w:t>functions based on project requirements. These are the required capabilities of the system not a particular control interface, (control interface requir</w:t>
      </w:r>
      <w:r>
        <w:t>e</w:t>
      </w:r>
      <w:r>
        <w:t>ments follows in the next article</w:t>
      </w:r>
      <w:r w:rsidR="00AB3B33">
        <w:t>(</w:t>
      </w:r>
      <w:r>
        <w:t xml:space="preserve">s).  </w:t>
      </w:r>
      <w:r w:rsidR="00AB3B33">
        <w:t>All advanced sequences, and integrated functions should be spec</w:t>
      </w:r>
      <w:r w:rsidR="00AB3B33">
        <w:t>i</w:t>
      </w:r>
      <w:r w:rsidR="00AB3B33">
        <w:t>fied in</w:t>
      </w:r>
      <w:r w:rsidR="00E82EC3">
        <w:t>:</w:t>
      </w:r>
      <w:r w:rsidR="00AB3B33">
        <w:t xml:space="preserve"> Divi</w:t>
      </w:r>
      <w:r w:rsidR="00E82EC3">
        <w:t>sion 25,</w:t>
      </w:r>
      <w:r w:rsidR="00AB3B33">
        <w:t xml:space="preserve"> Division 27 with the AV control system and User interfaces, or in this section if the project does not require integration of lighting control with other systems.</w:t>
      </w:r>
    </w:p>
    <w:p w14:paraId="63AD96ED" w14:textId="77777777" w:rsidR="007C041D" w:rsidRDefault="00E82EC3" w:rsidP="00225689">
      <w:pPr>
        <w:pStyle w:val="2-P2"/>
      </w:pPr>
      <w:bookmarkStart w:id="116" w:name="_Toc248898160"/>
      <w:r>
        <w:t>System Control Functions:</w:t>
      </w:r>
      <w:r w:rsidR="00C90E94">
        <w:t xml:space="preserve"> The system shall be capable of the following lighting </w:t>
      </w:r>
      <w:r>
        <w:t xml:space="preserve">control </w:t>
      </w:r>
      <w:r w:rsidR="00C90E94">
        <w:t>functions:</w:t>
      </w:r>
      <w:bookmarkEnd w:id="116"/>
    </w:p>
    <w:p w14:paraId="1583E262" w14:textId="77777777" w:rsidR="00C90E94" w:rsidRDefault="00E82EC3" w:rsidP="00376143">
      <w:pPr>
        <w:pStyle w:val="3-P3"/>
      </w:pPr>
      <w:r>
        <w:t>Scene Creation:</w:t>
      </w:r>
      <w:r w:rsidR="00376143">
        <w:t xml:space="preserve"> store levels of selected fixture circuits in preset groups.</w:t>
      </w:r>
    </w:p>
    <w:p w14:paraId="7F908CBC" w14:textId="77777777" w:rsidR="00C90E94" w:rsidRDefault="00C90E94" w:rsidP="00C90E94">
      <w:pPr>
        <w:pStyle w:val="3-P3"/>
      </w:pPr>
      <w:r>
        <w:t>Scene Recall</w:t>
      </w:r>
      <w:r w:rsidR="00E82EC3">
        <w:t>:</w:t>
      </w:r>
      <w:r w:rsidR="00376143">
        <w:t xml:space="preserve"> recall</w:t>
      </w:r>
      <w:r w:rsidR="001F7AEA">
        <w:t xml:space="preserve"> previously stored scenes</w:t>
      </w:r>
      <w:r w:rsidR="00376143">
        <w:t>.</w:t>
      </w:r>
    </w:p>
    <w:p w14:paraId="6773FEE8" w14:textId="77777777" w:rsidR="00C90E94" w:rsidRDefault="00C90E94" w:rsidP="00C90E94">
      <w:pPr>
        <w:pStyle w:val="3-P3"/>
      </w:pPr>
      <w:r>
        <w:t>Off</w:t>
      </w:r>
      <w:r w:rsidR="00E82EC3">
        <w:t>:</w:t>
      </w:r>
      <w:r w:rsidR="00376143">
        <w:t xml:space="preserve"> </w:t>
      </w:r>
      <w:r w:rsidR="00BA38AD">
        <w:t>all zones off.</w:t>
      </w:r>
    </w:p>
    <w:p w14:paraId="6806F8CC" w14:textId="77777777" w:rsidR="00C90E94" w:rsidRDefault="00C90E94" w:rsidP="00C90E94">
      <w:pPr>
        <w:pStyle w:val="3-P3"/>
      </w:pPr>
      <w:r>
        <w:t>Dim up/down</w:t>
      </w:r>
      <w:r w:rsidR="00E82EC3">
        <w:t>:</w:t>
      </w:r>
      <w:r w:rsidR="00BA38AD">
        <w:t xml:space="preserve"> raise/lower level of all zones.</w:t>
      </w:r>
    </w:p>
    <w:p w14:paraId="6E83A73D" w14:textId="77777777" w:rsidR="00BC4909" w:rsidRDefault="00BC4909" w:rsidP="00BC4909">
      <w:pPr>
        <w:pStyle w:val="3-P3"/>
      </w:pPr>
      <w:r>
        <w:t>Password Entry</w:t>
      </w:r>
      <w:r w:rsidR="00E82EC3">
        <w:t>:</w:t>
      </w:r>
      <w:r w:rsidR="00BA38AD">
        <w:t xml:space="preserve"> enter password to enable touch screen control access.</w:t>
      </w:r>
    </w:p>
    <w:p w14:paraId="4BB3B609" w14:textId="77777777" w:rsidR="00BC4909" w:rsidRDefault="00BC4909" w:rsidP="00BC4909">
      <w:pPr>
        <w:pStyle w:val="3-P3"/>
      </w:pPr>
      <w:r>
        <w:t>Room/Zone Selection</w:t>
      </w:r>
      <w:r w:rsidR="00E82EC3">
        <w:t>:</w:t>
      </w:r>
      <w:r w:rsidR="00BA38AD">
        <w:t xml:space="preserve"> select room, zone or area to be controlled.</w:t>
      </w:r>
    </w:p>
    <w:p w14:paraId="485B603E" w14:textId="77777777" w:rsidR="00BC4909" w:rsidRDefault="00BC4909" w:rsidP="00BC4909">
      <w:pPr>
        <w:pStyle w:val="3-P3"/>
      </w:pPr>
      <w:r>
        <w:t>Shade Control</w:t>
      </w:r>
      <w:r w:rsidR="00E82EC3">
        <w:t>:</w:t>
      </w:r>
      <w:r w:rsidR="00B80A45">
        <w:t xml:space="preserve"> raise or lower room shades.</w:t>
      </w:r>
    </w:p>
    <w:p w14:paraId="748816B8" w14:textId="77777777" w:rsidR="00BC4909" w:rsidRDefault="00BC4909" w:rsidP="00BC4909">
      <w:pPr>
        <w:pStyle w:val="3-P3"/>
      </w:pPr>
      <w:r>
        <w:t>Event Scheduler</w:t>
      </w:r>
      <w:r w:rsidR="00E82EC3">
        <w:t>:</w:t>
      </w:r>
      <w:r w:rsidR="00B80A45">
        <w:t xml:space="preserve"> select times for scenes to be automatically recalled.</w:t>
      </w:r>
    </w:p>
    <w:p w14:paraId="23DC75C6" w14:textId="77777777" w:rsidR="00C90E94" w:rsidRDefault="0036584A" w:rsidP="00C90E94">
      <w:pPr>
        <w:pStyle w:val="1-ARTI"/>
      </w:pPr>
      <w:bookmarkStart w:id="117" w:name="_Toc248898161"/>
      <w:bookmarkStart w:id="118" w:name="_Toc250628099"/>
      <w:r>
        <w:t>USER INTERFACE CONTROL FUNCTIONS</w:t>
      </w:r>
      <w:bookmarkEnd w:id="117"/>
      <w:bookmarkEnd w:id="118"/>
      <w:r>
        <w:t xml:space="preserve"> </w:t>
      </w:r>
    </w:p>
    <w:p w14:paraId="5B9EFA2E" w14:textId="77777777" w:rsidR="003A6293" w:rsidRDefault="00B80A45" w:rsidP="003A6293">
      <w:pPr>
        <w:pStyle w:val="NOTES"/>
      </w:pPr>
      <w:r>
        <w:t xml:space="preserve">Specifier:  Add or remove basic required </w:t>
      </w:r>
      <w:r w:rsidR="00AB3B33">
        <w:t>User Interface</w:t>
      </w:r>
      <w:r w:rsidR="00E82EC3">
        <w:t xml:space="preserve"> control</w:t>
      </w:r>
      <w:r w:rsidR="00AB3B33">
        <w:t xml:space="preserve"> </w:t>
      </w:r>
      <w:r>
        <w:t xml:space="preserve">functions based on project requirements. </w:t>
      </w:r>
      <w:r w:rsidR="003A6293">
        <w:t xml:space="preserve">All advanced sequences, and integrated functions should be specified </w:t>
      </w:r>
      <w:r w:rsidR="00E82EC3">
        <w:t>in: Division 25,</w:t>
      </w:r>
      <w:r w:rsidR="003A6293">
        <w:t xml:space="preserve"> Division 27 with</w:t>
      </w:r>
      <w:r w:rsidR="00AB3B33">
        <w:t xml:space="preserve"> the</w:t>
      </w:r>
      <w:r w:rsidR="003A6293">
        <w:t xml:space="preserve"> AV control system and Us</w:t>
      </w:r>
      <w:r w:rsidR="00AB3B33">
        <w:t xml:space="preserve">er interfaces, or in this section if the project does not require integration of lighting control with other systems. </w:t>
      </w:r>
      <w:r w:rsidR="00E82EC3">
        <w:t>The following list should be a subset of the above article, SYSTEM FUNCTIONS AND SEQUENCES.</w:t>
      </w:r>
    </w:p>
    <w:p w14:paraId="7CF09AF6" w14:textId="77777777" w:rsidR="00D5335E" w:rsidRDefault="00BC4909" w:rsidP="00225689">
      <w:pPr>
        <w:pStyle w:val="2-P2"/>
      </w:pPr>
      <w:bookmarkStart w:id="119" w:name="_Toc248898162"/>
      <w:r>
        <w:t xml:space="preserve">Remote Keypad: </w:t>
      </w:r>
      <w:r w:rsidR="00D5335E">
        <w:t xml:space="preserve">The </w:t>
      </w:r>
      <w:r>
        <w:t>Keypad interface s</w:t>
      </w:r>
      <w:r w:rsidR="00D5335E">
        <w:t xml:space="preserve">hall be capable of the following </w:t>
      </w:r>
      <w:r>
        <w:t>system control</w:t>
      </w:r>
      <w:r w:rsidR="00D5335E">
        <w:t xml:space="preserve"> functions:</w:t>
      </w:r>
      <w:bookmarkEnd w:id="119"/>
    </w:p>
    <w:p w14:paraId="3575D0EB" w14:textId="77777777" w:rsidR="007C041D" w:rsidRDefault="007C041D" w:rsidP="00367166">
      <w:pPr>
        <w:pStyle w:val="3-P3"/>
      </w:pPr>
      <w:r>
        <w:t>Scene Recall</w:t>
      </w:r>
    </w:p>
    <w:p w14:paraId="03DCA376" w14:textId="77777777" w:rsidR="007C041D" w:rsidRDefault="007C041D" w:rsidP="00367166">
      <w:pPr>
        <w:pStyle w:val="3-P3"/>
      </w:pPr>
      <w:r>
        <w:t>Off</w:t>
      </w:r>
    </w:p>
    <w:p w14:paraId="4277A269" w14:textId="77777777" w:rsidR="007C041D" w:rsidRDefault="007C041D" w:rsidP="00367166">
      <w:pPr>
        <w:pStyle w:val="3-P3"/>
      </w:pPr>
      <w:r>
        <w:t>Dim up/down</w:t>
      </w:r>
    </w:p>
    <w:p w14:paraId="029E66FF" w14:textId="77777777" w:rsidR="00BC4909" w:rsidRDefault="007C041D" w:rsidP="00225689">
      <w:pPr>
        <w:pStyle w:val="2-P2"/>
      </w:pPr>
      <w:bookmarkStart w:id="120" w:name="_Toc248898163"/>
      <w:r>
        <w:t>Touch Screen and Virtual Touch Screen</w:t>
      </w:r>
      <w:r w:rsidR="00BC4909">
        <w:t>: Touch Screen and Virtual Touch Screen interfaces shall be capable of the following system control functions:</w:t>
      </w:r>
      <w:bookmarkEnd w:id="120"/>
    </w:p>
    <w:p w14:paraId="11E1F7BE" w14:textId="77777777" w:rsidR="007C041D" w:rsidRDefault="007C041D" w:rsidP="00367166">
      <w:pPr>
        <w:pStyle w:val="3-P3"/>
      </w:pPr>
      <w:r>
        <w:t>Password Entry</w:t>
      </w:r>
    </w:p>
    <w:p w14:paraId="24E9E2DC" w14:textId="77777777" w:rsidR="007C041D" w:rsidRDefault="007C041D" w:rsidP="00367166">
      <w:pPr>
        <w:pStyle w:val="3-P3"/>
      </w:pPr>
      <w:r>
        <w:t>Room/Zone Selection</w:t>
      </w:r>
    </w:p>
    <w:p w14:paraId="3BB0CA32" w14:textId="77777777" w:rsidR="007C041D" w:rsidRDefault="00E82EC3" w:rsidP="00367166">
      <w:pPr>
        <w:pStyle w:val="3-P3"/>
      </w:pPr>
      <w:r>
        <w:t>Scene</w:t>
      </w:r>
      <w:r w:rsidR="007C041D">
        <w:t xml:space="preserve"> Recall</w:t>
      </w:r>
    </w:p>
    <w:p w14:paraId="0849A374" w14:textId="77777777" w:rsidR="007C041D" w:rsidRDefault="007C041D" w:rsidP="00367166">
      <w:pPr>
        <w:pStyle w:val="3-P3"/>
      </w:pPr>
      <w:r>
        <w:t>Dim up/down</w:t>
      </w:r>
    </w:p>
    <w:p w14:paraId="0C1050F7" w14:textId="77777777" w:rsidR="007C041D" w:rsidRDefault="007C041D" w:rsidP="00367166">
      <w:pPr>
        <w:pStyle w:val="3-P3"/>
      </w:pPr>
      <w:r>
        <w:t>Shade Control</w:t>
      </w:r>
    </w:p>
    <w:p w14:paraId="68FED391" w14:textId="77777777" w:rsidR="007C041D" w:rsidRDefault="007C041D" w:rsidP="00367166">
      <w:pPr>
        <w:pStyle w:val="3-P3"/>
      </w:pPr>
      <w:r>
        <w:lastRenderedPageBreak/>
        <w:t>Scene Recall</w:t>
      </w:r>
    </w:p>
    <w:p w14:paraId="13075897" w14:textId="77777777" w:rsidR="002C533B" w:rsidRDefault="002C533B" w:rsidP="00367166">
      <w:pPr>
        <w:pStyle w:val="3-P3"/>
      </w:pPr>
      <w:r>
        <w:t>Dynamic Scene Settings</w:t>
      </w:r>
    </w:p>
    <w:p w14:paraId="1BDE5673" w14:textId="77777777" w:rsidR="007C041D" w:rsidRDefault="007C041D" w:rsidP="00367166">
      <w:pPr>
        <w:pStyle w:val="3-P3"/>
      </w:pPr>
      <w:r>
        <w:t>Event Scheduler</w:t>
      </w:r>
    </w:p>
    <w:p w14:paraId="3BA73918" w14:textId="77777777" w:rsidR="003A6293" w:rsidRDefault="003A6293" w:rsidP="00225689">
      <w:pPr>
        <w:pStyle w:val="2-P2"/>
      </w:pPr>
      <w:bookmarkStart w:id="121" w:name="_Toc248898164"/>
      <w:r>
        <w:t>Integrated System Control</w:t>
      </w:r>
      <w:bookmarkEnd w:id="121"/>
      <w:r>
        <w:t xml:space="preserve"> </w:t>
      </w:r>
    </w:p>
    <w:p w14:paraId="194613DB" w14:textId="77777777" w:rsidR="003A6293" w:rsidRDefault="003A6293" w:rsidP="003A6293">
      <w:pPr>
        <w:pStyle w:val="3-P3"/>
      </w:pPr>
      <w:r>
        <w:t>Integrated Audio-Visual system and Lighting system control:  See Division 27.</w:t>
      </w:r>
    </w:p>
    <w:p w14:paraId="30746CA3" w14:textId="77777777" w:rsidR="00264697" w:rsidRDefault="00264697" w:rsidP="00264697">
      <w:pPr>
        <w:pStyle w:val="3-P3"/>
      </w:pPr>
      <w:r>
        <w:t xml:space="preserve">Automation and Management Systems: Section 25 13 </w:t>
      </w:r>
      <w:proofErr w:type="spellStart"/>
      <w:r>
        <w:t>13</w:t>
      </w:r>
      <w:proofErr w:type="spellEnd"/>
    </w:p>
    <w:p w14:paraId="7D7865E7" w14:textId="77777777" w:rsidR="00264697" w:rsidRDefault="00264697" w:rsidP="00264697">
      <w:pPr>
        <w:pStyle w:val="3-P3"/>
      </w:pPr>
      <w:r>
        <w:t>Control and Monitoring Systems: Section 25 15 16</w:t>
      </w:r>
    </w:p>
    <w:p w14:paraId="0EEA5412" w14:textId="77777777" w:rsidR="007C041D" w:rsidRDefault="0036584A" w:rsidP="007C041D">
      <w:pPr>
        <w:pStyle w:val="1-ARTI"/>
      </w:pPr>
      <w:bookmarkStart w:id="122" w:name="_Toc248898165"/>
      <w:bookmarkStart w:id="123" w:name="_Toc250628100"/>
      <w:r>
        <w:t>PROGRAMMING AND CONFIGURATION SOFTWARE</w:t>
      </w:r>
      <w:bookmarkEnd w:id="122"/>
      <w:bookmarkEnd w:id="123"/>
    </w:p>
    <w:p w14:paraId="4EA7E179" w14:textId="77777777" w:rsidR="00CD21C8" w:rsidRDefault="00CD21C8" w:rsidP="00225689">
      <w:pPr>
        <w:pStyle w:val="2-P2"/>
      </w:pPr>
      <w:bookmarkStart w:id="124" w:name="_Toc248898166"/>
      <w:r>
        <w:t>Lighting s</w:t>
      </w:r>
      <w:r w:rsidR="007C041D">
        <w:t>ystem configuration software shall</w:t>
      </w:r>
      <w:r w:rsidR="003075C4">
        <w:t xml:space="preserve"> a</w:t>
      </w:r>
      <w:r>
        <w:t>llow custom programming of embedded operating system</w:t>
      </w:r>
      <w:r w:rsidR="009D45C8">
        <w:t>s</w:t>
      </w:r>
      <w:r>
        <w:t xml:space="preserve"> for control of </w:t>
      </w:r>
      <w:r w:rsidR="00BB7742">
        <w:t>lighting system.</w:t>
      </w:r>
      <w:bookmarkEnd w:id="124"/>
      <w:r w:rsidR="00BB7742">
        <w:t xml:space="preserve"> </w:t>
      </w:r>
    </w:p>
    <w:p w14:paraId="1981BBDF" w14:textId="77777777" w:rsidR="00CD21C8" w:rsidRDefault="003075C4" w:rsidP="00225689">
      <w:pPr>
        <w:pStyle w:val="2-P2"/>
      </w:pPr>
      <w:bookmarkStart w:id="125" w:name="_Toc248898167"/>
      <w:r>
        <w:t xml:space="preserve">Lighting system configuration software shall </w:t>
      </w:r>
      <w:proofErr w:type="gramStart"/>
      <w:r w:rsidR="009D45C8">
        <w:t>Provide</w:t>
      </w:r>
      <w:proofErr w:type="gramEnd"/>
      <w:r w:rsidR="009D45C8">
        <w:t xml:space="preserve"> a graphical symbol based programming and development environment.</w:t>
      </w:r>
      <w:bookmarkEnd w:id="125"/>
    </w:p>
    <w:p w14:paraId="2111167B" w14:textId="77777777" w:rsidR="007C041D" w:rsidRDefault="003075C4" w:rsidP="00225689">
      <w:pPr>
        <w:pStyle w:val="2-P2"/>
      </w:pPr>
      <w:bookmarkStart w:id="126" w:name="_Toc248898168"/>
      <w:r>
        <w:t>Custom Software Control Interface Module – The Lighting System Configuration software shall g</w:t>
      </w:r>
      <w:r w:rsidR="007E4E0F">
        <w:t xml:space="preserve">enerate Custom Software Control Interface </w:t>
      </w:r>
      <w:r w:rsidR="00BB7742">
        <w:t>M</w:t>
      </w:r>
      <w:r w:rsidR="007C041D">
        <w:t>odule</w:t>
      </w:r>
      <w:r w:rsidR="007E4E0F">
        <w:t>s</w:t>
      </w:r>
      <w:r w:rsidR="007C041D">
        <w:t xml:space="preserve"> for </w:t>
      </w:r>
      <w:r w:rsidR="009D45C8">
        <w:t>communication with</w:t>
      </w:r>
      <w:r w:rsidR="007C041D">
        <w:t xml:space="preserve"> compatible </w:t>
      </w:r>
      <w:r w:rsidR="007E4E0F">
        <w:t xml:space="preserve">remote </w:t>
      </w:r>
      <w:r w:rsidR="009D45C8">
        <w:t xml:space="preserve">integrated </w:t>
      </w:r>
      <w:r w:rsidR="007E4E0F">
        <w:t>systems.</w:t>
      </w:r>
      <w:bookmarkEnd w:id="126"/>
    </w:p>
    <w:p w14:paraId="27983691" w14:textId="77777777" w:rsidR="009D45C8" w:rsidRDefault="007E4E0F" w:rsidP="00225689">
      <w:pPr>
        <w:pStyle w:val="2-P2"/>
      </w:pPr>
      <w:bookmarkStart w:id="127" w:name="_Toc248898169"/>
      <w:r>
        <w:t xml:space="preserve">The </w:t>
      </w:r>
      <w:r w:rsidR="009D45C8">
        <w:t xml:space="preserve">Custom </w:t>
      </w:r>
      <w:r>
        <w:t xml:space="preserve">Software Control Interface </w:t>
      </w:r>
      <w:r w:rsidR="009D45C8">
        <w:t>shall include</w:t>
      </w:r>
      <w:r w:rsidR="009D0A16">
        <w:t xml:space="preserve"> the following control data</w:t>
      </w:r>
      <w:r w:rsidR="009D45C8">
        <w:t>:</w:t>
      </w:r>
      <w:bookmarkEnd w:id="127"/>
    </w:p>
    <w:p w14:paraId="15720FE7" w14:textId="77777777" w:rsidR="007E4E0F" w:rsidRDefault="007E4E0F" w:rsidP="003C4743">
      <w:pPr>
        <w:pStyle w:val="3-P3"/>
      </w:pPr>
      <w:r>
        <w:t>Complete lighting system control functions.</w:t>
      </w:r>
    </w:p>
    <w:p w14:paraId="53D8BF5F" w14:textId="77777777" w:rsidR="007E4E0F" w:rsidRDefault="007E4E0F" w:rsidP="003C4743">
      <w:pPr>
        <w:pStyle w:val="3-P3"/>
      </w:pPr>
      <w:r>
        <w:t>System specific control sets for sub systems and supervisory systems.</w:t>
      </w:r>
    </w:p>
    <w:p w14:paraId="3D329107" w14:textId="77777777" w:rsidR="009D0A16" w:rsidRDefault="009D0A16" w:rsidP="00225689">
      <w:pPr>
        <w:pStyle w:val="2-P2"/>
      </w:pPr>
      <w:bookmarkStart w:id="128" w:name="_Toc248898170"/>
      <w:r>
        <w:t>The Custom Software Control Interface shall be capable of communicating the following data types:</w:t>
      </w:r>
      <w:bookmarkEnd w:id="128"/>
    </w:p>
    <w:p w14:paraId="57F29A80" w14:textId="77777777" w:rsidR="009D0A16" w:rsidRDefault="009D0A16" w:rsidP="003C4743">
      <w:pPr>
        <w:pStyle w:val="3-P3"/>
      </w:pPr>
      <w:r>
        <w:t>Bidirectional digital and analog data communication.</w:t>
      </w:r>
    </w:p>
    <w:p w14:paraId="111DFBFE" w14:textId="77777777" w:rsidR="009D0A16" w:rsidRDefault="009D0A16" w:rsidP="003C4743">
      <w:pPr>
        <w:pStyle w:val="3-P3"/>
      </w:pPr>
      <w:r>
        <w:t>Bidirectional serial data communication.</w:t>
      </w:r>
    </w:p>
    <w:p w14:paraId="4658EA6F" w14:textId="77777777" w:rsidR="007C041D" w:rsidRDefault="001D426B" w:rsidP="001D426B">
      <w:pPr>
        <w:pStyle w:val="01-PART"/>
      </w:pPr>
      <w:bookmarkStart w:id="129" w:name="_Toc248898171"/>
      <w:bookmarkStart w:id="130" w:name="_Toc250628101"/>
      <w:r>
        <w:t>EXECUTION</w:t>
      </w:r>
      <w:bookmarkEnd w:id="129"/>
      <w:bookmarkEnd w:id="130"/>
    </w:p>
    <w:p w14:paraId="5C266FC7" w14:textId="77777777" w:rsidR="006D0B67" w:rsidRDefault="006D0B67" w:rsidP="006D0B67">
      <w:pPr>
        <w:pStyle w:val="1-ARTI"/>
      </w:pPr>
      <w:bookmarkStart w:id="131" w:name="_Toc248898172"/>
      <w:bookmarkStart w:id="132" w:name="_Toc250628102"/>
      <w:r>
        <w:t>EXAMINATION</w:t>
      </w:r>
      <w:bookmarkEnd w:id="131"/>
      <w:bookmarkEnd w:id="132"/>
    </w:p>
    <w:p w14:paraId="499AFBC3" w14:textId="77777777" w:rsidR="006D0B67" w:rsidRPr="0027010A" w:rsidRDefault="006D0B67" w:rsidP="00225689">
      <w:pPr>
        <w:pStyle w:val="2-P2"/>
      </w:pPr>
      <w:bookmarkStart w:id="133" w:name="_Toc248898173"/>
      <w:r>
        <w:t>Prior to installation, examine work area to verify measurements, and that commencing installation complies with manufacturer's requirements.</w:t>
      </w:r>
      <w:bookmarkEnd w:id="133"/>
    </w:p>
    <w:p w14:paraId="59B932D8" w14:textId="77777777" w:rsidR="006D0B67" w:rsidRPr="00E22977" w:rsidRDefault="006D0B67" w:rsidP="006D0B67">
      <w:pPr>
        <w:pStyle w:val="1-ARTI"/>
      </w:pPr>
      <w:bookmarkStart w:id="134" w:name="_Toc248898174"/>
      <w:bookmarkStart w:id="135" w:name="_Toc250628103"/>
      <w:r w:rsidRPr="00E22977">
        <w:t>INSTALLATION</w:t>
      </w:r>
      <w:bookmarkEnd w:id="134"/>
      <w:bookmarkEnd w:id="135"/>
    </w:p>
    <w:p w14:paraId="30E05B7E" w14:textId="77777777" w:rsidR="006D0B67" w:rsidRPr="00E22977" w:rsidRDefault="006D0B67" w:rsidP="00225689">
      <w:pPr>
        <w:pStyle w:val="2-P2"/>
      </w:pPr>
      <w:bookmarkStart w:id="136" w:name="_Toc248898175"/>
      <w:r w:rsidRPr="00E22977">
        <w:t>Comply with requirements of Division 2</w:t>
      </w:r>
      <w:r>
        <w:t>6</w:t>
      </w:r>
      <w:r w:rsidRPr="00E22977">
        <w:t xml:space="preserve"> Sections "Common Work Results for </w:t>
      </w:r>
      <w:r>
        <w:t>Electrical</w:t>
      </w:r>
      <w:r w:rsidRPr="00E22977">
        <w:t>."</w:t>
      </w:r>
      <w:bookmarkEnd w:id="136"/>
    </w:p>
    <w:p w14:paraId="2A22AE24" w14:textId="77777777" w:rsidR="006D0B67" w:rsidRDefault="006D0B67" w:rsidP="00225689">
      <w:pPr>
        <w:pStyle w:val="2-P2"/>
      </w:pPr>
      <w:bookmarkStart w:id="137" w:name="_Toc248898176"/>
      <w:r>
        <w:t>Do not install network power controls until space is enclosed, HVAC systems are running, and overhead and wet work in space are complete.</w:t>
      </w:r>
      <w:bookmarkEnd w:id="137"/>
    </w:p>
    <w:p w14:paraId="0F7F6BDB" w14:textId="77777777" w:rsidR="006D0B67" w:rsidRPr="00E22977" w:rsidRDefault="006D0B67" w:rsidP="00225689">
      <w:pPr>
        <w:pStyle w:val="2-P2"/>
      </w:pPr>
      <w:bookmarkStart w:id="138" w:name="_Toc248898177"/>
      <w:r w:rsidRPr="00E22977">
        <w:t xml:space="preserve">Install </w:t>
      </w:r>
      <w:r>
        <w:t>network power switching controls in accordance with manufacturer's instructions</w:t>
      </w:r>
      <w:r w:rsidRPr="00E22977">
        <w:t>.</w:t>
      </w:r>
      <w:bookmarkEnd w:id="138"/>
    </w:p>
    <w:p w14:paraId="26595CB1" w14:textId="77777777" w:rsidR="006D0B67" w:rsidRDefault="006D0B67" w:rsidP="00225689">
      <w:pPr>
        <w:pStyle w:val="2-P2"/>
      </w:pPr>
      <w:bookmarkStart w:id="139" w:name="_Toc248898178"/>
      <w:r w:rsidRPr="00E22977">
        <w:t xml:space="preserve">Grounding:  Provide electrical grounding </w:t>
      </w:r>
      <w:r>
        <w:t>in accordance with NFPA 70</w:t>
      </w:r>
      <w:r w:rsidRPr="00E22977">
        <w:t>.</w:t>
      </w:r>
      <w:bookmarkEnd w:id="139"/>
    </w:p>
    <w:p w14:paraId="4D45CB9D" w14:textId="77777777" w:rsidR="006D0B67" w:rsidRPr="00E22977" w:rsidRDefault="006D0B67" w:rsidP="00225689">
      <w:pPr>
        <w:pStyle w:val="2-P2"/>
      </w:pPr>
      <w:bookmarkStart w:id="140" w:name="_Toc248898179"/>
      <w:r>
        <w:t xml:space="preserve">Provide </w:t>
      </w:r>
      <w:proofErr w:type="spellStart"/>
      <w:r>
        <w:t>panelboard</w:t>
      </w:r>
      <w:proofErr w:type="spellEnd"/>
      <w:r>
        <w:t xml:space="preserve"> schedule in pocket provided in panel doors.</w:t>
      </w:r>
      <w:bookmarkEnd w:id="140"/>
    </w:p>
    <w:p w14:paraId="09A133A9" w14:textId="77777777" w:rsidR="00D17C35" w:rsidRDefault="00D17C35" w:rsidP="00D17C35">
      <w:pPr>
        <w:pStyle w:val="1-ARTI"/>
      </w:pPr>
      <w:bookmarkStart w:id="141" w:name="_Toc248898180"/>
      <w:bookmarkStart w:id="142" w:name="_Toc250628104"/>
      <w:r>
        <w:lastRenderedPageBreak/>
        <w:t>SYSTEM OPERATING SOFTWARE</w:t>
      </w:r>
      <w:bookmarkEnd w:id="141"/>
      <w:bookmarkEnd w:id="142"/>
    </w:p>
    <w:p w14:paraId="084783E9" w14:textId="77777777" w:rsidR="00D17C35" w:rsidRDefault="00D17C35" w:rsidP="00225689">
      <w:pPr>
        <w:pStyle w:val="2-P2"/>
      </w:pPr>
      <w:bookmarkStart w:id="143" w:name="_Toc248898181"/>
      <w:r>
        <w:t>Contractor shall</w:t>
      </w:r>
      <w:r w:rsidRPr="00475D5E">
        <w:t xml:space="preserve"> furnish media which will contain:</w:t>
      </w:r>
      <w:bookmarkEnd w:id="143"/>
    </w:p>
    <w:p w14:paraId="3A9C26E2" w14:textId="77777777" w:rsidR="00D17C35" w:rsidRPr="00475D5E" w:rsidRDefault="00D17C35" w:rsidP="00D17C35">
      <w:pPr>
        <w:pStyle w:val="3-P3"/>
      </w:pPr>
      <w:r>
        <w:t>Software and current licenses.</w:t>
      </w:r>
    </w:p>
    <w:p w14:paraId="138C9082" w14:textId="77777777" w:rsidR="00D17C35" w:rsidRDefault="00D17C35" w:rsidP="00D17C35">
      <w:pPr>
        <w:pStyle w:val="3-P3"/>
      </w:pPr>
      <w:r w:rsidRPr="00475D5E">
        <w:t>All sourc</w:t>
      </w:r>
      <w:r>
        <w:t>e code pertaining to the System.</w:t>
      </w:r>
      <w:r w:rsidRPr="00475D5E">
        <w:t xml:space="preserve"> </w:t>
      </w:r>
    </w:p>
    <w:p w14:paraId="12908DFE" w14:textId="77777777" w:rsidR="00D17C35" w:rsidRDefault="00D17C35" w:rsidP="00D17C35">
      <w:pPr>
        <w:pStyle w:val="3-P3"/>
      </w:pPr>
      <w:r w:rsidRPr="00475D5E">
        <w:t xml:space="preserve">All </w:t>
      </w:r>
      <w:r>
        <w:t>compiled programs pertaining to the System.</w:t>
      </w:r>
      <w:r w:rsidRPr="00475D5E">
        <w:t xml:space="preserve"> </w:t>
      </w:r>
    </w:p>
    <w:p w14:paraId="4EA3F6AE" w14:textId="77777777" w:rsidR="00D17C35" w:rsidRDefault="00D17C35" w:rsidP="00D17C35">
      <w:pPr>
        <w:pStyle w:val="3-P3"/>
      </w:pPr>
      <w:r w:rsidRPr="00475D5E">
        <w:t xml:space="preserve">All </w:t>
      </w:r>
      <w:r>
        <w:t>graphics files pertaining to the System.</w:t>
      </w:r>
      <w:r w:rsidRPr="00475D5E">
        <w:t xml:space="preserve"> </w:t>
      </w:r>
    </w:p>
    <w:p w14:paraId="033B4DE7" w14:textId="77777777" w:rsidR="00D17C35" w:rsidRDefault="00D17C35" w:rsidP="00D17C35">
      <w:pPr>
        <w:pStyle w:val="3-P3"/>
      </w:pPr>
      <w:r>
        <w:t>Custom Software Control Interface Module(s) for integration with:</w:t>
      </w:r>
    </w:p>
    <w:p w14:paraId="15283E7C" w14:textId="77777777" w:rsidR="00D17C35" w:rsidRDefault="00D17C35" w:rsidP="00D17C35">
      <w:pPr>
        <w:pStyle w:val="NOTES"/>
        <w:ind w:left="1368"/>
      </w:pPr>
      <w:r>
        <w:t>Specifier: List all systems requiring User Interface access and control integration with this Lighting System.  This refers to Crestron remote system definition files (.RSD files), which enable communication between multiple systems, e.g., lighting system and AV system.</w:t>
      </w:r>
    </w:p>
    <w:p w14:paraId="43F1CAEE" w14:textId="77777777" w:rsidR="00D17C35" w:rsidRDefault="00D17C35" w:rsidP="00D17C35">
      <w:pPr>
        <w:pStyle w:val="4-P4"/>
      </w:pPr>
      <w:r>
        <w:t>AV Control Systems: Section 27 41 00</w:t>
      </w:r>
    </w:p>
    <w:p w14:paraId="2E02D990" w14:textId="77777777" w:rsidR="00D17C35" w:rsidRDefault="00D17C35" w:rsidP="00D17C35">
      <w:pPr>
        <w:pStyle w:val="4-P4"/>
      </w:pPr>
      <w:r>
        <w:t xml:space="preserve">Automation and management systems: Section 25 13 </w:t>
      </w:r>
      <w:proofErr w:type="spellStart"/>
      <w:r>
        <w:t>13</w:t>
      </w:r>
      <w:proofErr w:type="spellEnd"/>
    </w:p>
    <w:p w14:paraId="3E613FA1" w14:textId="77777777" w:rsidR="00D17C35" w:rsidRDefault="00D17C35" w:rsidP="00D17C35">
      <w:pPr>
        <w:pStyle w:val="4-P4"/>
      </w:pPr>
      <w:r>
        <w:t>Control and monitoring systems: Section 25 15 16</w:t>
      </w:r>
    </w:p>
    <w:p w14:paraId="33D2E6EB" w14:textId="77777777" w:rsidR="006D0B67" w:rsidRPr="00E22977" w:rsidRDefault="006D0B67" w:rsidP="006D0B67">
      <w:pPr>
        <w:pStyle w:val="1-ARTI"/>
      </w:pPr>
      <w:bookmarkStart w:id="144" w:name="_Toc248898182"/>
      <w:bookmarkStart w:id="145" w:name="_Toc250628105"/>
      <w:r>
        <w:t>SYSTEM STARTUP</w:t>
      </w:r>
      <w:bookmarkEnd w:id="144"/>
      <w:bookmarkEnd w:id="145"/>
    </w:p>
    <w:p w14:paraId="3CF1A0A2" w14:textId="77777777" w:rsidR="006D0B67" w:rsidRDefault="006D0B67" w:rsidP="00225689">
      <w:pPr>
        <w:pStyle w:val="2-P2"/>
      </w:pPr>
      <w:bookmarkStart w:id="146" w:name="_Toc248898183"/>
      <w:r w:rsidRPr="00E22977">
        <w:t xml:space="preserve">Provide </w:t>
      </w:r>
      <w:r>
        <w:t>manufacturer's system startup and adjustment</w:t>
      </w:r>
      <w:r w:rsidRPr="00E22977">
        <w:t>.</w:t>
      </w:r>
      <w:bookmarkEnd w:id="146"/>
    </w:p>
    <w:p w14:paraId="1CAC49D6" w14:textId="77777777" w:rsidR="006D0B67" w:rsidRPr="00E22977" w:rsidRDefault="006D0B67" w:rsidP="00225689">
      <w:pPr>
        <w:pStyle w:val="2-P2"/>
      </w:pPr>
      <w:bookmarkStart w:id="147" w:name="_Toc248898184"/>
      <w:r>
        <w:t>Switch each load on and off with manual line test feature of the power switching module before installing processors.</w:t>
      </w:r>
      <w:bookmarkEnd w:id="147"/>
    </w:p>
    <w:p w14:paraId="18994833" w14:textId="77777777" w:rsidR="006D0B67" w:rsidRDefault="006D0B67" w:rsidP="00225689">
      <w:pPr>
        <w:pStyle w:val="2-P2"/>
      </w:pPr>
      <w:bookmarkStart w:id="148" w:name="_Toc248898185"/>
      <w:r w:rsidRPr="00E22977">
        <w:t>Perform operational testing to verify compliance with Specifications.  Adjust as required.</w:t>
      </w:r>
      <w:bookmarkEnd w:id="148"/>
    </w:p>
    <w:p w14:paraId="4B737B82" w14:textId="77777777" w:rsidR="006D0B67" w:rsidRDefault="006D0B67" w:rsidP="006D0B67">
      <w:pPr>
        <w:pStyle w:val="1-ARTI"/>
      </w:pPr>
      <w:bookmarkStart w:id="149" w:name="_Toc248898186"/>
      <w:bookmarkStart w:id="150" w:name="_Toc250628106"/>
      <w:r>
        <w:t>ADJUSTING</w:t>
      </w:r>
      <w:bookmarkEnd w:id="149"/>
      <w:bookmarkEnd w:id="150"/>
    </w:p>
    <w:p w14:paraId="2855FFCC" w14:textId="77777777" w:rsidR="006D0B67" w:rsidRPr="009A1C2F" w:rsidRDefault="006D0B67" w:rsidP="00225689">
      <w:pPr>
        <w:pStyle w:val="2-P2"/>
      </w:pPr>
      <w:bookmarkStart w:id="151" w:name="_Toc248898187"/>
      <w:r>
        <w:t>Within 12 months of the date of Substantial Completion provide onsite service to adjust the system to account for actual occupied conditions.</w:t>
      </w:r>
      <w:bookmarkEnd w:id="151"/>
    </w:p>
    <w:p w14:paraId="0642F939" w14:textId="77777777" w:rsidR="006D0B67" w:rsidRDefault="006D0B67" w:rsidP="006D0B67">
      <w:pPr>
        <w:pStyle w:val="1-ARTI"/>
      </w:pPr>
      <w:bookmarkStart w:id="152" w:name="_Toc248898188"/>
      <w:bookmarkStart w:id="153" w:name="_Toc250628107"/>
      <w:r>
        <w:t>DEMONSTRATION</w:t>
      </w:r>
      <w:bookmarkEnd w:id="152"/>
      <w:bookmarkEnd w:id="153"/>
    </w:p>
    <w:p w14:paraId="525FB774" w14:textId="77777777" w:rsidR="006D0B67" w:rsidRPr="00AF27E9" w:rsidRDefault="006D0B67" w:rsidP="00225689">
      <w:pPr>
        <w:pStyle w:val="2-P2"/>
      </w:pPr>
      <w:bookmarkStart w:id="154" w:name="_Toc248898189"/>
      <w:r>
        <w:t>Factory authorized service representative to instruct owner's staff to adjust, operate and maintain network power switching systems; and provide instruction using the system software.</w:t>
      </w:r>
      <w:bookmarkEnd w:id="154"/>
    </w:p>
    <w:p w14:paraId="3D0DBC60" w14:textId="77777777" w:rsidR="006D0B67" w:rsidRDefault="006D0B67" w:rsidP="006D0B67">
      <w:pPr>
        <w:pStyle w:val="1-ARTI"/>
      </w:pPr>
      <w:bookmarkStart w:id="155" w:name="_Toc248898190"/>
      <w:bookmarkStart w:id="156" w:name="_Toc250628108"/>
      <w:r>
        <w:t>CLOSEOUT ACTIVITIES</w:t>
      </w:r>
      <w:bookmarkEnd w:id="155"/>
      <w:bookmarkEnd w:id="156"/>
    </w:p>
    <w:p w14:paraId="5300838B" w14:textId="77777777" w:rsidR="006D0B67" w:rsidRDefault="006D0B67" w:rsidP="00225689">
      <w:pPr>
        <w:pStyle w:val="2-P2"/>
      </w:pPr>
      <w:bookmarkStart w:id="157" w:name="_Toc248898191"/>
      <w:r>
        <w:t>Demonstration:  Schedule demonstration with Owner.</w:t>
      </w:r>
      <w:bookmarkEnd w:id="157"/>
    </w:p>
    <w:p w14:paraId="55C34F13" w14:textId="77777777" w:rsidR="006D0B67" w:rsidRDefault="006D0B67" w:rsidP="00225689">
      <w:pPr>
        <w:pStyle w:val="2-P2"/>
      </w:pPr>
      <w:bookmarkStart w:id="158" w:name="_Toc248898192"/>
      <w:r>
        <w:t>Training:  Train Owner's personnel to operate, maintain, and program network power switching systems.  Allow for a minimum of trips to the jobsite to provide additional training as needed.</w:t>
      </w:r>
      <w:bookmarkEnd w:id="158"/>
    </w:p>
    <w:p w14:paraId="40BD751A" w14:textId="77777777" w:rsidR="006D0B67" w:rsidRDefault="006D0B67" w:rsidP="006D0B67">
      <w:pPr>
        <w:pStyle w:val="3-P3"/>
      </w:pPr>
      <w:r>
        <w:t xml:space="preserve">Furnish set of approved submittals, and record drawings of actual </w:t>
      </w:r>
      <w:r w:rsidR="0044428F">
        <w:t>installation</w:t>
      </w:r>
      <w:r>
        <w:t xml:space="preserve"> for Owner's personnel in attendance at training session.</w:t>
      </w:r>
    </w:p>
    <w:p w14:paraId="3F42412F" w14:textId="77777777" w:rsidR="0044428F" w:rsidRDefault="00E30B96" w:rsidP="0044428F">
      <w:pPr>
        <w:pStyle w:val="7-END"/>
        <w:spacing w:after="0"/>
      </w:pPr>
      <w:bookmarkStart w:id="159" w:name="_Toc248898193"/>
      <w:r w:rsidRPr="00D21C22">
        <w:t>END</w:t>
      </w:r>
      <w:r>
        <w:t xml:space="preserve"> OF SECTION</w:t>
      </w:r>
      <w:bookmarkEnd w:id="159"/>
      <w:r w:rsidR="0044428F">
        <w:t xml:space="preserve"> </w:t>
      </w:r>
    </w:p>
    <w:p w14:paraId="6BCB80A3" w14:textId="77777777" w:rsidR="00656899" w:rsidRDefault="0044428F" w:rsidP="00061261">
      <w:pPr>
        <w:pStyle w:val="7-END"/>
        <w:spacing w:before="0"/>
      </w:pPr>
      <w:bookmarkStart w:id="160" w:name="_Toc248898194"/>
      <w:r>
        <w:t>26 09 43.13</w:t>
      </w:r>
      <w:bookmarkEnd w:id="160"/>
    </w:p>
    <w:sectPr w:rsidR="00656899" w:rsidSect="00CD5596">
      <w:footerReference w:type="even" r:id="rId14"/>
      <w:footerReference w:type="default" r:id="rId15"/>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F5B52" w14:textId="77777777" w:rsidR="002C533B" w:rsidRDefault="002C533B">
      <w:r>
        <w:separator/>
      </w:r>
    </w:p>
  </w:endnote>
  <w:endnote w:type="continuationSeparator" w:id="0">
    <w:p w14:paraId="40B5AA55" w14:textId="77777777" w:rsidR="002C533B" w:rsidRDefault="002C5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660B7" w14:textId="77777777" w:rsidR="002C533B" w:rsidRDefault="002C533B" w:rsidP="000F36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F8FBD5" w14:textId="77777777" w:rsidR="002C533B" w:rsidRDefault="002C533B" w:rsidP="000F363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7A553" w14:textId="77777777" w:rsidR="002C533B" w:rsidRDefault="002C533B" w:rsidP="000F36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7669">
      <w:rPr>
        <w:rStyle w:val="PageNumber"/>
        <w:noProof/>
      </w:rPr>
      <w:t>1</w:t>
    </w:r>
    <w:r>
      <w:rPr>
        <w:rStyle w:val="PageNumber"/>
      </w:rPr>
      <w:fldChar w:fldCharType="end"/>
    </w:r>
  </w:p>
  <w:p w14:paraId="738E481A" w14:textId="77777777" w:rsidR="002C533B" w:rsidRDefault="002C533B" w:rsidP="000F3636">
    <w:pPr>
      <w:tabs>
        <w:tab w:val="right" w:pos="9360"/>
      </w:tabs>
      <w:ind w:right="360"/>
    </w:pPr>
    <w:r w:rsidRPr="00FD698F">
      <w:rPr>
        <w:rStyle w:val="NAM"/>
      </w:rPr>
      <w:t>Digital-Network Lighting Controls</w:t>
    </w:r>
    <w:r w:rsidRPr="00333BE3">
      <w:tab/>
    </w:r>
    <w:r>
      <w:t>26 09</w:t>
    </w:r>
    <w:r>
      <w:rPr>
        <w:rStyle w:val="NUM"/>
      </w:rPr>
      <w:t xml:space="preserve"> 43.13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2E1E0" w14:textId="77777777" w:rsidR="002C533B" w:rsidRDefault="002C533B">
      <w:r>
        <w:separator/>
      </w:r>
    </w:p>
  </w:footnote>
  <w:footnote w:type="continuationSeparator" w:id="0">
    <w:p w14:paraId="427521AB" w14:textId="77777777" w:rsidR="002C533B" w:rsidRDefault="002C533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2DCEF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DE6B9CE"/>
    <w:lvl w:ilvl="0">
      <w:start w:val="1"/>
      <w:numFmt w:val="decimal"/>
      <w:lvlText w:val="%1."/>
      <w:lvlJc w:val="left"/>
      <w:pPr>
        <w:tabs>
          <w:tab w:val="num" w:pos="1800"/>
        </w:tabs>
        <w:ind w:left="1800" w:hanging="360"/>
      </w:pPr>
    </w:lvl>
  </w:abstractNum>
  <w:abstractNum w:abstractNumId="2">
    <w:nsid w:val="FFFFFF7D"/>
    <w:multiLevelType w:val="singleLevel"/>
    <w:tmpl w:val="092A0858"/>
    <w:lvl w:ilvl="0">
      <w:start w:val="1"/>
      <w:numFmt w:val="decimal"/>
      <w:lvlText w:val="%1."/>
      <w:lvlJc w:val="left"/>
      <w:pPr>
        <w:tabs>
          <w:tab w:val="num" w:pos="1440"/>
        </w:tabs>
        <w:ind w:left="1440" w:hanging="360"/>
      </w:pPr>
    </w:lvl>
  </w:abstractNum>
  <w:abstractNum w:abstractNumId="3">
    <w:nsid w:val="FFFFFF7E"/>
    <w:multiLevelType w:val="singleLevel"/>
    <w:tmpl w:val="2F7E7228"/>
    <w:lvl w:ilvl="0">
      <w:start w:val="1"/>
      <w:numFmt w:val="decimal"/>
      <w:lvlText w:val="%1."/>
      <w:lvlJc w:val="left"/>
      <w:pPr>
        <w:tabs>
          <w:tab w:val="num" w:pos="1080"/>
        </w:tabs>
        <w:ind w:left="1080" w:hanging="360"/>
      </w:pPr>
    </w:lvl>
  </w:abstractNum>
  <w:abstractNum w:abstractNumId="4">
    <w:nsid w:val="FFFFFF7F"/>
    <w:multiLevelType w:val="singleLevel"/>
    <w:tmpl w:val="ED6CD1B2"/>
    <w:lvl w:ilvl="0">
      <w:start w:val="1"/>
      <w:numFmt w:val="decimal"/>
      <w:lvlText w:val="%1."/>
      <w:lvlJc w:val="left"/>
      <w:pPr>
        <w:tabs>
          <w:tab w:val="num" w:pos="720"/>
        </w:tabs>
        <w:ind w:left="720" w:hanging="360"/>
      </w:pPr>
    </w:lvl>
  </w:abstractNum>
  <w:abstractNum w:abstractNumId="5">
    <w:nsid w:val="FFFFFF80"/>
    <w:multiLevelType w:val="singleLevel"/>
    <w:tmpl w:val="0A7EFCE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DE2FEC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3987AC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D61435B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40D80576"/>
    <w:lvl w:ilvl="0">
      <w:start w:val="1"/>
      <w:numFmt w:val="decimal"/>
      <w:lvlText w:val="%1."/>
      <w:lvlJc w:val="left"/>
      <w:pPr>
        <w:tabs>
          <w:tab w:val="num" w:pos="360"/>
        </w:tabs>
        <w:ind w:left="360" w:hanging="360"/>
      </w:pPr>
    </w:lvl>
  </w:abstractNum>
  <w:abstractNum w:abstractNumId="10">
    <w:nsid w:val="FFFFFF89"/>
    <w:multiLevelType w:val="singleLevel"/>
    <w:tmpl w:val="8D8A8118"/>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multilevel"/>
    <w:tmpl w:val="C9E028E2"/>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2">
    <w:nsid w:val="00000002"/>
    <w:multiLevelType w:val="singleLevel"/>
    <w:tmpl w:val="00000002"/>
    <w:name w:val="WW8Num2"/>
    <w:lvl w:ilvl="0">
      <w:start w:val="1"/>
      <w:numFmt w:val="bullet"/>
      <w:lvlText w:val=""/>
      <w:lvlJc w:val="left"/>
      <w:pPr>
        <w:tabs>
          <w:tab w:val="num" w:pos="1296"/>
        </w:tabs>
        <w:ind w:left="1296" w:hanging="360"/>
      </w:pPr>
      <w:rPr>
        <w:rFonts w:ascii="Symbol" w:hAnsi="Symbol"/>
      </w:rPr>
    </w:lvl>
  </w:abstractNum>
  <w:abstractNum w:abstractNumId="13">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14">
    <w:nsid w:val="079D4B43"/>
    <w:multiLevelType w:val="multilevel"/>
    <w:tmpl w:val="DB8623BE"/>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nsid w:val="0FDD3FD2"/>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nsid w:val="255A1916"/>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nsid w:val="277C0827"/>
    <w:multiLevelType w:val="hybridMultilevel"/>
    <w:tmpl w:val="E9C2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3A2E3E"/>
    <w:multiLevelType w:val="multilevel"/>
    <w:tmpl w:val="5AC24E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656" w:hanging="576"/>
      </w:pPr>
    </w:lvl>
    <w:lvl w:ilvl="4">
      <w:start w:val="1"/>
      <w:numFmt w:val="decimal"/>
      <w:lvlText w:val="%1.%2.%3.%4.%5."/>
      <w:lvlJc w:val="left"/>
      <w:pPr>
        <w:ind w:left="2088" w:hanging="648"/>
      </w:pPr>
    </w:lvl>
    <w:lvl w:ilvl="5">
      <w:start w:val="1"/>
      <w:numFmt w:val="decimal"/>
      <w:lvlText w:val="%1.%2.%3.%4.%5.%6."/>
      <w:lvlJc w:val="left"/>
      <w:pPr>
        <w:ind w:left="2520" w:hanging="720"/>
      </w:pPr>
    </w:lvl>
    <w:lvl w:ilvl="6">
      <w:start w:val="1"/>
      <w:numFmt w:val="decimal"/>
      <w:lvlText w:val="%1.%2.%3.%4.%5.%6.%7."/>
      <w:lvlJc w:val="left"/>
      <w:pPr>
        <w:ind w:left="2952" w:hanging="792"/>
      </w:pPr>
    </w:lvl>
    <w:lvl w:ilvl="7">
      <w:start w:val="1"/>
      <w:numFmt w:val="decimal"/>
      <w:lvlText w:val="%1.%2.%3.%4.%5.%6.%7.%8."/>
      <w:lvlJc w:val="left"/>
      <w:pPr>
        <w:ind w:left="3384" w:hanging="864"/>
      </w:pPr>
    </w:lvl>
    <w:lvl w:ilvl="8">
      <w:start w:val="1"/>
      <w:numFmt w:val="decimal"/>
      <w:lvlText w:val="%1.%2.%3.%4.%5.%6.%7.%8.%9."/>
      <w:lvlJc w:val="left"/>
      <w:pPr>
        <w:ind w:left="3816" w:hanging="936"/>
      </w:pPr>
    </w:lvl>
  </w:abstractNum>
  <w:abstractNum w:abstractNumId="19">
    <w:nsid w:val="52455FE7"/>
    <w:multiLevelType w:val="multilevel"/>
    <w:tmpl w:val="D52A3958"/>
    <w:lvl w:ilvl="0">
      <w:start w:val="1"/>
      <w:numFmt w:val="decimal"/>
      <w:lvlText w:val="%1"/>
      <w:lvlJc w:val="left"/>
      <w:pPr>
        <w:ind w:left="360" w:hanging="360"/>
      </w:pPr>
      <w:rPr>
        <w:rFonts w:hint="default"/>
      </w:rPr>
    </w:lvl>
    <w:lvl w:ilvl="1">
      <w:start w:val="1"/>
      <w:numFmt w:val="lowerLetter"/>
      <w:pStyle w:val="NS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42435AF"/>
    <w:multiLevelType w:val="multilevel"/>
    <w:tmpl w:val="BF1AC5D6"/>
    <w:lvl w:ilvl="0">
      <w:start w:val="1"/>
      <w:numFmt w:val="decimal"/>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lvlText w:val="%1.%4"/>
      <w:lvlJc w:val="left"/>
      <w:pPr>
        <w:tabs>
          <w:tab w:val="left" w:pos="864"/>
        </w:tabs>
        <w:ind w:left="864" w:hanging="864"/>
      </w:pPr>
      <w:rPr>
        <w:rFonts w:cs="Times New Roman"/>
      </w:rPr>
    </w:lvl>
    <w:lvl w:ilvl="4">
      <w:start w:val="1"/>
      <w:numFmt w:val="upperLetter"/>
      <w:lvlText w:val="%5."/>
      <w:lvlJc w:val="left"/>
      <w:pPr>
        <w:tabs>
          <w:tab w:val="left" w:pos="864"/>
        </w:tabs>
        <w:ind w:left="864" w:hanging="576"/>
      </w:pPr>
      <w:rPr>
        <w:rFonts w:cs="Times New Roman"/>
      </w:rPr>
    </w:lvl>
    <w:lvl w:ilvl="5">
      <w:start w:val="1"/>
      <w:numFmt w:val="decimal"/>
      <w:lvlText w:val="%6."/>
      <w:lvlJc w:val="left"/>
      <w:pPr>
        <w:tabs>
          <w:tab w:val="left" w:pos="1440"/>
        </w:tabs>
        <w:ind w:left="1440" w:hanging="576"/>
      </w:pPr>
      <w:rPr>
        <w:rFonts w:cs="Times New Roman"/>
      </w:rPr>
    </w:lvl>
    <w:lvl w:ilvl="6">
      <w:start w:val="1"/>
      <w:numFmt w:val="lowerLetter"/>
      <w:lvlText w:val="%7."/>
      <w:lvlJc w:val="left"/>
      <w:pPr>
        <w:tabs>
          <w:tab w:val="left" w:pos="2016"/>
        </w:tabs>
        <w:ind w:left="2016" w:hanging="576"/>
      </w:pPr>
      <w:rPr>
        <w:rFonts w:cs="Times New Roman"/>
      </w:rPr>
    </w:lvl>
    <w:lvl w:ilvl="7">
      <w:start w:val="1"/>
      <w:numFmt w:val="decimal"/>
      <w:lvlText w:val="%8)"/>
      <w:lvlJc w:val="left"/>
      <w:pPr>
        <w:tabs>
          <w:tab w:val="left" w:pos="2592"/>
        </w:tabs>
        <w:ind w:left="2592" w:hanging="576"/>
      </w:pPr>
      <w:rPr>
        <w:rFonts w:cs="Times New Roman"/>
      </w:rPr>
    </w:lvl>
    <w:lvl w:ilvl="8">
      <w:start w:val="1"/>
      <w:numFmt w:val="lowerLetter"/>
      <w:lvlText w:val="%9)"/>
      <w:lvlJc w:val="left"/>
      <w:pPr>
        <w:tabs>
          <w:tab w:val="left" w:pos="3168"/>
        </w:tabs>
        <w:ind w:left="3168" w:hanging="576"/>
      </w:pPr>
      <w:rPr>
        <w:rFonts w:cs="Times New Roman"/>
      </w:rPr>
    </w:lvl>
  </w:abstractNum>
  <w:abstractNum w:abstractNumId="21">
    <w:nsid w:val="79FF03D4"/>
    <w:multiLevelType w:val="multilevel"/>
    <w:tmpl w:val="4DBA3400"/>
    <w:lvl w:ilvl="0">
      <w:start w:val="1"/>
      <w:numFmt w:val="decimal"/>
      <w:pStyle w:val="01-PART"/>
      <w:lvlText w:val="PART %1"/>
      <w:lvlJc w:val="left"/>
      <w:pPr>
        <w:ind w:left="360" w:hanging="360"/>
      </w:pPr>
      <w:rPr>
        <w:rFonts w:hint="default"/>
      </w:rPr>
    </w:lvl>
    <w:lvl w:ilvl="1">
      <w:start w:val="1"/>
      <w:numFmt w:val="decimal"/>
      <w:pStyle w:val="1-ARTI"/>
      <w:lvlText w:val="%1.%2"/>
      <w:lvlJc w:val="left"/>
      <w:pPr>
        <w:ind w:left="720" w:hanging="720"/>
      </w:pPr>
      <w:rPr>
        <w:rFonts w:hint="default"/>
      </w:rPr>
    </w:lvl>
    <w:lvl w:ilvl="2">
      <w:start w:val="1"/>
      <w:numFmt w:val="upperLetter"/>
      <w:pStyle w:val="2-P2"/>
      <w:lvlText w:val="%3."/>
      <w:lvlJc w:val="left"/>
      <w:pPr>
        <w:ind w:left="1080" w:hanging="216"/>
      </w:pPr>
      <w:rPr>
        <w:rFonts w:hint="default"/>
      </w:rPr>
    </w:lvl>
    <w:lvl w:ilvl="3">
      <w:start w:val="1"/>
      <w:numFmt w:val="decimal"/>
      <w:pStyle w:val="3-P3"/>
      <w:lvlText w:val="%4."/>
      <w:lvlJc w:val="left"/>
      <w:pPr>
        <w:ind w:left="1440" w:firstLine="0"/>
      </w:pPr>
      <w:rPr>
        <w:rFonts w:hint="default"/>
      </w:rPr>
    </w:lvl>
    <w:lvl w:ilvl="4">
      <w:start w:val="1"/>
      <w:numFmt w:val="lowerLetter"/>
      <w:pStyle w:val="4-P4"/>
      <w:lvlText w:val="%5."/>
      <w:lvlJc w:val="left"/>
      <w:pPr>
        <w:tabs>
          <w:tab w:val="num" w:pos="2016"/>
        </w:tabs>
        <w:ind w:left="1800" w:firstLine="216"/>
      </w:pPr>
      <w:rPr>
        <w:rFonts w:hint="default"/>
      </w:rPr>
    </w:lvl>
    <w:lvl w:ilvl="5">
      <w:start w:val="1"/>
      <w:numFmt w:val="decimal"/>
      <w:pStyle w:val="5-P5"/>
      <w:lvlText w:val="%6)"/>
      <w:lvlJc w:val="left"/>
      <w:pPr>
        <w:tabs>
          <w:tab w:val="num" w:pos="2592"/>
        </w:tabs>
        <w:ind w:left="2160" w:firstLine="432"/>
      </w:pPr>
      <w:rPr>
        <w:rFonts w:hint="default"/>
      </w:rPr>
    </w:lvl>
    <w:lvl w:ilvl="6">
      <w:start w:val="1"/>
      <w:numFmt w:val="lowerLetter"/>
      <w:pStyle w:val="6-P6"/>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1"/>
  </w:num>
  <w:num w:numId="2">
    <w:abstractNumId w:val="21"/>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8"/>
  </w:num>
  <w:num w:numId="9">
    <w:abstractNumId w:val="7"/>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6"/>
  </w:num>
  <w:num w:numId="19">
    <w:abstractNumId w:val="20"/>
  </w:num>
  <w:num w:numId="20">
    <w:abstractNumId w:val="14"/>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5"/>
  </w:num>
  <w:num w:numId="24">
    <w:abstractNumId w:val="17"/>
  </w:num>
  <w:num w:numId="25">
    <w:abstractNumId w:val="12"/>
  </w:num>
  <w:num w:numId="26">
    <w:abstractNumId w:val="13"/>
  </w:num>
  <w:num w:numId="27">
    <w:abstractNumId w:val="18"/>
  </w:num>
  <w:num w:numId="28">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36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D1C"/>
    <w:rsid w:val="000001DC"/>
    <w:rsid w:val="00001314"/>
    <w:rsid w:val="000014AA"/>
    <w:rsid w:val="000017E4"/>
    <w:rsid w:val="00004525"/>
    <w:rsid w:val="00012640"/>
    <w:rsid w:val="00012D7F"/>
    <w:rsid w:val="00017103"/>
    <w:rsid w:val="00024C6E"/>
    <w:rsid w:val="000350F2"/>
    <w:rsid w:val="000354B4"/>
    <w:rsid w:val="00035CAF"/>
    <w:rsid w:val="00035F16"/>
    <w:rsid w:val="000374E8"/>
    <w:rsid w:val="00043E21"/>
    <w:rsid w:val="00046E30"/>
    <w:rsid w:val="00053C68"/>
    <w:rsid w:val="0005597F"/>
    <w:rsid w:val="00057EC5"/>
    <w:rsid w:val="00061261"/>
    <w:rsid w:val="00065D54"/>
    <w:rsid w:val="0007067E"/>
    <w:rsid w:val="0007413B"/>
    <w:rsid w:val="000765C0"/>
    <w:rsid w:val="00077281"/>
    <w:rsid w:val="00080332"/>
    <w:rsid w:val="00080CED"/>
    <w:rsid w:val="00081A6F"/>
    <w:rsid w:val="0008428F"/>
    <w:rsid w:val="000865F9"/>
    <w:rsid w:val="000867BC"/>
    <w:rsid w:val="00091111"/>
    <w:rsid w:val="00091C32"/>
    <w:rsid w:val="00095E6C"/>
    <w:rsid w:val="0009626F"/>
    <w:rsid w:val="000A743C"/>
    <w:rsid w:val="000B0FE6"/>
    <w:rsid w:val="000B2551"/>
    <w:rsid w:val="000B2D2A"/>
    <w:rsid w:val="000B3DAD"/>
    <w:rsid w:val="000B5504"/>
    <w:rsid w:val="000B5AA5"/>
    <w:rsid w:val="000C2414"/>
    <w:rsid w:val="000C35EF"/>
    <w:rsid w:val="000C3C01"/>
    <w:rsid w:val="000C43E4"/>
    <w:rsid w:val="000C5073"/>
    <w:rsid w:val="000D01FE"/>
    <w:rsid w:val="000D3803"/>
    <w:rsid w:val="000D51EC"/>
    <w:rsid w:val="000D5B0D"/>
    <w:rsid w:val="000D63DB"/>
    <w:rsid w:val="000E0872"/>
    <w:rsid w:val="000E16EB"/>
    <w:rsid w:val="000E2A96"/>
    <w:rsid w:val="000E3497"/>
    <w:rsid w:val="000E374F"/>
    <w:rsid w:val="000F04B0"/>
    <w:rsid w:val="000F3636"/>
    <w:rsid w:val="0010019F"/>
    <w:rsid w:val="001002FF"/>
    <w:rsid w:val="0010347D"/>
    <w:rsid w:val="001058B6"/>
    <w:rsid w:val="00112DCF"/>
    <w:rsid w:val="00112F20"/>
    <w:rsid w:val="00116209"/>
    <w:rsid w:val="00120E57"/>
    <w:rsid w:val="0012554D"/>
    <w:rsid w:val="00125B55"/>
    <w:rsid w:val="00130B83"/>
    <w:rsid w:val="001310A5"/>
    <w:rsid w:val="00134D99"/>
    <w:rsid w:val="00146F59"/>
    <w:rsid w:val="00147BD4"/>
    <w:rsid w:val="00156204"/>
    <w:rsid w:val="00156A2C"/>
    <w:rsid w:val="00160585"/>
    <w:rsid w:val="00160FDD"/>
    <w:rsid w:val="00166C51"/>
    <w:rsid w:val="00166EB1"/>
    <w:rsid w:val="00170E64"/>
    <w:rsid w:val="0017415F"/>
    <w:rsid w:val="00176630"/>
    <w:rsid w:val="00181450"/>
    <w:rsid w:val="00181496"/>
    <w:rsid w:val="001835A1"/>
    <w:rsid w:val="00186636"/>
    <w:rsid w:val="00187F11"/>
    <w:rsid w:val="00190C53"/>
    <w:rsid w:val="0019254C"/>
    <w:rsid w:val="001A5C9A"/>
    <w:rsid w:val="001B0625"/>
    <w:rsid w:val="001B132D"/>
    <w:rsid w:val="001C709B"/>
    <w:rsid w:val="001D426B"/>
    <w:rsid w:val="001D5855"/>
    <w:rsid w:val="001E07BC"/>
    <w:rsid w:val="001E6397"/>
    <w:rsid w:val="001F09E4"/>
    <w:rsid w:val="001F415C"/>
    <w:rsid w:val="001F59EA"/>
    <w:rsid w:val="001F6F1D"/>
    <w:rsid w:val="001F7AEA"/>
    <w:rsid w:val="001F7F18"/>
    <w:rsid w:val="00200A58"/>
    <w:rsid w:val="00201628"/>
    <w:rsid w:val="00205A2D"/>
    <w:rsid w:val="002063D2"/>
    <w:rsid w:val="00214907"/>
    <w:rsid w:val="00215CF2"/>
    <w:rsid w:val="00217965"/>
    <w:rsid w:val="00224C9D"/>
    <w:rsid w:val="00225689"/>
    <w:rsid w:val="00226D77"/>
    <w:rsid w:val="00230AAC"/>
    <w:rsid w:val="00232205"/>
    <w:rsid w:val="002325A3"/>
    <w:rsid w:val="0023280D"/>
    <w:rsid w:val="0023563B"/>
    <w:rsid w:val="0023577B"/>
    <w:rsid w:val="00236FA8"/>
    <w:rsid w:val="00237D4A"/>
    <w:rsid w:val="00237F3F"/>
    <w:rsid w:val="002423AB"/>
    <w:rsid w:val="0025114A"/>
    <w:rsid w:val="00251BEF"/>
    <w:rsid w:val="00256142"/>
    <w:rsid w:val="00262CB7"/>
    <w:rsid w:val="00264697"/>
    <w:rsid w:val="00273160"/>
    <w:rsid w:val="00275A90"/>
    <w:rsid w:val="00277669"/>
    <w:rsid w:val="00283766"/>
    <w:rsid w:val="002860C1"/>
    <w:rsid w:val="00286794"/>
    <w:rsid w:val="00290D92"/>
    <w:rsid w:val="002917F7"/>
    <w:rsid w:val="00294D67"/>
    <w:rsid w:val="002A26D7"/>
    <w:rsid w:val="002A4AFE"/>
    <w:rsid w:val="002A5040"/>
    <w:rsid w:val="002A66E2"/>
    <w:rsid w:val="002A6727"/>
    <w:rsid w:val="002B1C98"/>
    <w:rsid w:val="002B646A"/>
    <w:rsid w:val="002C0193"/>
    <w:rsid w:val="002C0A12"/>
    <w:rsid w:val="002C3738"/>
    <w:rsid w:val="002C533B"/>
    <w:rsid w:val="002C5D1C"/>
    <w:rsid w:val="002D6DDA"/>
    <w:rsid w:val="002D7146"/>
    <w:rsid w:val="002E1854"/>
    <w:rsid w:val="002E3693"/>
    <w:rsid w:val="002E4489"/>
    <w:rsid w:val="002F1561"/>
    <w:rsid w:val="002F64B1"/>
    <w:rsid w:val="00303E4E"/>
    <w:rsid w:val="003054FB"/>
    <w:rsid w:val="00306245"/>
    <w:rsid w:val="00306ABC"/>
    <w:rsid w:val="00306C81"/>
    <w:rsid w:val="003075C4"/>
    <w:rsid w:val="00307E33"/>
    <w:rsid w:val="00316104"/>
    <w:rsid w:val="00320313"/>
    <w:rsid w:val="00323E62"/>
    <w:rsid w:val="00323F10"/>
    <w:rsid w:val="003246BD"/>
    <w:rsid w:val="003246D3"/>
    <w:rsid w:val="00325458"/>
    <w:rsid w:val="00326CD2"/>
    <w:rsid w:val="00332C36"/>
    <w:rsid w:val="00332FF6"/>
    <w:rsid w:val="00333289"/>
    <w:rsid w:val="00347D85"/>
    <w:rsid w:val="003527F5"/>
    <w:rsid w:val="0035430D"/>
    <w:rsid w:val="0035484F"/>
    <w:rsid w:val="00360278"/>
    <w:rsid w:val="00364D5B"/>
    <w:rsid w:val="0036584A"/>
    <w:rsid w:val="00367166"/>
    <w:rsid w:val="00371324"/>
    <w:rsid w:val="003717E1"/>
    <w:rsid w:val="00372081"/>
    <w:rsid w:val="00372248"/>
    <w:rsid w:val="00376143"/>
    <w:rsid w:val="00376A2B"/>
    <w:rsid w:val="00380210"/>
    <w:rsid w:val="003842E4"/>
    <w:rsid w:val="00385112"/>
    <w:rsid w:val="003867C7"/>
    <w:rsid w:val="003912B4"/>
    <w:rsid w:val="003927F3"/>
    <w:rsid w:val="00393554"/>
    <w:rsid w:val="00394A15"/>
    <w:rsid w:val="003961A8"/>
    <w:rsid w:val="003978EF"/>
    <w:rsid w:val="003A0C14"/>
    <w:rsid w:val="003A50FC"/>
    <w:rsid w:val="003A6293"/>
    <w:rsid w:val="003B1440"/>
    <w:rsid w:val="003B14AF"/>
    <w:rsid w:val="003B29C3"/>
    <w:rsid w:val="003C1EDE"/>
    <w:rsid w:val="003C4743"/>
    <w:rsid w:val="003D460E"/>
    <w:rsid w:val="003E37CE"/>
    <w:rsid w:val="003F1B11"/>
    <w:rsid w:val="003F7F08"/>
    <w:rsid w:val="004077A9"/>
    <w:rsid w:val="0041100A"/>
    <w:rsid w:val="00413DFB"/>
    <w:rsid w:val="004159CF"/>
    <w:rsid w:val="004205AB"/>
    <w:rsid w:val="00420948"/>
    <w:rsid w:val="00421634"/>
    <w:rsid w:val="00424D05"/>
    <w:rsid w:val="00430E0E"/>
    <w:rsid w:val="00432715"/>
    <w:rsid w:val="00432E0E"/>
    <w:rsid w:val="0044428F"/>
    <w:rsid w:val="00450277"/>
    <w:rsid w:val="00451928"/>
    <w:rsid w:val="00452758"/>
    <w:rsid w:val="00457A06"/>
    <w:rsid w:val="004611E7"/>
    <w:rsid w:val="00461796"/>
    <w:rsid w:val="00465777"/>
    <w:rsid w:val="00475D5E"/>
    <w:rsid w:val="004812B2"/>
    <w:rsid w:val="00485EA6"/>
    <w:rsid w:val="004924AE"/>
    <w:rsid w:val="004947DF"/>
    <w:rsid w:val="00495BB7"/>
    <w:rsid w:val="004A3562"/>
    <w:rsid w:val="004A5B0E"/>
    <w:rsid w:val="004C040A"/>
    <w:rsid w:val="004C0C8F"/>
    <w:rsid w:val="004C7B8B"/>
    <w:rsid w:val="004D19EA"/>
    <w:rsid w:val="004D24CC"/>
    <w:rsid w:val="004D4C8B"/>
    <w:rsid w:val="004E1B1B"/>
    <w:rsid w:val="004E3B69"/>
    <w:rsid w:val="004E3E5E"/>
    <w:rsid w:val="004E4EBA"/>
    <w:rsid w:val="004F315B"/>
    <w:rsid w:val="004F31D4"/>
    <w:rsid w:val="00500DE9"/>
    <w:rsid w:val="005017E3"/>
    <w:rsid w:val="00506D94"/>
    <w:rsid w:val="005078E1"/>
    <w:rsid w:val="00510F67"/>
    <w:rsid w:val="00511D5C"/>
    <w:rsid w:val="0051636F"/>
    <w:rsid w:val="00522DCC"/>
    <w:rsid w:val="005279BD"/>
    <w:rsid w:val="0053339A"/>
    <w:rsid w:val="0053408D"/>
    <w:rsid w:val="005471C8"/>
    <w:rsid w:val="005515BD"/>
    <w:rsid w:val="00555F42"/>
    <w:rsid w:val="00556C58"/>
    <w:rsid w:val="00557D1E"/>
    <w:rsid w:val="00561E17"/>
    <w:rsid w:val="00564ED4"/>
    <w:rsid w:val="00575872"/>
    <w:rsid w:val="0057709A"/>
    <w:rsid w:val="005773EA"/>
    <w:rsid w:val="00577932"/>
    <w:rsid w:val="005808ED"/>
    <w:rsid w:val="005820D2"/>
    <w:rsid w:val="00582CF6"/>
    <w:rsid w:val="00587592"/>
    <w:rsid w:val="00595BC7"/>
    <w:rsid w:val="005A1900"/>
    <w:rsid w:val="005A2274"/>
    <w:rsid w:val="005A36B8"/>
    <w:rsid w:val="005A6D00"/>
    <w:rsid w:val="005A7164"/>
    <w:rsid w:val="005B5B43"/>
    <w:rsid w:val="005C2D6A"/>
    <w:rsid w:val="005C5885"/>
    <w:rsid w:val="005D15A5"/>
    <w:rsid w:val="005D1B27"/>
    <w:rsid w:val="005D6484"/>
    <w:rsid w:val="005D7B05"/>
    <w:rsid w:val="005E019F"/>
    <w:rsid w:val="005F1A19"/>
    <w:rsid w:val="005F57CE"/>
    <w:rsid w:val="006013ED"/>
    <w:rsid w:val="006053F3"/>
    <w:rsid w:val="006245A7"/>
    <w:rsid w:val="00624901"/>
    <w:rsid w:val="00626E3E"/>
    <w:rsid w:val="006274A6"/>
    <w:rsid w:val="006327F0"/>
    <w:rsid w:val="00641297"/>
    <w:rsid w:val="0064654A"/>
    <w:rsid w:val="00651CE9"/>
    <w:rsid w:val="006544FE"/>
    <w:rsid w:val="006549AE"/>
    <w:rsid w:val="0065632B"/>
    <w:rsid w:val="00656899"/>
    <w:rsid w:val="00657FBF"/>
    <w:rsid w:val="0066188D"/>
    <w:rsid w:val="00673D85"/>
    <w:rsid w:val="00675A3A"/>
    <w:rsid w:val="0067664C"/>
    <w:rsid w:val="00683AE2"/>
    <w:rsid w:val="006953EB"/>
    <w:rsid w:val="00695558"/>
    <w:rsid w:val="0069575F"/>
    <w:rsid w:val="006A1709"/>
    <w:rsid w:val="006A2D01"/>
    <w:rsid w:val="006A603F"/>
    <w:rsid w:val="006B1BA2"/>
    <w:rsid w:val="006B6B77"/>
    <w:rsid w:val="006B78A1"/>
    <w:rsid w:val="006D0B67"/>
    <w:rsid w:val="006D223F"/>
    <w:rsid w:val="006D6E40"/>
    <w:rsid w:val="006E1986"/>
    <w:rsid w:val="006E2322"/>
    <w:rsid w:val="006F16BA"/>
    <w:rsid w:val="006F2D02"/>
    <w:rsid w:val="006F34D2"/>
    <w:rsid w:val="006F3EB0"/>
    <w:rsid w:val="006F7284"/>
    <w:rsid w:val="006F7884"/>
    <w:rsid w:val="007026ED"/>
    <w:rsid w:val="0072018F"/>
    <w:rsid w:val="007246D1"/>
    <w:rsid w:val="00724CAE"/>
    <w:rsid w:val="00724D88"/>
    <w:rsid w:val="00725DA6"/>
    <w:rsid w:val="0072678D"/>
    <w:rsid w:val="00726848"/>
    <w:rsid w:val="007305B5"/>
    <w:rsid w:val="00733FCE"/>
    <w:rsid w:val="00735853"/>
    <w:rsid w:val="00744601"/>
    <w:rsid w:val="007450E6"/>
    <w:rsid w:val="00747408"/>
    <w:rsid w:val="007524BE"/>
    <w:rsid w:val="00761AF4"/>
    <w:rsid w:val="0076333C"/>
    <w:rsid w:val="00766EF9"/>
    <w:rsid w:val="007671F9"/>
    <w:rsid w:val="007768A5"/>
    <w:rsid w:val="00777168"/>
    <w:rsid w:val="007803E4"/>
    <w:rsid w:val="00780993"/>
    <w:rsid w:val="00782917"/>
    <w:rsid w:val="007849BF"/>
    <w:rsid w:val="007863B8"/>
    <w:rsid w:val="007874B6"/>
    <w:rsid w:val="007876D8"/>
    <w:rsid w:val="007878D7"/>
    <w:rsid w:val="00794328"/>
    <w:rsid w:val="00794BF5"/>
    <w:rsid w:val="00797C63"/>
    <w:rsid w:val="007A41CC"/>
    <w:rsid w:val="007A540A"/>
    <w:rsid w:val="007A75FE"/>
    <w:rsid w:val="007B0235"/>
    <w:rsid w:val="007B08B3"/>
    <w:rsid w:val="007B61B2"/>
    <w:rsid w:val="007B6AC6"/>
    <w:rsid w:val="007B777D"/>
    <w:rsid w:val="007C041D"/>
    <w:rsid w:val="007C4196"/>
    <w:rsid w:val="007C67F2"/>
    <w:rsid w:val="007C6B23"/>
    <w:rsid w:val="007D27DF"/>
    <w:rsid w:val="007D6052"/>
    <w:rsid w:val="007D6736"/>
    <w:rsid w:val="007E3FB5"/>
    <w:rsid w:val="007E4E0F"/>
    <w:rsid w:val="007E6294"/>
    <w:rsid w:val="007F0B52"/>
    <w:rsid w:val="007F122B"/>
    <w:rsid w:val="007F1BDD"/>
    <w:rsid w:val="007F305C"/>
    <w:rsid w:val="007F6E6C"/>
    <w:rsid w:val="007F7320"/>
    <w:rsid w:val="008009E7"/>
    <w:rsid w:val="00800DAD"/>
    <w:rsid w:val="008029EF"/>
    <w:rsid w:val="00811F75"/>
    <w:rsid w:val="00814982"/>
    <w:rsid w:val="008163F3"/>
    <w:rsid w:val="00821DA3"/>
    <w:rsid w:val="0082280C"/>
    <w:rsid w:val="00830998"/>
    <w:rsid w:val="008335D5"/>
    <w:rsid w:val="00833E84"/>
    <w:rsid w:val="00837E9B"/>
    <w:rsid w:val="00861BEA"/>
    <w:rsid w:val="00866E12"/>
    <w:rsid w:val="00870E45"/>
    <w:rsid w:val="00875D40"/>
    <w:rsid w:val="008856E8"/>
    <w:rsid w:val="00890F1C"/>
    <w:rsid w:val="00892703"/>
    <w:rsid w:val="00895F96"/>
    <w:rsid w:val="00897324"/>
    <w:rsid w:val="008A1F18"/>
    <w:rsid w:val="008A397A"/>
    <w:rsid w:val="008B1767"/>
    <w:rsid w:val="008B2BFC"/>
    <w:rsid w:val="008B4310"/>
    <w:rsid w:val="008B540B"/>
    <w:rsid w:val="008C07B2"/>
    <w:rsid w:val="008C1A98"/>
    <w:rsid w:val="008D02D5"/>
    <w:rsid w:val="008D12E8"/>
    <w:rsid w:val="008D346C"/>
    <w:rsid w:val="008D7B83"/>
    <w:rsid w:val="008E0520"/>
    <w:rsid w:val="008E1E47"/>
    <w:rsid w:val="008E36E9"/>
    <w:rsid w:val="008F0E32"/>
    <w:rsid w:val="008F379D"/>
    <w:rsid w:val="008F3D57"/>
    <w:rsid w:val="008F4A38"/>
    <w:rsid w:val="008F4C38"/>
    <w:rsid w:val="0091070F"/>
    <w:rsid w:val="00922B9E"/>
    <w:rsid w:val="00922D86"/>
    <w:rsid w:val="009277B5"/>
    <w:rsid w:val="00931FB1"/>
    <w:rsid w:val="00950801"/>
    <w:rsid w:val="0095153E"/>
    <w:rsid w:val="00954AD0"/>
    <w:rsid w:val="00954E62"/>
    <w:rsid w:val="00957F01"/>
    <w:rsid w:val="0096484D"/>
    <w:rsid w:val="00970B91"/>
    <w:rsid w:val="00971F30"/>
    <w:rsid w:val="00972835"/>
    <w:rsid w:val="0097540F"/>
    <w:rsid w:val="009800D5"/>
    <w:rsid w:val="0099038D"/>
    <w:rsid w:val="009938CE"/>
    <w:rsid w:val="00993F16"/>
    <w:rsid w:val="009A0032"/>
    <w:rsid w:val="009A0064"/>
    <w:rsid w:val="009A1C2F"/>
    <w:rsid w:val="009A5105"/>
    <w:rsid w:val="009A78E4"/>
    <w:rsid w:val="009B10E4"/>
    <w:rsid w:val="009B227E"/>
    <w:rsid w:val="009B6419"/>
    <w:rsid w:val="009B6F77"/>
    <w:rsid w:val="009C174E"/>
    <w:rsid w:val="009C23B8"/>
    <w:rsid w:val="009C5BE3"/>
    <w:rsid w:val="009C7056"/>
    <w:rsid w:val="009C7F85"/>
    <w:rsid w:val="009D0A16"/>
    <w:rsid w:val="009D23E4"/>
    <w:rsid w:val="009D27F8"/>
    <w:rsid w:val="009D45C8"/>
    <w:rsid w:val="009D4D80"/>
    <w:rsid w:val="009E074E"/>
    <w:rsid w:val="009E12D9"/>
    <w:rsid w:val="009E6818"/>
    <w:rsid w:val="009E7DC7"/>
    <w:rsid w:val="009F0223"/>
    <w:rsid w:val="009F17EA"/>
    <w:rsid w:val="009F419A"/>
    <w:rsid w:val="00A07BE0"/>
    <w:rsid w:val="00A118C4"/>
    <w:rsid w:val="00A12712"/>
    <w:rsid w:val="00A13933"/>
    <w:rsid w:val="00A20C7D"/>
    <w:rsid w:val="00A2714D"/>
    <w:rsid w:val="00A30DCB"/>
    <w:rsid w:val="00A32FCC"/>
    <w:rsid w:val="00A40C0B"/>
    <w:rsid w:val="00A40DFD"/>
    <w:rsid w:val="00A434F6"/>
    <w:rsid w:val="00A4532B"/>
    <w:rsid w:val="00A4711F"/>
    <w:rsid w:val="00A63A45"/>
    <w:rsid w:val="00A65B91"/>
    <w:rsid w:val="00A675C7"/>
    <w:rsid w:val="00A73EBA"/>
    <w:rsid w:val="00A75488"/>
    <w:rsid w:val="00A77691"/>
    <w:rsid w:val="00A81F10"/>
    <w:rsid w:val="00A823BB"/>
    <w:rsid w:val="00A84FB0"/>
    <w:rsid w:val="00A85BF6"/>
    <w:rsid w:val="00A8690D"/>
    <w:rsid w:val="00A87D9C"/>
    <w:rsid w:val="00A916B7"/>
    <w:rsid w:val="00A93C82"/>
    <w:rsid w:val="00AA6354"/>
    <w:rsid w:val="00AA73BD"/>
    <w:rsid w:val="00AB3B33"/>
    <w:rsid w:val="00AB53E6"/>
    <w:rsid w:val="00AE0E78"/>
    <w:rsid w:val="00AE3753"/>
    <w:rsid w:val="00AE3AC8"/>
    <w:rsid w:val="00AE6E6B"/>
    <w:rsid w:val="00AE7430"/>
    <w:rsid w:val="00AF27E9"/>
    <w:rsid w:val="00AF3CBB"/>
    <w:rsid w:val="00AF4FCC"/>
    <w:rsid w:val="00AF5A94"/>
    <w:rsid w:val="00AF5C55"/>
    <w:rsid w:val="00B00F7D"/>
    <w:rsid w:val="00B02CD3"/>
    <w:rsid w:val="00B047F2"/>
    <w:rsid w:val="00B06EEE"/>
    <w:rsid w:val="00B10AA5"/>
    <w:rsid w:val="00B10D06"/>
    <w:rsid w:val="00B13734"/>
    <w:rsid w:val="00B234BC"/>
    <w:rsid w:val="00B23FD2"/>
    <w:rsid w:val="00B248DA"/>
    <w:rsid w:val="00B331EF"/>
    <w:rsid w:val="00B34E0F"/>
    <w:rsid w:val="00B3609B"/>
    <w:rsid w:val="00B361D3"/>
    <w:rsid w:val="00B375B5"/>
    <w:rsid w:val="00B44AF1"/>
    <w:rsid w:val="00B50298"/>
    <w:rsid w:val="00B55A64"/>
    <w:rsid w:val="00B56C76"/>
    <w:rsid w:val="00B60FFF"/>
    <w:rsid w:val="00B63A42"/>
    <w:rsid w:val="00B64CB7"/>
    <w:rsid w:val="00B6666E"/>
    <w:rsid w:val="00B74384"/>
    <w:rsid w:val="00B80A45"/>
    <w:rsid w:val="00B86F5A"/>
    <w:rsid w:val="00BA38AD"/>
    <w:rsid w:val="00BA4D9A"/>
    <w:rsid w:val="00BA6393"/>
    <w:rsid w:val="00BB551E"/>
    <w:rsid w:val="00BB5A1F"/>
    <w:rsid w:val="00BB7742"/>
    <w:rsid w:val="00BC4909"/>
    <w:rsid w:val="00BC4D75"/>
    <w:rsid w:val="00BD13B8"/>
    <w:rsid w:val="00BD2072"/>
    <w:rsid w:val="00BE2D8E"/>
    <w:rsid w:val="00BF061F"/>
    <w:rsid w:val="00BF2779"/>
    <w:rsid w:val="00BF3A1E"/>
    <w:rsid w:val="00BF5736"/>
    <w:rsid w:val="00C00A01"/>
    <w:rsid w:val="00C0107F"/>
    <w:rsid w:val="00C01CEF"/>
    <w:rsid w:val="00C1528C"/>
    <w:rsid w:val="00C1696D"/>
    <w:rsid w:val="00C22A2A"/>
    <w:rsid w:val="00C23EDB"/>
    <w:rsid w:val="00C2763B"/>
    <w:rsid w:val="00C333F4"/>
    <w:rsid w:val="00C341A7"/>
    <w:rsid w:val="00C35885"/>
    <w:rsid w:val="00C40EBD"/>
    <w:rsid w:val="00C52062"/>
    <w:rsid w:val="00C52B71"/>
    <w:rsid w:val="00C52BE0"/>
    <w:rsid w:val="00C547F5"/>
    <w:rsid w:val="00C56170"/>
    <w:rsid w:val="00C574DE"/>
    <w:rsid w:val="00C6749A"/>
    <w:rsid w:val="00C6778B"/>
    <w:rsid w:val="00C70325"/>
    <w:rsid w:val="00C7080E"/>
    <w:rsid w:val="00C7215C"/>
    <w:rsid w:val="00C74153"/>
    <w:rsid w:val="00C742C3"/>
    <w:rsid w:val="00C75873"/>
    <w:rsid w:val="00C8704C"/>
    <w:rsid w:val="00C90E94"/>
    <w:rsid w:val="00CA21A7"/>
    <w:rsid w:val="00CA2FD3"/>
    <w:rsid w:val="00CA3532"/>
    <w:rsid w:val="00CA6143"/>
    <w:rsid w:val="00CA6755"/>
    <w:rsid w:val="00CB2680"/>
    <w:rsid w:val="00CB2746"/>
    <w:rsid w:val="00CB28BE"/>
    <w:rsid w:val="00CB52EB"/>
    <w:rsid w:val="00CC0D01"/>
    <w:rsid w:val="00CC2827"/>
    <w:rsid w:val="00CD21C8"/>
    <w:rsid w:val="00CD4E89"/>
    <w:rsid w:val="00CD5596"/>
    <w:rsid w:val="00CD7901"/>
    <w:rsid w:val="00CE2C0E"/>
    <w:rsid w:val="00CF2477"/>
    <w:rsid w:val="00D025D5"/>
    <w:rsid w:val="00D05256"/>
    <w:rsid w:val="00D06DF2"/>
    <w:rsid w:val="00D17C35"/>
    <w:rsid w:val="00D21C22"/>
    <w:rsid w:val="00D23396"/>
    <w:rsid w:val="00D31B38"/>
    <w:rsid w:val="00D34DE6"/>
    <w:rsid w:val="00D37037"/>
    <w:rsid w:val="00D4334C"/>
    <w:rsid w:val="00D47A68"/>
    <w:rsid w:val="00D5335E"/>
    <w:rsid w:val="00D533D7"/>
    <w:rsid w:val="00D561C2"/>
    <w:rsid w:val="00D57E0D"/>
    <w:rsid w:val="00D76FE3"/>
    <w:rsid w:val="00D777AC"/>
    <w:rsid w:val="00D80470"/>
    <w:rsid w:val="00D815BE"/>
    <w:rsid w:val="00D85DF6"/>
    <w:rsid w:val="00D86C18"/>
    <w:rsid w:val="00D90E09"/>
    <w:rsid w:val="00D91C8C"/>
    <w:rsid w:val="00D926D0"/>
    <w:rsid w:val="00DA1001"/>
    <w:rsid w:val="00DB56DD"/>
    <w:rsid w:val="00DB6647"/>
    <w:rsid w:val="00DB682D"/>
    <w:rsid w:val="00DB68D1"/>
    <w:rsid w:val="00DC4127"/>
    <w:rsid w:val="00DC5354"/>
    <w:rsid w:val="00DC5770"/>
    <w:rsid w:val="00DC7076"/>
    <w:rsid w:val="00DD2FDD"/>
    <w:rsid w:val="00DD58FD"/>
    <w:rsid w:val="00DD5ADE"/>
    <w:rsid w:val="00DD6E94"/>
    <w:rsid w:val="00DD76B0"/>
    <w:rsid w:val="00DD78FF"/>
    <w:rsid w:val="00DE382A"/>
    <w:rsid w:val="00DE3A96"/>
    <w:rsid w:val="00DE3FD9"/>
    <w:rsid w:val="00E00AD6"/>
    <w:rsid w:val="00E017A5"/>
    <w:rsid w:val="00E01F37"/>
    <w:rsid w:val="00E04373"/>
    <w:rsid w:val="00E0572C"/>
    <w:rsid w:val="00E06DC8"/>
    <w:rsid w:val="00E15B93"/>
    <w:rsid w:val="00E16553"/>
    <w:rsid w:val="00E16656"/>
    <w:rsid w:val="00E1773B"/>
    <w:rsid w:val="00E22A7D"/>
    <w:rsid w:val="00E2443E"/>
    <w:rsid w:val="00E26521"/>
    <w:rsid w:val="00E26F5D"/>
    <w:rsid w:val="00E27902"/>
    <w:rsid w:val="00E30B96"/>
    <w:rsid w:val="00E32DE7"/>
    <w:rsid w:val="00E3370C"/>
    <w:rsid w:val="00E36BD0"/>
    <w:rsid w:val="00E36D99"/>
    <w:rsid w:val="00E36F23"/>
    <w:rsid w:val="00E40CDA"/>
    <w:rsid w:val="00E47B34"/>
    <w:rsid w:val="00E54C03"/>
    <w:rsid w:val="00E62DB2"/>
    <w:rsid w:val="00E6441F"/>
    <w:rsid w:val="00E672E9"/>
    <w:rsid w:val="00E67AA8"/>
    <w:rsid w:val="00E70150"/>
    <w:rsid w:val="00E73986"/>
    <w:rsid w:val="00E73E0D"/>
    <w:rsid w:val="00E82EC3"/>
    <w:rsid w:val="00E83203"/>
    <w:rsid w:val="00E8630E"/>
    <w:rsid w:val="00E87394"/>
    <w:rsid w:val="00E92D0F"/>
    <w:rsid w:val="00E97E6E"/>
    <w:rsid w:val="00EA3B38"/>
    <w:rsid w:val="00EA61B3"/>
    <w:rsid w:val="00EA7420"/>
    <w:rsid w:val="00EB4FEB"/>
    <w:rsid w:val="00EB7B4D"/>
    <w:rsid w:val="00EC49D4"/>
    <w:rsid w:val="00EC755C"/>
    <w:rsid w:val="00EC7F8A"/>
    <w:rsid w:val="00ED17E7"/>
    <w:rsid w:val="00ED3F22"/>
    <w:rsid w:val="00ED4FA5"/>
    <w:rsid w:val="00EE1E8A"/>
    <w:rsid w:val="00EE2F6E"/>
    <w:rsid w:val="00EE38FB"/>
    <w:rsid w:val="00EE3952"/>
    <w:rsid w:val="00EE43B4"/>
    <w:rsid w:val="00EE5744"/>
    <w:rsid w:val="00EE6159"/>
    <w:rsid w:val="00EE6524"/>
    <w:rsid w:val="00EF214A"/>
    <w:rsid w:val="00EF255A"/>
    <w:rsid w:val="00F007D4"/>
    <w:rsid w:val="00F05A4A"/>
    <w:rsid w:val="00F12EBF"/>
    <w:rsid w:val="00F13115"/>
    <w:rsid w:val="00F275D3"/>
    <w:rsid w:val="00F310A6"/>
    <w:rsid w:val="00F31389"/>
    <w:rsid w:val="00F34AFA"/>
    <w:rsid w:val="00F35248"/>
    <w:rsid w:val="00F36FDF"/>
    <w:rsid w:val="00F43053"/>
    <w:rsid w:val="00F513CD"/>
    <w:rsid w:val="00F5735F"/>
    <w:rsid w:val="00F6072B"/>
    <w:rsid w:val="00F77046"/>
    <w:rsid w:val="00F922CD"/>
    <w:rsid w:val="00F935D8"/>
    <w:rsid w:val="00F97C8D"/>
    <w:rsid w:val="00FA3D1E"/>
    <w:rsid w:val="00FA712D"/>
    <w:rsid w:val="00FB0A40"/>
    <w:rsid w:val="00FB15C8"/>
    <w:rsid w:val="00FC5B64"/>
    <w:rsid w:val="00FD25EA"/>
    <w:rsid w:val="00FD2961"/>
    <w:rsid w:val="00FD62F6"/>
    <w:rsid w:val="00FD698F"/>
    <w:rsid w:val="00FE1DE1"/>
    <w:rsid w:val="00FE51B2"/>
    <w:rsid w:val="00FE7B78"/>
    <w:rsid w:val="00FF019F"/>
    <w:rsid w:val="00FF0853"/>
    <w:rsid w:val="00FF3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CC0EE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E30"/>
    <w:rPr>
      <w:rFonts w:ascii="Tahoma" w:hAnsi="Tahoma"/>
    </w:rPr>
  </w:style>
  <w:style w:type="paragraph" w:styleId="Heading1">
    <w:name w:val="heading 1"/>
    <w:basedOn w:val="Normal"/>
    <w:next w:val="Normal"/>
    <w:link w:val="Heading1Char"/>
    <w:qFormat/>
    <w:rsid w:val="00215CF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0171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1710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1"/>
      </w:numPr>
      <w:suppressAutoHyphens/>
      <w:spacing w:before="240"/>
      <w:jc w:val="both"/>
      <w:outlineLvl w:val="0"/>
    </w:pPr>
  </w:style>
  <w:style w:type="paragraph" w:customStyle="1" w:styleId="ART">
    <w:name w:val="ART"/>
    <w:basedOn w:val="Normal"/>
    <w:next w:val="PR1"/>
    <w:rsid w:val="006F34D2"/>
    <w:pPr>
      <w:keepNext/>
      <w:numPr>
        <w:ilvl w:val="3"/>
        <w:numId w:val="1"/>
      </w:numPr>
      <w:suppressAutoHyphens/>
      <w:spacing w:before="240"/>
      <w:jc w:val="both"/>
      <w:outlineLvl w:val="1"/>
    </w:pPr>
  </w:style>
  <w:style w:type="paragraph" w:customStyle="1" w:styleId="PR1">
    <w:name w:val="PR1"/>
    <w:basedOn w:val="Normal"/>
    <w:link w:val="PR1Char"/>
    <w:rsid w:val="00046E30"/>
    <w:pPr>
      <w:numPr>
        <w:ilvl w:val="4"/>
        <w:numId w:val="1"/>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1"/>
      </w:numPr>
      <w:suppressAutoHyphens/>
      <w:jc w:val="both"/>
      <w:outlineLvl w:val="3"/>
    </w:pPr>
  </w:style>
  <w:style w:type="paragraph" w:customStyle="1" w:styleId="PR3">
    <w:name w:val="PR3"/>
    <w:basedOn w:val="Normal"/>
    <w:link w:val="PR3Char"/>
    <w:rsid w:val="00046E30"/>
    <w:pPr>
      <w:numPr>
        <w:ilvl w:val="6"/>
        <w:numId w:val="1"/>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327F0"/>
    <w:pPr>
      <w:spacing w:before="240"/>
    </w:pPr>
    <w:rPr>
      <w:i/>
      <w:color w:val="FF0000"/>
    </w:rPr>
  </w:style>
  <w:style w:type="paragraph" w:customStyle="1" w:styleId="01-PART">
    <w:name w:val="01-PART"/>
    <w:basedOn w:val="Normal"/>
    <w:qFormat/>
    <w:rsid w:val="00DE3A96"/>
    <w:pPr>
      <w:numPr>
        <w:numId w:val="2"/>
      </w:numPr>
      <w:spacing w:before="240"/>
    </w:pPr>
    <w:rPr>
      <w:b/>
    </w:rPr>
  </w:style>
  <w:style w:type="paragraph" w:customStyle="1" w:styleId="1-ARTI">
    <w:name w:val="1-ARTI"/>
    <w:basedOn w:val="Normal"/>
    <w:qFormat/>
    <w:rsid w:val="00656899"/>
    <w:pPr>
      <w:keepNext/>
      <w:numPr>
        <w:ilvl w:val="1"/>
        <w:numId w:val="2"/>
      </w:numPr>
      <w:tabs>
        <w:tab w:val="left" w:pos="864"/>
      </w:tabs>
      <w:suppressAutoHyphens/>
      <w:spacing w:before="240"/>
    </w:pPr>
    <w:rPr>
      <w:b/>
    </w:rPr>
  </w:style>
  <w:style w:type="paragraph" w:customStyle="1" w:styleId="2-P2">
    <w:name w:val="2-P2"/>
    <w:basedOn w:val="Normal"/>
    <w:autoRedefine/>
    <w:qFormat/>
    <w:rsid w:val="00225689"/>
    <w:pPr>
      <w:keepLines/>
      <w:numPr>
        <w:ilvl w:val="2"/>
        <w:numId w:val="2"/>
      </w:numPr>
      <w:tabs>
        <w:tab w:val="left" w:pos="1440"/>
      </w:tabs>
      <w:suppressAutoHyphens/>
      <w:spacing w:before="240"/>
      <w:ind w:left="1440" w:hanging="576"/>
    </w:pPr>
  </w:style>
  <w:style w:type="paragraph" w:customStyle="1" w:styleId="3-P3">
    <w:name w:val="3-P3"/>
    <w:basedOn w:val="Normal"/>
    <w:qFormat/>
    <w:rsid w:val="00656899"/>
    <w:pPr>
      <w:numPr>
        <w:ilvl w:val="3"/>
        <w:numId w:val="2"/>
      </w:numPr>
      <w:tabs>
        <w:tab w:val="left" w:pos="2016"/>
      </w:tabs>
      <w:suppressAutoHyphens/>
      <w:spacing w:before="120"/>
      <w:ind w:left="2016" w:hanging="576"/>
    </w:pPr>
  </w:style>
  <w:style w:type="paragraph" w:customStyle="1" w:styleId="4-P4">
    <w:name w:val="4-P4"/>
    <w:basedOn w:val="Normal"/>
    <w:qFormat/>
    <w:rsid w:val="00656899"/>
    <w:pPr>
      <w:numPr>
        <w:ilvl w:val="4"/>
        <w:numId w:val="2"/>
      </w:numPr>
      <w:tabs>
        <w:tab w:val="left" w:pos="2592"/>
      </w:tabs>
      <w:suppressAutoHyphens/>
      <w:spacing w:before="120"/>
      <w:ind w:left="2592" w:hanging="576"/>
    </w:pPr>
  </w:style>
  <w:style w:type="paragraph" w:customStyle="1" w:styleId="5-P5">
    <w:name w:val="5-P5"/>
    <w:basedOn w:val="Normal"/>
    <w:qFormat/>
    <w:rsid w:val="00656899"/>
    <w:pPr>
      <w:numPr>
        <w:ilvl w:val="5"/>
        <w:numId w:val="2"/>
      </w:numPr>
      <w:tabs>
        <w:tab w:val="left" w:pos="3168"/>
      </w:tabs>
      <w:suppressAutoHyphens/>
      <w:spacing w:before="120"/>
      <w:ind w:left="3168" w:hanging="576"/>
    </w:pPr>
  </w:style>
  <w:style w:type="paragraph" w:customStyle="1" w:styleId="6-P6">
    <w:name w:val="6-P6"/>
    <w:basedOn w:val="Normal"/>
    <w:qFormat/>
    <w:rsid w:val="00656899"/>
    <w:pPr>
      <w:numPr>
        <w:ilvl w:val="6"/>
        <w:numId w:val="2"/>
      </w:numPr>
      <w:tabs>
        <w:tab w:val="left" w:pos="3744"/>
      </w:tabs>
      <w:suppressAutoHyphens/>
      <w:spacing w:before="120"/>
      <w:ind w:left="3744" w:hanging="576"/>
      <w:contextualSpacing/>
    </w:pPr>
  </w:style>
  <w:style w:type="paragraph" w:customStyle="1" w:styleId="7-END">
    <w:name w:val="7-END"/>
    <w:basedOn w:val="Normal"/>
    <w:autoRedefine/>
    <w:qFormat/>
    <w:rsid w:val="00656899"/>
    <w:pPr>
      <w:suppressAutoHyphens/>
      <w:spacing w:before="240" w:after="240"/>
      <w:jc w:val="center"/>
    </w:pPr>
    <w:rPr>
      <w:b/>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 w:type="paragraph" w:customStyle="1" w:styleId="APPROVALNEEDEDNOTE">
    <w:name w:val="APPROVAL NEEDED NOTE"/>
    <w:basedOn w:val="NOTES"/>
    <w:qFormat/>
    <w:rsid w:val="00A85BF6"/>
    <w:pPr>
      <w:pBdr>
        <w:top w:val="single" w:sz="4" w:space="1" w:color="0000FF"/>
        <w:left w:val="single" w:sz="4" w:space="4" w:color="0000FF"/>
        <w:bottom w:val="single" w:sz="4" w:space="1" w:color="0000FF"/>
        <w:right w:val="single" w:sz="4" w:space="4" w:color="0000FF"/>
      </w:pBdr>
    </w:pPr>
    <w:rPr>
      <w:i w:val="0"/>
      <w:color w:val="0000FF"/>
      <w:sz w:val="24"/>
      <w:szCs w:val="24"/>
    </w:rPr>
  </w:style>
  <w:style w:type="paragraph" w:customStyle="1" w:styleId="Limbo">
    <w:name w:val="Limbo:"/>
    <w:basedOn w:val="APPROVALNEEDEDNOTE"/>
    <w:autoRedefine/>
    <w:qFormat/>
    <w:rsid w:val="003842E4"/>
    <w:pPr>
      <w:shd w:val="clear" w:color="auto" w:fill="FFFF00"/>
    </w:pPr>
  </w:style>
  <w:style w:type="character" w:customStyle="1" w:styleId="Heading1Char">
    <w:name w:val="Heading 1 Char"/>
    <w:basedOn w:val="DefaultParagraphFont"/>
    <w:link w:val="Heading1"/>
    <w:rsid w:val="00215CF2"/>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215CF2"/>
    <w:pPr>
      <w:spacing w:line="276" w:lineRule="auto"/>
      <w:outlineLvl w:val="9"/>
    </w:pPr>
    <w:rPr>
      <w:color w:val="365F91" w:themeColor="accent1" w:themeShade="BF"/>
      <w:sz w:val="28"/>
      <w:szCs w:val="28"/>
    </w:rPr>
  </w:style>
  <w:style w:type="paragraph" w:styleId="TOC1">
    <w:name w:val="toc 1"/>
    <w:basedOn w:val="Normal"/>
    <w:next w:val="Normal"/>
    <w:autoRedefine/>
    <w:uiPriority w:val="39"/>
    <w:rsid w:val="00215CF2"/>
    <w:pPr>
      <w:spacing w:before="120"/>
    </w:pPr>
    <w:rPr>
      <w:rFonts w:asciiTheme="minorHAnsi" w:hAnsiTheme="minorHAnsi"/>
      <w:b/>
      <w:sz w:val="24"/>
      <w:szCs w:val="24"/>
    </w:rPr>
  </w:style>
  <w:style w:type="paragraph" w:styleId="TOC2">
    <w:name w:val="toc 2"/>
    <w:basedOn w:val="Normal"/>
    <w:next w:val="Normal"/>
    <w:autoRedefine/>
    <w:uiPriority w:val="39"/>
    <w:rsid w:val="00215CF2"/>
    <w:pPr>
      <w:ind w:left="200"/>
    </w:pPr>
    <w:rPr>
      <w:rFonts w:asciiTheme="minorHAnsi" w:hAnsiTheme="minorHAnsi"/>
      <w:b/>
      <w:sz w:val="22"/>
      <w:szCs w:val="22"/>
    </w:rPr>
  </w:style>
  <w:style w:type="paragraph" w:styleId="TOC3">
    <w:name w:val="toc 3"/>
    <w:basedOn w:val="Normal"/>
    <w:next w:val="Normal"/>
    <w:autoRedefine/>
    <w:uiPriority w:val="39"/>
    <w:rsid w:val="00215CF2"/>
    <w:pPr>
      <w:ind w:left="400"/>
    </w:pPr>
    <w:rPr>
      <w:rFonts w:asciiTheme="minorHAnsi" w:hAnsiTheme="minorHAnsi"/>
      <w:sz w:val="22"/>
      <w:szCs w:val="22"/>
    </w:rPr>
  </w:style>
  <w:style w:type="paragraph" w:styleId="TOC4">
    <w:name w:val="toc 4"/>
    <w:basedOn w:val="Normal"/>
    <w:next w:val="Normal"/>
    <w:autoRedefine/>
    <w:uiPriority w:val="39"/>
    <w:rsid w:val="00215CF2"/>
    <w:pPr>
      <w:ind w:left="600"/>
    </w:pPr>
    <w:rPr>
      <w:rFonts w:asciiTheme="minorHAnsi" w:hAnsiTheme="minorHAnsi"/>
    </w:rPr>
  </w:style>
  <w:style w:type="paragraph" w:styleId="TOC5">
    <w:name w:val="toc 5"/>
    <w:basedOn w:val="Normal"/>
    <w:next w:val="Normal"/>
    <w:autoRedefine/>
    <w:uiPriority w:val="39"/>
    <w:rsid w:val="00215CF2"/>
    <w:pPr>
      <w:ind w:left="800"/>
    </w:pPr>
    <w:rPr>
      <w:rFonts w:asciiTheme="minorHAnsi" w:hAnsiTheme="minorHAnsi"/>
    </w:rPr>
  </w:style>
  <w:style w:type="paragraph" w:styleId="TOC6">
    <w:name w:val="toc 6"/>
    <w:basedOn w:val="Normal"/>
    <w:next w:val="Normal"/>
    <w:autoRedefine/>
    <w:uiPriority w:val="39"/>
    <w:rsid w:val="00215CF2"/>
    <w:pPr>
      <w:ind w:left="1000"/>
    </w:pPr>
    <w:rPr>
      <w:rFonts w:asciiTheme="minorHAnsi" w:hAnsiTheme="minorHAnsi"/>
    </w:rPr>
  </w:style>
  <w:style w:type="paragraph" w:styleId="TOC7">
    <w:name w:val="toc 7"/>
    <w:basedOn w:val="Normal"/>
    <w:next w:val="Normal"/>
    <w:autoRedefine/>
    <w:uiPriority w:val="39"/>
    <w:rsid w:val="00215CF2"/>
    <w:pPr>
      <w:ind w:left="1200"/>
    </w:pPr>
    <w:rPr>
      <w:rFonts w:asciiTheme="minorHAnsi" w:hAnsiTheme="minorHAnsi"/>
    </w:rPr>
  </w:style>
  <w:style w:type="paragraph" w:styleId="TOC8">
    <w:name w:val="toc 8"/>
    <w:basedOn w:val="Normal"/>
    <w:next w:val="Normal"/>
    <w:autoRedefine/>
    <w:uiPriority w:val="39"/>
    <w:rsid w:val="00215CF2"/>
    <w:pPr>
      <w:ind w:left="1400"/>
    </w:pPr>
    <w:rPr>
      <w:rFonts w:asciiTheme="minorHAnsi" w:hAnsiTheme="minorHAnsi"/>
    </w:rPr>
  </w:style>
  <w:style w:type="paragraph" w:styleId="TOC9">
    <w:name w:val="toc 9"/>
    <w:basedOn w:val="Normal"/>
    <w:next w:val="Normal"/>
    <w:autoRedefine/>
    <w:uiPriority w:val="39"/>
    <w:rsid w:val="00215CF2"/>
    <w:pPr>
      <w:ind w:left="1600"/>
    </w:pPr>
    <w:rPr>
      <w:rFonts w:asciiTheme="minorHAnsi" w:hAnsiTheme="minorHAnsi"/>
    </w:rPr>
  </w:style>
  <w:style w:type="character" w:styleId="PageNumber">
    <w:name w:val="page number"/>
    <w:basedOn w:val="DefaultParagraphFont"/>
    <w:rsid w:val="000F3636"/>
  </w:style>
  <w:style w:type="paragraph" w:customStyle="1" w:styleId="2-P2trailing">
    <w:name w:val="2-P2 trailing"/>
    <w:basedOn w:val="2-P2"/>
    <w:autoRedefine/>
    <w:qFormat/>
    <w:rsid w:val="009B10E4"/>
    <w:pPr>
      <w:numPr>
        <w:ilvl w:val="0"/>
        <w:numId w:val="0"/>
      </w:numPr>
      <w:spacing w:before="0"/>
      <w:ind w:left="1440"/>
    </w:pPr>
  </w:style>
  <w:style w:type="paragraph" w:customStyle="1" w:styleId="3-P3Trailing">
    <w:name w:val="3-P3 Trailing"/>
    <w:basedOn w:val="3-P3"/>
    <w:qFormat/>
    <w:rsid w:val="00A2714D"/>
    <w:pPr>
      <w:numPr>
        <w:ilvl w:val="0"/>
        <w:numId w:val="0"/>
      </w:numPr>
      <w:ind w:left="2016"/>
    </w:pPr>
  </w:style>
  <w:style w:type="paragraph" w:customStyle="1" w:styleId="00-SECTTitle">
    <w:name w:val="00-SECT Title"/>
    <w:basedOn w:val="00-SECT"/>
    <w:qFormat/>
    <w:rsid w:val="00017103"/>
    <w:pPr>
      <w:keepNext/>
      <w:outlineLvl w:val="0"/>
    </w:pPr>
  </w:style>
  <w:style w:type="character" w:customStyle="1" w:styleId="Heading2Char">
    <w:name w:val="Heading 2 Char"/>
    <w:basedOn w:val="DefaultParagraphFont"/>
    <w:link w:val="Heading2"/>
    <w:semiHidden/>
    <w:rsid w:val="0001710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17103"/>
    <w:rPr>
      <w:rFonts w:asciiTheme="majorHAnsi" w:eastAsiaTheme="majorEastAsia" w:hAnsiTheme="majorHAnsi" w:cstheme="majorBidi"/>
      <w:b/>
      <w:bCs/>
      <w:color w:val="4F81BD" w:themeColor="accent1"/>
    </w:rPr>
  </w:style>
  <w:style w:type="paragraph" w:customStyle="1" w:styleId="FTR">
    <w:name w:val="FTR"/>
    <w:basedOn w:val="Normal"/>
    <w:next w:val="SCT"/>
    <w:rsid w:val="00017103"/>
    <w:pPr>
      <w:tabs>
        <w:tab w:val="right" w:pos="9360"/>
      </w:tabs>
      <w:suppressAutoHyphens/>
      <w:jc w:val="both"/>
    </w:pPr>
    <w:rPr>
      <w:rFonts w:ascii="Century Gothic" w:hAnsi="Century Gothic"/>
      <w:sz w:val="18"/>
    </w:rPr>
  </w:style>
  <w:style w:type="paragraph" w:styleId="Caption">
    <w:name w:val="caption"/>
    <w:basedOn w:val="Normal"/>
    <w:next w:val="Normal"/>
    <w:qFormat/>
    <w:rsid w:val="00017103"/>
    <w:pPr>
      <w:spacing w:before="120" w:after="120"/>
    </w:pPr>
    <w:rPr>
      <w:rFonts w:ascii="Arial" w:hAnsi="Arial"/>
      <w:b/>
      <w:bCs/>
    </w:rPr>
  </w:style>
  <w:style w:type="paragraph" w:customStyle="1" w:styleId="00-SECTline2">
    <w:name w:val="00-SECT line2"/>
    <w:basedOn w:val="00-SECT"/>
    <w:qFormat/>
    <w:rsid w:val="00017103"/>
    <w:pPr>
      <w:pageBreakBefore/>
      <w:outlineLvl w:val="0"/>
    </w:pPr>
  </w:style>
  <w:style w:type="paragraph" w:customStyle="1" w:styleId="NS2">
    <w:name w:val="NS 2"/>
    <w:basedOn w:val="Normal"/>
    <w:next w:val="Normal"/>
    <w:autoRedefine/>
    <w:qFormat/>
    <w:rsid w:val="00017103"/>
    <w:pPr>
      <w:numPr>
        <w:ilvl w:val="1"/>
        <w:numId w:val="28"/>
      </w:numPr>
      <w:shd w:val="clear" w:color="auto" w:fill="D9D9D9" w:themeFill="background1" w:themeFillShade="D9"/>
      <w:spacing w:before="120"/>
    </w:pPr>
    <w:rPr>
      <w:rFonts w:ascii="Arial" w:hAnsi="Arial" w:cs="Arial"/>
      <w:color w:val="BB2427"/>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E30"/>
    <w:rPr>
      <w:rFonts w:ascii="Tahoma" w:hAnsi="Tahoma"/>
    </w:rPr>
  </w:style>
  <w:style w:type="paragraph" w:styleId="Heading1">
    <w:name w:val="heading 1"/>
    <w:basedOn w:val="Normal"/>
    <w:next w:val="Normal"/>
    <w:link w:val="Heading1Char"/>
    <w:qFormat/>
    <w:rsid w:val="00215CF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0171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1710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1"/>
      </w:numPr>
      <w:suppressAutoHyphens/>
      <w:spacing w:before="240"/>
      <w:jc w:val="both"/>
      <w:outlineLvl w:val="0"/>
    </w:pPr>
  </w:style>
  <w:style w:type="paragraph" w:customStyle="1" w:styleId="ART">
    <w:name w:val="ART"/>
    <w:basedOn w:val="Normal"/>
    <w:next w:val="PR1"/>
    <w:rsid w:val="006F34D2"/>
    <w:pPr>
      <w:keepNext/>
      <w:numPr>
        <w:ilvl w:val="3"/>
        <w:numId w:val="1"/>
      </w:numPr>
      <w:suppressAutoHyphens/>
      <w:spacing w:before="240"/>
      <w:jc w:val="both"/>
      <w:outlineLvl w:val="1"/>
    </w:pPr>
  </w:style>
  <w:style w:type="paragraph" w:customStyle="1" w:styleId="PR1">
    <w:name w:val="PR1"/>
    <w:basedOn w:val="Normal"/>
    <w:link w:val="PR1Char"/>
    <w:rsid w:val="00046E30"/>
    <w:pPr>
      <w:numPr>
        <w:ilvl w:val="4"/>
        <w:numId w:val="1"/>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1"/>
      </w:numPr>
      <w:suppressAutoHyphens/>
      <w:jc w:val="both"/>
      <w:outlineLvl w:val="3"/>
    </w:pPr>
  </w:style>
  <w:style w:type="paragraph" w:customStyle="1" w:styleId="PR3">
    <w:name w:val="PR3"/>
    <w:basedOn w:val="Normal"/>
    <w:link w:val="PR3Char"/>
    <w:rsid w:val="00046E30"/>
    <w:pPr>
      <w:numPr>
        <w:ilvl w:val="6"/>
        <w:numId w:val="1"/>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327F0"/>
    <w:pPr>
      <w:spacing w:before="240"/>
    </w:pPr>
    <w:rPr>
      <w:i/>
      <w:color w:val="FF0000"/>
    </w:rPr>
  </w:style>
  <w:style w:type="paragraph" w:customStyle="1" w:styleId="01-PART">
    <w:name w:val="01-PART"/>
    <w:basedOn w:val="Normal"/>
    <w:qFormat/>
    <w:rsid w:val="00DE3A96"/>
    <w:pPr>
      <w:numPr>
        <w:numId w:val="2"/>
      </w:numPr>
      <w:spacing w:before="240"/>
    </w:pPr>
    <w:rPr>
      <w:b/>
    </w:rPr>
  </w:style>
  <w:style w:type="paragraph" w:customStyle="1" w:styleId="1-ARTI">
    <w:name w:val="1-ARTI"/>
    <w:basedOn w:val="Normal"/>
    <w:qFormat/>
    <w:rsid w:val="00656899"/>
    <w:pPr>
      <w:keepNext/>
      <w:numPr>
        <w:ilvl w:val="1"/>
        <w:numId w:val="2"/>
      </w:numPr>
      <w:tabs>
        <w:tab w:val="left" w:pos="864"/>
      </w:tabs>
      <w:suppressAutoHyphens/>
      <w:spacing w:before="240"/>
    </w:pPr>
    <w:rPr>
      <w:b/>
    </w:rPr>
  </w:style>
  <w:style w:type="paragraph" w:customStyle="1" w:styleId="2-P2">
    <w:name w:val="2-P2"/>
    <w:basedOn w:val="Normal"/>
    <w:autoRedefine/>
    <w:qFormat/>
    <w:rsid w:val="00225689"/>
    <w:pPr>
      <w:keepLines/>
      <w:numPr>
        <w:ilvl w:val="2"/>
        <w:numId w:val="2"/>
      </w:numPr>
      <w:tabs>
        <w:tab w:val="left" w:pos="1440"/>
      </w:tabs>
      <w:suppressAutoHyphens/>
      <w:spacing w:before="240"/>
      <w:ind w:left="1440" w:hanging="576"/>
    </w:pPr>
  </w:style>
  <w:style w:type="paragraph" w:customStyle="1" w:styleId="3-P3">
    <w:name w:val="3-P3"/>
    <w:basedOn w:val="Normal"/>
    <w:qFormat/>
    <w:rsid w:val="00656899"/>
    <w:pPr>
      <w:numPr>
        <w:ilvl w:val="3"/>
        <w:numId w:val="2"/>
      </w:numPr>
      <w:tabs>
        <w:tab w:val="left" w:pos="2016"/>
      </w:tabs>
      <w:suppressAutoHyphens/>
      <w:spacing w:before="120"/>
      <w:ind w:left="2016" w:hanging="576"/>
    </w:pPr>
  </w:style>
  <w:style w:type="paragraph" w:customStyle="1" w:styleId="4-P4">
    <w:name w:val="4-P4"/>
    <w:basedOn w:val="Normal"/>
    <w:qFormat/>
    <w:rsid w:val="00656899"/>
    <w:pPr>
      <w:numPr>
        <w:ilvl w:val="4"/>
        <w:numId w:val="2"/>
      </w:numPr>
      <w:tabs>
        <w:tab w:val="left" w:pos="2592"/>
      </w:tabs>
      <w:suppressAutoHyphens/>
      <w:spacing w:before="120"/>
      <w:ind w:left="2592" w:hanging="576"/>
    </w:pPr>
  </w:style>
  <w:style w:type="paragraph" w:customStyle="1" w:styleId="5-P5">
    <w:name w:val="5-P5"/>
    <w:basedOn w:val="Normal"/>
    <w:qFormat/>
    <w:rsid w:val="00656899"/>
    <w:pPr>
      <w:numPr>
        <w:ilvl w:val="5"/>
        <w:numId w:val="2"/>
      </w:numPr>
      <w:tabs>
        <w:tab w:val="left" w:pos="3168"/>
      </w:tabs>
      <w:suppressAutoHyphens/>
      <w:spacing w:before="120"/>
      <w:ind w:left="3168" w:hanging="576"/>
    </w:pPr>
  </w:style>
  <w:style w:type="paragraph" w:customStyle="1" w:styleId="6-P6">
    <w:name w:val="6-P6"/>
    <w:basedOn w:val="Normal"/>
    <w:qFormat/>
    <w:rsid w:val="00656899"/>
    <w:pPr>
      <w:numPr>
        <w:ilvl w:val="6"/>
        <w:numId w:val="2"/>
      </w:numPr>
      <w:tabs>
        <w:tab w:val="left" w:pos="3744"/>
      </w:tabs>
      <w:suppressAutoHyphens/>
      <w:spacing w:before="120"/>
      <w:ind w:left="3744" w:hanging="576"/>
      <w:contextualSpacing/>
    </w:pPr>
  </w:style>
  <w:style w:type="paragraph" w:customStyle="1" w:styleId="7-END">
    <w:name w:val="7-END"/>
    <w:basedOn w:val="Normal"/>
    <w:autoRedefine/>
    <w:qFormat/>
    <w:rsid w:val="00656899"/>
    <w:pPr>
      <w:suppressAutoHyphens/>
      <w:spacing w:before="240" w:after="240"/>
      <w:jc w:val="center"/>
    </w:pPr>
    <w:rPr>
      <w:b/>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 w:type="paragraph" w:customStyle="1" w:styleId="APPROVALNEEDEDNOTE">
    <w:name w:val="APPROVAL NEEDED NOTE"/>
    <w:basedOn w:val="NOTES"/>
    <w:qFormat/>
    <w:rsid w:val="00A85BF6"/>
    <w:pPr>
      <w:pBdr>
        <w:top w:val="single" w:sz="4" w:space="1" w:color="0000FF"/>
        <w:left w:val="single" w:sz="4" w:space="4" w:color="0000FF"/>
        <w:bottom w:val="single" w:sz="4" w:space="1" w:color="0000FF"/>
        <w:right w:val="single" w:sz="4" w:space="4" w:color="0000FF"/>
      </w:pBdr>
    </w:pPr>
    <w:rPr>
      <w:i w:val="0"/>
      <w:color w:val="0000FF"/>
      <w:sz w:val="24"/>
      <w:szCs w:val="24"/>
    </w:rPr>
  </w:style>
  <w:style w:type="paragraph" w:customStyle="1" w:styleId="Limbo">
    <w:name w:val="Limbo:"/>
    <w:basedOn w:val="APPROVALNEEDEDNOTE"/>
    <w:autoRedefine/>
    <w:qFormat/>
    <w:rsid w:val="003842E4"/>
    <w:pPr>
      <w:shd w:val="clear" w:color="auto" w:fill="FFFF00"/>
    </w:pPr>
  </w:style>
  <w:style w:type="character" w:customStyle="1" w:styleId="Heading1Char">
    <w:name w:val="Heading 1 Char"/>
    <w:basedOn w:val="DefaultParagraphFont"/>
    <w:link w:val="Heading1"/>
    <w:rsid w:val="00215CF2"/>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215CF2"/>
    <w:pPr>
      <w:spacing w:line="276" w:lineRule="auto"/>
      <w:outlineLvl w:val="9"/>
    </w:pPr>
    <w:rPr>
      <w:color w:val="365F91" w:themeColor="accent1" w:themeShade="BF"/>
      <w:sz w:val="28"/>
      <w:szCs w:val="28"/>
    </w:rPr>
  </w:style>
  <w:style w:type="paragraph" w:styleId="TOC1">
    <w:name w:val="toc 1"/>
    <w:basedOn w:val="Normal"/>
    <w:next w:val="Normal"/>
    <w:autoRedefine/>
    <w:uiPriority w:val="39"/>
    <w:rsid w:val="00215CF2"/>
    <w:pPr>
      <w:spacing w:before="120"/>
    </w:pPr>
    <w:rPr>
      <w:rFonts w:asciiTheme="minorHAnsi" w:hAnsiTheme="minorHAnsi"/>
      <w:b/>
      <w:sz w:val="24"/>
      <w:szCs w:val="24"/>
    </w:rPr>
  </w:style>
  <w:style w:type="paragraph" w:styleId="TOC2">
    <w:name w:val="toc 2"/>
    <w:basedOn w:val="Normal"/>
    <w:next w:val="Normal"/>
    <w:autoRedefine/>
    <w:uiPriority w:val="39"/>
    <w:rsid w:val="00215CF2"/>
    <w:pPr>
      <w:ind w:left="200"/>
    </w:pPr>
    <w:rPr>
      <w:rFonts w:asciiTheme="minorHAnsi" w:hAnsiTheme="minorHAnsi"/>
      <w:b/>
      <w:sz w:val="22"/>
      <w:szCs w:val="22"/>
    </w:rPr>
  </w:style>
  <w:style w:type="paragraph" w:styleId="TOC3">
    <w:name w:val="toc 3"/>
    <w:basedOn w:val="Normal"/>
    <w:next w:val="Normal"/>
    <w:autoRedefine/>
    <w:uiPriority w:val="39"/>
    <w:rsid w:val="00215CF2"/>
    <w:pPr>
      <w:ind w:left="400"/>
    </w:pPr>
    <w:rPr>
      <w:rFonts w:asciiTheme="minorHAnsi" w:hAnsiTheme="minorHAnsi"/>
      <w:sz w:val="22"/>
      <w:szCs w:val="22"/>
    </w:rPr>
  </w:style>
  <w:style w:type="paragraph" w:styleId="TOC4">
    <w:name w:val="toc 4"/>
    <w:basedOn w:val="Normal"/>
    <w:next w:val="Normal"/>
    <w:autoRedefine/>
    <w:uiPriority w:val="39"/>
    <w:rsid w:val="00215CF2"/>
    <w:pPr>
      <w:ind w:left="600"/>
    </w:pPr>
    <w:rPr>
      <w:rFonts w:asciiTheme="minorHAnsi" w:hAnsiTheme="minorHAnsi"/>
    </w:rPr>
  </w:style>
  <w:style w:type="paragraph" w:styleId="TOC5">
    <w:name w:val="toc 5"/>
    <w:basedOn w:val="Normal"/>
    <w:next w:val="Normal"/>
    <w:autoRedefine/>
    <w:uiPriority w:val="39"/>
    <w:rsid w:val="00215CF2"/>
    <w:pPr>
      <w:ind w:left="800"/>
    </w:pPr>
    <w:rPr>
      <w:rFonts w:asciiTheme="minorHAnsi" w:hAnsiTheme="minorHAnsi"/>
    </w:rPr>
  </w:style>
  <w:style w:type="paragraph" w:styleId="TOC6">
    <w:name w:val="toc 6"/>
    <w:basedOn w:val="Normal"/>
    <w:next w:val="Normal"/>
    <w:autoRedefine/>
    <w:uiPriority w:val="39"/>
    <w:rsid w:val="00215CF2"/>
    <w:pPr>
      <w:ind w:left="1000"/>
    </w:pPr>
    <w:rPr>
      <w:rFonts w:asciiTheme="minorHAnsi" w:hAnsiTheme="minorHAnsi"/>
    </w:rPr>
  </w:style>
  <w:style w:type="paragraph" w:styleId="TOC7">
    <w:name w:val="toc 7"/>
    <w:basedOn w:val="Normal"/>
    <w:next w:val="Normal"/>
    <w:autoRedefine/>
    <w:uiPriority w:val="39"/>
    <w:rsid w:val="00215CF2"/>
    <w:pPr>
      <w:ind w:left="1200"/>
    </w:pPr>
    <w:rPr>
      <w:rFonts w:asciiTheme="minorHAnsi" w:hAnsiTheme="minorHAnsi"/>
    </w:rPr>
  </w:style>
  <w:style w:type="paragraph" w:styleId="TOC8">
    <w:name w:val="toc 8"/>
    <w:basedOn w:val="Normal"/>
    <w:next w:val="Normal"/>
    <w:autoRedefine/>
    <w:uiPriority w:val="39"/>
    <w:rsid w:val="00215CF2"/>
    <w:pPr>
      <w:ind w:left="1400"/>
    </w:pPr>
    <w:rPr>
      <w:rFonts w:asciiTheme="minorHAnsi" w:hAnsiTheme="minorHAnsi"/>
    </w:rPr>
  </w:style>
  <w:style w:type="paragraph" w:styleId="TOC9">
    <w:name w:val="toc 9"/>
    <w:basedOn w:val="Normal"/>
    <w:next w:val="Normal"/>
    <w:autoRedefine/>
    <w:uiPriority w:val="39"/>
    <w:rsid w:val="00215CF2"/>
    <w:pPr>
      <w:ind w:left="1600"/>
    </w:pPr>
    <w:rPr>
      <w:rFonts w:asciiTheme="minorHAnsi" w:hAnsiTheme="minorHAnsi"/>
    </w:rPr>
  </w:style>
  <w:style w:type="character" w:styleId="PageNumber">
    <w:name w:val="page number"/>
    <w:basedOn w:val="DefaultParagraphFont"/>
    <w:rsid w:val="000F3636"/>
  </w:style>
  <w:style w:type="paragraph" w:customStyle="1" w:styleId="2-P2trailing">
    <w:name w:val="2-P2 trailing"/>
    <w:basedOn w:val="2-P2"/>
    <w:autoRedefine/>
    <w:qFormat/>
    <w:rsid w:val="009B10E4"/>
    <w:pPr>
      <w:numPr>
        <w:ilvl w:val="0"/>
        <w:numId w:val="0"/>
      </w:numPr>
      <w:spacing w:before="0"/>
      <w:ind w:left="1440"/>
    </w:pPr>
  </w:style>
  <w:style w:type="paragraph" w:customStyle="1" w:styleId="3-P3Trailing">
    <w:name w:val="3-P3 Trailing"/>
    <w:basedOn w:val="3-P3"/>
    <w:qFormat/>
    <w:rsid w:val="00A2714D"/>
    <w:pPr>
      <w:numPr>
        <w:ilvl w:val="0"/>
        <w:numId w:val="0"/>
      </w:numPr>
      <w:ind w:left="2016"/>
    </w:pPr>
  </w:style>
  <w:style w:type="paragraph" w:customStyle="1" w:styleId="00-SECTTitle">
    <w:name w:val="00-SECT Title"/>
    <w:basedOn w:val="00-SECT"/>
    <w:qFormat/>
    <w:rsid w:val="00017103"/>
    <w:pPr>
      <w:keepNext/>
      <w:outlineLvl w:val="0"/>
    </w:pPr>
  </w:style>
  <w:style w:type="character" w:customStyle="1" w:styleId="Heading2Char">
    <w:name w:val="Heading 2 Char"/>
    <w:basedOn w:val="DefaultParagraphFont"/>
    <w:link w:val="Heading2"/>
    <w:semiHidden/>
    <w:rsid w:val="0001710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17103"/>
    <w:rPr>
      <w:rFonts w:asciiTheme="majorHAnsi" w:eastAsiaTheme="majorEastAsia" w:hAnsiTheme="majorHAnsi" w:cstheme="majorBidi"/>
      <w:b/>
      <w:bCs/>
      <w:color w:val="4F81BD" w:themeColor="accent1"/>
    </w:rPr>
  </w:style>
  <w:style w:type="paragraph" w:customStyle="1" w:styleId="FTR">
    <w:name w:val="FTR"/>
    <w:basedOn w:val="Normal"/>
    <w:next w:val="SCT"/>
    <w:rsid w:val="00017103"/>
    <w:pPr>
      <w:tabs>
        <w:tab w:val="right" w:pos="9360"/>
      </w:tabs>
      <w:suppressAutoHyphens/>
      <w:jc w:val="both"/>
    </w:pPr>
    <w:rPr>
      <w:rFonts w:ascii="Century Gothic" w:hAnsi="Century Gothic"/>
      <w:sz w:val="18"/>
    </w:rPr>
  </w:style>
  <w:style w:type="paragraph" w:styleId="Caption">
    <w:name w:val="caption"/>
    <w:basedOn w:val="Normal"/>
    <w:next w:val="Normal"/>
    <w:qFormat/>
    <w:rsid w:val="00017103"/>
    <w:pPr>
      <w:spacing w:before="120" w:after="120"/>
    </w:pPr>
    <w:rPr>
      <w:rFonts w:ascii="Arial" w:hAnsi="Arial"/>
      <w:b/>
      <w:bCs/>
    </w:rPr>
  </w:style>
  <w:style w:type="paragraph" w:customStyle="1" w:styleId="00-SECTline2">
    <w:name w:val="00-SECT line2"/>
    <w:basedOn w:val="00-SECT"/>
    <w:qFormat/>
    <w:rsid w:val="00017103"/>
    <w:pPr>
      <w:pageBreakBefore/>
      <w:outlineLvl w:val="0"/>
    </w:pPr>
  </w:style>
  <w:style w:type="paragraph" w:customStyle="1" w:styleId="NS2">
    <w:name w:val="NS 2"/>
    <w:basedOn w:val="Normal"/>
    <w:next w:val="Normal"/>
    <w:autoRedefine/>
    <w:qFormat/>
    <w:rsid w:val="00017103"/>
    <w:pPr>
      <w:numPr>
        <w:ilvl w:val="1"/>
        <w:numId w:val="28"/>
      </w:numPr>
      <w:shd w:val="clear" w:color="auto" w:fill="D9D9D9" w:themeFill="background1" w:themeFillShade="D9"/>
      <w:spacing w:before="120"/>
    </w:pPr>
    <w:rPr>
      <w:rFonts w:ascii="Arial" w:hAnsi="Arial" w:cs="Arial"/>
      <w:color w:val="BB2427"/>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677">
      <w:bodyDiv w:val="1"/>
      <w:marLeft w:val="0"/>
      <w:marRight w:val="0"/>
      <w:marTop w:val="0"/>
      <w:marBottom w:val="0"/>
      <w:divBdr>
        <w:top w:val="none" w:sz="0" w:space="0" w:color="auto"/>
        <w:left w:val="none" w:sz="0" w:space="0" w:color="auto"/>
        <w:bottom w:val="none" w:sz="0" w:space="0" w:color="auto"/>
        <w:right w:val="none" w:sz="0" w:space="0" w:color="auto"/>
      </w:divBdr>
      <w:divsChild>
        <w:div w:id="521169540">
          <w:marLeft w:val="0"/>
          <w:marRight w:val="0"/>
          <w:marTop w:val="0"/>
          <w:marBottom w:val="0"/>
          <w:divBdr>
            <w:top w:val="none" w:sz="0" w:space="0" w:color="auto"/>
            <w:left w:val="none" w:sz="0" w:space="0" w:color="auto"/>
            <w:bottom w:val="none" w:sz="0" w:space="0" w:color="auto"/>
            <w:right w:val="none" w:sz="0" w:space="0" w:color="auto"/>
          </w:divBdr>
          <w:divsChild>
            <w:div w:id="2099594592">
              <w:marLeft w:val="0"/>
              <w:marRight w:val="0"/>
              <w:marTop w:val="0"/>
              <w:marBottom w:val="0"/>
              <w:divBdr>
                <w:top w:val="none" w:sz="0" w:space="0" w:color="auto"/>
                <w:left w:val="none" w:sz="0" w:space="0" w:color="auto"/>
                <w:bottom w:val="none" w:sz="0" w:space="0" w:color="auto"/>
                <w:right w:val="none" w:sz="0" w:space="0" w:color="auto"/>
              </w:divBdr>
              <w:divsChild>
                <w:div w:id="1921482380">
                  <w:marLeft w:val="3165"/>
                  <w:marRight w:val="2850"/>
                  <w:marTop w:val="0"/>
                  <w:marBottom w:val="0"/>
                  <w:divBdr>
                    <w:top w:val="none" w:sz="0" w:space="0" w:color="auto"/>
                    <w:left w:val="none" w:sz="0" w:space="0" w:color="auto"/>
                    <w:bottom w:val="none" w:sz="0" w:space="0" w:color="auto"/>
                    <w:right w:val="none" w:sz="0" w:space="0" w:color="auto"/>
                  </w:divBdr>
                  <w:divsChild>
                    <w:div w:id="17778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01038">
      <w:bodyDiv w:val="1"/>
      <w:marLeft w:val="0"/>
      <w:marRight w:val="0"/>
      <w:marTop w:val="0"/>
      <w:marBottom w:val="0"/>
      <w:divBdr>
        <w:top w:val="none" w:sz="0" w:space="0" w:color="auto"/>
        <w:left w:val="none" w:sz="0" w:space="0" w:color="auto"/>
        <w:bottom w:val="none" w:sz="0" w:space="0" w:color="auto"/>
        <w:right w:val="none" w:sz="0" w:space="0" w:color="auto"/>
      </w:divBdr>
    </w:div>
    <w:div w:id="181018003">
      <w:bodyDiv w:val="1"/>
      <w:marLeft w:val="0"/>
      <w:marRight w:val="0"/>
      <w:marTop w:val="0"/>
      <w:marBottom w:val="0"/>
      <w:divBdr>
        <w:top w:val="none" w:sz="0" w:space="0" w:color="auto"/>
        <w:left w:val="none" w:sz="0" w:space="0" w:color="auto"/>
        <w:bottom w:val="none" w:sz="0" w:space="0" w:color="auto"/>
        <w:right w:val="none" w:sz="0" w:space="0" w:color="auto"/>
      </w:divBdr>
    </w:div>
    <w:div w:id="347370750">
      <w:bodyDiv w:val="1"/>
      <w:marLeft w:val="240"/>
      <w:marRight w:val="480"/>
      <w:marTop w:val="240"/>
      <w:marBottom w:val="480"/>
      <w:divBdr>
        <w:top w:val="none" w:sz="0" w:space="0" w:color="auto"/>
        <w:left w:val="none" w:sz="0" w:space="0" w:color="auto"/>
        <w:bottom w:val="none" w:sz="0" w:space="0" w:color="auto"/>
        <w:right w:val="none" w:sz="0" w:space="0" w:color="auto"/>
      </w:divBdr>
    </w:div>
    <w:div w:id="566498605">
      <w:bodyDiv w:val="1"/>
      <w:marLeft w:val="0"/>
      <w:marRight w:val="0"/>
      <w:marTop w:val="0"/>
      <w:marBottom w:val="0"/>
      <w:divBdr>
        <w:top w:val="none" w:sz="0" w:space="0" w:color="auto"/>
        <w:left w:val="none" w:sz="0" w:space="0" w:color="auto"/>
        <w:bottom w:val="none" w:sz="0" w:space="0" w:color="auto"/>
        <w:right w:val="none" w:sz="0" w:space="0" w:color="auto"/>
      </w:divBdr>
    </w:div>
    <w:div w:id="634916398">
      <w:bodyDiv w:val="1"/>
      <w:marLeft w:val="0"/>
      <w:marRight w:val="0"/>
      <w:marTop w:val="0"/>
      <w:marBottom w:val="0"/>
      <w:divBdr>
        <w:top w:val="none" w:sz="0" w:space="0" w:color="auto"/>
        <w:left w:val="none" w:sz="0" w:space="0" w:color="auto"/>
        <w:bottom w:val="none" w:sz="0" w:space="0" w:color="auto"/>
        <w:right w:val="none" w:sz="0" w:space="0" w:color="auto"/>
      </w:divBdr>
    </w:div>
    <w:div w:id="658533054">
      <w:bodyDiv w:val="1"/>
      <w:marLeft w:val="0"/>
      <w:marRight w:val="0"/>
      <w:marTop w:val="0"/>
      <w:marBottom w:val="0"/>
      <w:divBdr>
        <w:top w:val="none" w:sz="0" w:space="0" w:color="auto"/>
        <w:left w:val="none" w:sz="0" w:space="0" w:color="auto"/>
        <w:bottom w:val="none" w:sz="0" w:space="0" w:color="auto"/>
        <w:right w:val="none" w:sz="0" w:space="0" w:color="auto"/>
      </w:divBdr>
    </w:div>
    <w:div w:id="911541889">
      <w:bodyDiv w:val="1"/>
      <w:marLeft w:val="0"/>
      <w:marRight w:val="0"/>
      <w:marTop w:val="0"/>
      <w:marBottom w:val="0"/>
      <w:divBdr>
        <w:top w:val="none" w:sz="0" w:space="0" w:color="auto"/>
        <w:left w:val="none" w:sz="0" w:space="0" w:color="auto"/>
        <w:bottom w:val="none" w:sz="0" w:space="0" w:color="auto"/>
        <w:right w:val="none" w:sz="0" w:space="0" w:color="auto"/>
      </w:divBdr>
    </w:div>
    <w:div w:id="991101906">
      <w:bodyDiv w:val="1"/>
      <w:marLeft w:val="0"/>
      <w:marRight w:val="0"/>
      <w:marTop w:val="0"/>
      <w:marBottom w:val="0"/>
      <w:divBdr>
        <w:top w:val="none" w:sz="0" w:space="0" w:color="auto"/>
        <w:left w:val="none" w:sz="0" w:space="0" w:color="auto"/>
        <w:bottom w:val="none" w:sz="0" w:space="0" w:color="auto"/>
        <w:right w:val="none" w:sz="0" w:space="0" w:color="auto"/>
      </w:divBdr>
      <w:divsChild>
        <w:div w:id="508176944">
          <w:marLeft w:val="-144"/>
          <w:marRight w:val="0"/>
          <w:marTop w:val="0"/>
          <w:marBottom w:val="0"/>
          <w:divBdr>
            <w:top w:val="none" w:sz="0" w:space="0" w:color="auto"/>
            <w:left w:val="none" w:sz="0" w:space="0" w:color="auto"/>
            <w:bottom w:val="none" w:sz="0" w:space="0" w:color="auto"/>
            <w:right w:val="none" w:sz="0" w:space="0" w:color="auto"/>
          </w:divBdr>
        </w:div>
        <w:div w:id="1078214705">
          <w:marLeft w:val="0"/>
          <w:marRight w:val="0"/>
          <w:marTop w:val="0"/>
          <w:marBottom w:val="0"/>
          <w:divBdr>
            <w:top w:val="none" w:sz="0" w:space="0" w:color="auto"/>
            <w:left w:val="none" w:sz="0" w:space="0" w:color="auto"/>
            <w:bottom w:val="none" w:sz="0" w:space="0" w:color="auto"/>
            <w:right w:val="none" w:sz="0" w:space="0" w:color="auto"/>
          </w:divBdr>
          <w:divsChild>
            <w:div w:id="442574093">
              <w:marLeft w:val="0"/>
              <w:marRight w:val="0"/>
              <w:marTop w:val="0"/>
              <w:marBottom w:val="0"/>
              <w:divBdr>
                <w:top w:val="none" w:sz="0" w:space="0" w:color="auto"/>
                <w:left w:val="none" w:sz="0" w:space="0" w:color="auto"/>
                <w:bottom w:val="none" w:sz="0" w:space="0" w:color="auto"/>
                <w:right w:val="none" w:sz="0" w:space="0" w:color="auto"/>
              </w:divBdr>
              <w:divsChild>
                <w:div w:id="688799586">
                  <w:marLeft w:val="160"/>
                  <w:marRight w:val="160"/>
                  <w:marTop w:val="0"/>
                  <w:marBottom w:val="0"/>
                  <w:divBdr>
                    <w:top w:val="none" w:sz="0" w:space="0" w:color="auto"/>
                    <w:left w:val="none" w:sz="0" w:space="0" w:color="auto"/>
                    <w:bottom w:val="none" w:sz="0" w:space="0" w:color="auto"/>
                    <w:right w:val="none" w:sz="0" w:space="0" w:color="auto"/>
                  </w:divBdr>
                  <w:divsChild>
                    <w:div w:id="767772578">
                      <w:marLeft w:val="0"/>
                      <w:marRight w:val="0"/>
                      <w:marTop w:val="0"/>
                      <w:marBottom w:val="0"/>
                      <w:divBdr>
                        <w:top w:val="none" w:sz="0" w:space="0" w:color="auto"/>
                        <w:left w:val="none" w:sz="0" w:space="0" w:color="auto"/>
                        <w:bottom w:val="none" w:sz="0" w:space="0" w:color="auto"/>
                        <w:right w:val="none" w:sz="0" w:space="0" w:color="auto"/>
                      </w:divBdr>
                    </w:div>
                  </w:divsChild>
                </w:div>
                <w:div w:id="2126656423">
                  <w:marLeft w:val="0"/>
                  <w:marRight w:val="0"/>
                  <w:marTop w:val="0"/>
                  <w:marBottom w:val="0"/>
                  <w:divBdr>
                    <w:top w:val="none" w:sz="0" w:space="0" w:color="auto"/>
                    <w:left w:val="none" w:sz="0" w:space="0" w:color="auto"/>
                    <w:bottom w:val="none" w:sz="0" w:space="0" w:color="auto"/>
                    <w:right w:val="none" w:sz="0" w:space="0" w:color="auto"/>
                  </w:divBdr>
                </w:div>
              </w:divsChild>
            </w:div>
            <w:div w:id="897015092">
              <w:marLeft w:val="0"/>
              <w:marRight w:val="0"/>
              <w:marTop w:val="0"/>
              <w:marBottom w:val="0"/>
              <w:divBdr>
                <w:top w:val="none" w:sz="0" w:space="0" w:color="auto"/>
                <w:left w:val="none" w:sz="0" w:space="0" w:color="auto"/>
                <w:bottom w:val="none" w:sz="0" w:space="0" w:color="auto"/>
                <w:right w:val="none" w:sz="0" w:space="0" w:color="auto"/>
              </w:divBdr>
              <w:divsChild>
                <w:div w:id="2053848240">
                  <w:marLeft w:val="0"/>
                  <w:marRight w:val="0"/>
                  <w:marTop w:val="0"/>
                  <w:marBottom w:val="0"/>
                  <w:divBdr>
                    <w:top w:val="none" w:sz="0" w:space="0" w:color="auto"/>
                    <w:left w:val="none" w:sz="0" w:space="0" w:color="auto"/>
                    <w:bottom w:val="none" w:sz="0" w:space="0" w:color="auto"/>
                    <w:right w:val="none" w:sz="0" w:space="0" w:color="auto"/>
                  </w:divBdr>
                </w:div>
              </w:divsChild>
            </w:div>
            <w:div w:id="1024207201">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 w:id="1022510680">
      <w:bodyDiv w:val="1"/>
      <w:marLeft w:val="0"/>
      <w:marRight w:val="0"/>
      <w:marTop w:val="0"/>
      <w:marBottom w:val="0"/>
      <w:divBdr>
        <w:top w:val="none" w:sz="0" w:space="0" w:color="auto"/>
        <w:left w:val="none" w:sz="0" w:space="0" w:color="auto"/>
        <w:bottom w:val="none" w:sz="0" w:space="0" w:color="auto"/>
        <w:right w:val="none" w:sz="0" w:space="0" w:color="auto"/>
      </w:divBdr>
    </w:div>
    <w:div w:id="1067263133">
      <w:bodyDiv w:val="1"/>
      <w:marLeft w:val="0"/>
      <w:marRight w:val="0"/>
      <w:marTop w:val="0"/>
      <w:marBottom w:val="0"/>
      <w:divBdr>
        <w:top w:val="none" w:sz="0" w:space="0" w:color="auto"/>
        <w:left w:val="none" w:sz="0" w:space="0" w:color="auto"/>
        <w:bottom w:val="none" w:sz="0" w:space="0" w:color="auto"/>
        <w:right w:val="none" w:sz="0" w:space="0" w:color="auto"/>
      </w:divBdr>
    </w:div>
    <w:div w:id="1324551076">
      <w:bodyDiv w:val="1"/>
      <w:marLeft w:val="0"/>
      <w:marRight w:val="0"/>
      <w:marTop w:val="0"/>
      <w:marBottom w:val="0"/>
      <w:divBdr>
        <w:top w:val="none" w:sz="0" w:space="0" w:color="auto"/>
        <w:left w:val="none" w:sz="0" w:space="0" w:color="auto"/>
        <w:bottom w:val="none" w:sz="0" w:space="0" w:color="auto"/>
        <w:right w:val="none" w:sz="0" w:space="0" w:color="auto"/>
      </w:divBdr>
    </w:div>
    <w:div w:id="1458137982">
      <w:bodyDiv w:val="1"/>
      <w:marLeft w:val="0"/>
      <w:marRight w:val="0"/>
      <w:marTop w:val="0"/>
      <w:marBottom w:val="0"/>
      <w:divBdr>
        <w:top w:val="none" w:sz="0" w:space="0" w:color="auto"/>
        <w:left w:val="none" w:sz="0" w:space="0" w:color="auto"/>
        <w:bottom w:val="none" w:sz="0" w:space="0" w:color="auto"/>
        <w:right w:val="none" w:sz="0" w:space="0" w:color="auto"/>
      </w:divBdr>
    </w:div>
    <w:div w:id="1482386341">
      <w:bodyDiv w:val="1"/>
      <w:marLeft w:val="0"/>
      <w:marRight w:val="0"/>
      <w:marTop w:val="0"/>
      <w:marBottom w:val="0"/>
      <w:divBdr>
        <w:top w:val="none" w:sz="0" w:space="0" w:color="auto"/>
        <w:left w:val="none" w:sz="0" w:space="0" w:color="auto"/>
        <w:bottom w:val="none" w:sz="0" w:space="0" w:color="auto"/>
        <w:right w:val="none" w:sz="0" w:space="0" w:color="auto"/>
      </w:divBdr>
    </w:div>
    <w:div w:id="1607038262">
      <w:bodyDiv w:val="1"/>
      <w:marLeft w:val="0"/>
      <w:marRight w:val="0"/>
      <w:marTop w:val="0"/>
      <w:marBottom w:val="0"/>
      <w:divBdr>
        <w:top w:val="none" w:sz="0" w:space="0" w:color="auto"/>
        <w:left w:val="none" w:sz="0" w:space="0" w:color="auto"/>
        <w:bottom w:val="none" w:sz="0" w:space="0" w:color="auto"/>
        <w:right w:val="none" w:sz="0" w:space="0" w:color="auto"/>
      </w:divBdr>
    </w:div>
    <w:div w:id="163220531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restron.com" TargetMode="External"/><Relationship Id="rId12" Type="http://schemas.openxmlformats.org/officeDocument/2006/relationships/hyperlink" Target="http://www.crestron.com" TargetMode="External"/><Relationship Id="rId13" Type="http://schemas.openxmlformats.org/officeDocument/2006/relationships/hyperlink" Target="http://www.crestron.com"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crestron.com" TargetMode="External"/><Relationship Id="rId10" Type="http://schemas.openxmlformats.org/officeDocument/2006/relationships/hyperlink" Target="http://www.crestr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4EE22-C4CF-F241-A9D8-BF587CDC0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27</Pages>
  <Words>7006</Words>
  <Characters>41618</Characters>
  <Application>Microsoft Macintosh Word</Application>
  <DocSecurity>0</DocSecurity>
  <Lines>1008</Lines>
  <Paragraphs>721</Paragraphs>
  <ScaleCrop>false</ScaleCrop>
  <HeadingPairs>
    <vt:vector size="2" baseType="variant">
      <vt:variant>
        <vt:lpstr>Title</vt:lpstr>
      </vt:variant>
      <vt:variant>
        <vt:i4>1</vt:i4>
      </vt:variant>
    </vt:vector>
  </HeadingPairs>
  <TitlesOfParts>
    <vt:vector size="1" baseType="lpstr">
      <vt:lpstr>SECTION  26 09 43.13</vt:lpstr>
    </vt:vector>
  </TitlesOfParts>
  <Manager/>
  <Company/>
  <LinksUpToDate>false</LinksUpToDate>
  <CharactersWithSpaces>48211</CharactersWithSpaces>
  <SharedDoc>false</SharedDoc>
  <HyperlinkBase/>
  <HLinks>
    <vt:vector size="6" baseType="variant">
      <vt:variant>
        <vt:i4>7798851</vt:i4>
      </vt:variant>
      <vt:variant>
        <vt:i4>0</vt:i4>
      </vt:variant>
      <vt:variant>
        <vt:i4>0</vt:i4>
      </vt:variant>
      <vt:variant>
        <vt:i4>5</vt:i4>
      </vt:variant>
      <vt:variant>
        <vt:lpwstr>http://www.crestron.com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 09 43.13</dc:title>
  <dc:subject/>
  <dc:creator>TN</dc:creator>
  <cp:keywords>Lighting Automation Building Automation Lighting Control CSI Division 25 CSI Division 26 CSI Division 27 CSI SECTION SECTION  26 09 43.13 </cp:keywords>
  <dc:description>Crestron Electronics, Inc. Integrated Lighting Control System Construction Specifications Institute documents for architects, engineers, specifiers and contractors.</dc:description>
  <cp:lastModifiedBy>Todd Norville</cp:lastModifiedBy>
  <cp:revision>3</cp:revision>
  <cp:lastPrinted>2014-01-06T15:23:00Z</cp:lastPrinted>
  <dcterms:created xsi:type="dcterms:W3CDTF">2014-12-15T14:39:00Z</dcterms:created>
  <dcterms:modified xsi:type="dcterms:W3CDTF">2014-12-15T21:14:00Z</dcterms:modified>
  <cp:category/>
</cp:coreProperties>
</file>