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3F1C" w14:textId="77777777" w:rsidR="00345D09" w:rsidRDefault="00345D09">
      <w:pPr>
        <w:pStyle w:val="CoverText1"/>
      </w:pPr>
    </w:p>
    <w:p w14:paraId="340BBDDC" w14:textId="77777777" w:rsidR="00345D09" w:rsidRDefault="00345D09">
      <w:pPr>
        <w:pStyle w:val="CoverText1"/>
      </w:pPr>
    </w:p>
    <w:p w14:paraId="417F6C9A" w14:textId="77777777" w:rsidR="00345D09" w:rsidRDefault="00627160">
      <w:pPr>
        <w:pStyle w:val="CoverText1"/>
      </w:pPr>
      <w:r>
        <w:t xml:space="preserve">SECTION 27 41 16 </w:t>
      </w:r>
    </w:p>
    <w:p w14:paraId="50762075" w14:textId="77777777" w:rsidR="00345D09" w:rsidRDefault="00627160">
      <w:pPr>
        <w:pStyle w:val="CoverText1"/>
      </w:pPr>
      <w:r>
        <w:t xml:space="preserve">INTEGRATED AUDIO-VIDEO SYSTEMS AND EQUIPMENT </w:t>
      </w:r>
    </w:p>
    <w:p w14:paraId="5EC7F5D4" w14:textId="77777777" w:rsidR="00345D09" w:rsidRDefault="00345D09">
      <w:pPr>
        <w:rPr>
          <w:sz w:val="20"/>
          <w:szCs w:val="20"/>
        </w:rPr>
      </w:pPr>
    </w:p>
    <w:p w14:paraId="382EB13D" w14:textId="77777777" w:rsidR="00345D09" w:rsidRDefault="00627160">
      <w:pPr>
        <w:pStyle w:val="CoverHeading2"/>
      </w:pPr>
      <w:r>
        <w:t>GUIDE SPECIFICATION</w:t>
      </w:r>
    </w:p>
    <w:p w14:paraId="72524839" w14:textId="77777777" w:rsidR="00345D09" w:rsidRDefault="00345D09">
      <w:pPr>
        <w:rPr>
          <w:sz w:val="20"/>
          <w:szCs w:val="20"/>
        </w:rPr>
      </w:pPr>
    </w:p>
    <w:p w14:paraId="59A9B575" w14:textId="77777777" w:rsidR="00345D09" w:rsidRDefault="00627160">
      <w:pPr>
        <w:pStyle w:val="Notes"/>
      </w:pPr>
      <w:r>
        <w:t xml:space="preserve">Specifier: The Specifier/Design Professional is responsible for the accuracy of all project specifications, including system application and coordination with related sections.  This guide specification is provided as a convenience and requires editing to </w:t>
      </w:r>
      <w:r>
        <w:t>match actual project requirements.  CRESTRON ELECTRONICS, INC. SHALL NOT BE LIABLE FOR ANY DAMAGES ARISING OUT OF THE USE OF ANY OF ITS GUIDE SPECIFICATIONS.  For Crestron design assistance and design review please contact Sales Support Services Department</w:t>
      </w:r>
      <w:r>
        <w:t xml:space="preserve"> at   800.237.2041 or techsales@crestron.com.</w:t>
      </w:r>
    </w:p>
    <w:p w14:paraId="5EA321FE" w14:textId="77777777" w:rsidR="00345D09" w:rsidRDefault="00345D09">
      <w:pPr>
        <w:rPr>
          <w:sz w:val="20"/>
          <w:szCs w:val="20"/>
        </w:rPr>
      </w:pPr>
    </w:p>
    <w:p w14:paraId="335BFAF8" w14:textId="77777777" w:rsidR="00345D09" w:rsidRDefault="00627160">
      <w:pPr>
        <w:pStyle w:val="Notes"/>
      </w:pPr>
      <w:r>
        <w:t>Specifier:  Please see PART 4 for a listing of products specified in this Guide Specification.</w:t>
      </w:r>
    </w:p>
    <w:p w14:paraId="6AB7D2EF" w14:textId="77777777" w:rsidR="00345D09" w:rsidRDefault="00345D09">
      <w:pPr>
        <w:rPr>
          <w:sz w:val="20"/>
          <w:szCs w:val="20"/>
        </w:rPr>
      </w:pPr>
    </w:p>
    <w:p w14:paraId="292408AC" w14:textId="77777777" w:rsidR="00345D09" w:rsidRDefault="00627160">
      <w:r>
        <w:rPr>
          <w:rFonts w:ascii="Calibri" w:eastAsia="Calibri" w:hAnsi="Calibri" w:cs="Calibri"/>
          <w:sz w:val="20"/>
          <w:szCs w:val="20"/>
        </w:rPr>
        <w:br w:type="page"/>
      </w:r>
    </w:p>
    <w:p w14:paraId="666D6CE6" w14:textId="77777777" w:rsidR="00345D09" w:rsidRDefault="00345D09">
      <w:pPr>
        <w:rPr>
          <w:sz w:val="20"/>
          <w:szCs w:val="20"/>
        </w:rPr>
      </w:pPr>
    </w:p>
    <w:p w14:paraId="0EF79929" w14:textId="77777777" w:rsidR="00345D09" w:rsidRDefault="00627160">
      <w:pPr>
        <w:pStyle w:val="TOCHeading"/>
      </w:pPr>
      <w:r>
        <w:t>Table of Contents</w:t>
      </w:r>
    </w:p>
    <w:p w14:paraId="4BBB790F" w14:textId="77777777" w:rsidR="00345D09" w:rsidRDefault="00627160">
      <w:pPr>
        <w:pStyle w:val="TOC1"/>
        <w:tabs>
          <w:tab w:val="right" w:leader="dot" w:pos="8280"/>
        </w:tabs>
      </w:pPr>
      <w:r>
        <w:fldChar w:fldCharType="begin"/>
      </w:r>
      <w:r>
        <w:instrText>TOC \o "1-3"</w:instrText>
      </w:r>
      <w:r>
        <w:fldChar w:fldCharType="separate"/>
      </w:r>
      <w:r>
        <w:t>1    GENERAL</w:t>
      </w:r>
      <w:r>
        <w:tab/>
        <w:t>3</w:t>
      </w:r>
    </w:p>
    <w:p w14:paraId="72201302" w14:textId="77777777" w:rsidR="00345D09" w:rsidRDefault="00627160">
      <w:pPr>
        <w:pStyle w:val="TOC2"/>
        <w:tabs>
          <w:tab w:val="right" w:leader="dot" w:pos="8280"/>
        </w:tabs>
      </w:pPr>
      <w:r>
        <w:t>1.1    UNIFIED COMMUNICATIONS AND COLLABORATION SYSTEMS</w:t>
      </w:r>
      <w:r>
        <w:tab/>
        <w:t>3</w:t>
      </w:r>
    </w:p>
    <w:p w14:paraId="53861668" w14:textId="77777777" w:rsidR="00345D09" w:rsidRDefault="00627160">
      <w:pPr>
        <w:pStyle w:val="TOC2"/>
        <w:tabs>
          <w:tab w:val="right" w:leader="dot" w:pos="8280"/>
        </w:tabs>
      </w:pPr>
      <w:r>
        <w:t xml:space="preserve">1.2    </w:t>
      </w:r>
      <w:r>
        <w:t>RELATED REQUIREMENTS</w:t>
      </w:r>
      <w:r>
        <w:tab/>
        <w:t>3</w:t>
      </w:r>
    </w:p>
    <w:p w14:paraId="5A167629" w14:textId="77777777" w:rsidR="00345D09" w:rsidRDefault="00627160">
      <w:pPr>
        <w:pStyle w:val="TOC3"/>
        <w:tabs>
          <w:tab w:val="right" w:leader="dot" w:pos="8280"/>
        </w:tabs>
      </w:pPr>
      <w:r>
        <w:t>1.2.1    Section 27 15 00 - Communications Horizontal Cabling</w:t>
      </w:r>
      <w:r>
        <w:tab/>
        <w:t>3</w:t>
      </w:r>
    </w:p>
    <w:p w14:paraId="2ABFEFB1" w14:textId="77777777" w:rsidR="00345D09" w:rsidRDefault="00627160">
      <w:pPr>
        <w:pStyle w:val="TOC3"/>
        <w:tabs>
          <w:tab w:val="right" w:leader="dot" w:pos="8280"/>
        </w:tabs>
      </w:pPr>
      <w:r>
        <w:t>1.2.2    Section 27 41 00 - Audio-Video Systems</w:t>
      </w:r>
      <w:r>
        <w:tab/>
        <w:t>3</w:t>
      </w:r>
    </w:p>
    <w:p w14:paraId="205B2940" w14:textId="77777777" w:rsidR="00345D09" w:rsidRDefault="00627160">
      <w:pPr>
        <w:pStyle w:val="TOC1"/>
        <w:tabs>
          <w:tab w:val="right" w:leader="dot" w:pos="8280"/>
        </w:tabs>
      </w:pPr>
      <w:r>
        <w:t>2    PRODUCTS</w:t>
      </w:r>
      <w:r>
        <w:tab/>
        <w:t>3</w:t>
      </w:r>
    </w:p>
    <w:p w14:paraId="644A4ED2" w14:textId="77777777" w:rsidR="00345D09" w:rsidRDefault="00627160">
      <w:pPr>
        <w:pStyle w:val="TOC2"/>
        <w:tabs>
          <w:tab w:val="right" w:leader="dot" w:pos="8280"/>
        </w:tabs>
      </w:pPr>
      <w:r>
        <w:t>2.1    Tabletop Conference System</w:t>
      </w:r>
      <w:r>
        <w:tab/>
        <w:t>3</w:t>
      </w:r>
    </w:p>
    <w:p w14:paraId="11BEAE93" w14:textId="77777777" w:rsidR="00345D09" w:rsidRDefault="00627160">
      <w:pPr>
        <w:pStyle w:val="TOC3"/>
        <w:tabs>
          <w:tab w:val="right" w:leader="dot" w:pos="8280"/>
        </w:tabs>
      </w:pPr>
      <w:r>
        <w:t>2.1.1    Basis of Design Tabletop Conference System</w:t>
      </w:r>
      <w:r>
        <w:tab/>
        <w:t>3</w:t>
      </w:r>
    </w:p>
    <w:p w14:paraId="5B3C0089" w14:textId="77777777" w:rsidR="00345D09" w:rsidRDefault="00627160">
      <w:pPr>
        <w:pStyle w:val="TOC3"/>
        <w:tabs>
          <w:tab w:val="right" w:leader="dot" w:pos="8280"/>
        </w:tabs>
      </w:pPr>
      <w:r>
        <w:t xml:space="preserve">2.1.2    The </w:t>
      </w:r>
      <w:r>
        <w:t>Tabletop Conference System shall be composed of the following:</w:t>
      </w:r>
      <w:r>
        <w:tab/>
        <w:t>3</w:t>
      </w:r>
    </w:p>
    <w:p w14:paraId="27ED7E62" w14:textId="77777777" w:rsidR="00345D09" w:rsidRDefault="00627160">
      <w:pPr>
        <w:pStyle w:val="TOC3"/>
        <w:tabs>
          <w:tab w:val="right" w:leader="dot" w:pos="8280"/>
        </w:tabs>
      </w:pPr>
      <w:r>
        <w:t>2.1.3    External Device and System Integration</w:t>
      </w:r>
      <w:r>
        <w:tab/>
        <w:t>4</w:t>
      </w:r>
    </w:p>
    <w:p w14:paraId="5D163DAE" w14:textId="77777777" w:rsidR="00345D09" w:rsidRDefault="00627160">
      <w:pPr>
        <w:pStyle w:val="TOC3"/>
        <w:tabs>
          <w:tab w:val="right" w:leader="dot" w:pos="8280"/>
        </w:tabs>
      </w:pPr>
      <w:r>
        <w:t>2.1.4    Video Presentation</w:t>
      </w:r>
      <w:r>
        <w:tab/>
        <w:t>4</w:t>
      </w:r>
    </w:p>
    <w:p w14:paraId="39493260" w14:textId="77777777" w:rsidR="00345D09" w:rsidRDefault="00627160">
      <w:pPr>
        <w:pStyle w:val="TOC3"/>
        <w:tabs>
          <w:tab w:val="right" w:leader="dot" w:pos="8280"/>
        </w:tabs>
      </w:pPr>
      <w:r>
        <w:t>2.1.5    Speakerphone</w:t>
      </w:r>
      <w:r>
        <w:tab/>
        <w:t>5</w:t>
      </w:r>
    </w:p>
    <w:p w14:paraId="481E5182" w14:textId="77777777" w:rsidR="00345D09" w:rsidRDefault="00627160">
      <w:pPr>
        <w:pStyle w:val="TOC3"/>
        <w:tabs>
          <w:tab w:val="right" w:leader="dot" w:pos="8280"/>
        </w:tabs>
      </w:pPr>
      <w:r>
        <w:t>2.1.6    Room Occupancy Detection</w:t>
      </w:r>
      <w:r>
        <w:tab/>
        <w:t>5</w:t>
      </w:r>
    </w:p>
    <w:p w14:paraId="4E29D0C0" w14:textId="77777777" w:rsidR="00345D09" w:rsidRDefault="00627160">
      <w:pPr>
        <w:pStyle w:val="TOC3"/>
        <w:tabs>
          <w:tab w:val="right" w:leader="dot" w:pos="8280"/>
        </w:tabs>
      </w:pPr>
      <w:r>
        <w:t>2.1.7    Touch Screen User Interface</w:t>
      </w:r>
      <w:r>
        <w:tab/>
        <w:t>5</w:t>
      </w:r>
    </w:p>
    <w:p w14:paraId="353A3E80" w14:textId="77777777" w:rsidR="00345D09" w:rsidRDefault="00627160">
      <w:pPr>
        <w:pStyle w:val="TOC3"/>
        <w:tabs>
          <w:tab w:val="right" w:leader="dot" w:pos="8280"/>
        </w:tabs>
      </w:pPr>
      <w:r>
        <w:t>2.1.8    Network Management</w:t>
      </w:r>
      <w:r>
        <w:tab/>
        <w:t>6</w:t>
      </w:r>
    </w:p>
    <w:p w14:paraId="167C8BCB" w14:textId="77777777" w:rsidR="00345D09" w:rsidRDefault="00627160">
      <w:pPr>
        <w:pStyle w:val="TOC3"/>
        <w:tabs>
          <w:tab w:val="right" w:leader="dot" w:pos="8280"/>
        </w:tabs>
      </w:pPr>
      <w:r>
        <w:t>2.1.9    Network Security</w:t>
      </w:r>
      <w:r>
        <w:tab/>
        <w:t>6</w:t>
      </w:r>
    </w:p>
    <w:p w14:paraId="430BB5AD" w14:textId="77777777" w:rsidR="00345D09" w:rsidRDefault="00627160">
      <w:pPr>
        <w:pStyle w:val="TOC1"/>
        <w:tabs>
          <w:tab w:val="right" w:leader="dot" w:pos="8280"/>
        </w:tabs>
      </w:pPr>
      <w:r>
        <w:t>3    EXECUTION</w:t>
      </w:r>
      <w:r>
        <w:tab/>
        <w:t>7</w:t>
      </w:r>
    </w:p>
    <w:p w14:paraId="334579E7" w14:textId="77777777" w:rsidR="00345D09" w:rsidRDefault="00627160">
      <w:pPr>
        <w:pStyle w:val="TOC1"/>
        <w:tabs>
          <w:tab w:val="right" w:leader="dot" w:pos="8280"/>
        </w:tabs>
      </w:pPr>
      <w:r>
        <w:t>4    APPENDICES</w:t>
      </w:r>
      <w:r>
        <w:tab/>
        <w:t>7</w:t>
      </w:r>
    </w:p>
    <w:p w14:paraId="0B625469" w14:textId="77777777" w:rsidR="00345D09" w:rsidRDefault="00627160">
      <w:pPr>
        <w:pStyle w:val="TOC2"/>
        <w:tabs>
          <w:tab w:val="right" w:leader="dot" w:pos="8280"/>
        </w:tabs>
      </w:pPr>
      <w:r>
        <w:t>4.1    SPECIFIED PRODUCTS</w:t>
      </w:r>
      <w:r>
        <w:tab/>
        <w:t>7</w:t>
      </w:r>
    </w:p>
    <w:p w14:paraId="564CEA2E" w14:textId="77777777" w:rsidR="00345D09" w:rsidRDefault="00627160">
      <w:pPr>
        <w:pStyle w:val="TOC3"/>
        <w:tabs>
          <w:tab w:val="right" w:leader="dot" w:pos="8280"/>
        </w:tabs>
      </w:pPr>
      <w:r>
        <w:t>4.1.1    Crestron UC-MX-150-T</w:t>
      </w:r>
      <w:r>
        <w:tab/>
        <w:t>7</w:t>
      </w:r>
      <w:r>
        <w:fldChar w:fldCharType="end"/>
      </w:r>
    </w:p>
    <w:p w14:paraId="5FC0BCBA" w14:textId="77777777" w:rsidR="00345D09" w:rsidRDefault="00345D09">
      <w:pPr>
        <w:rPr>
          <w:sz w:val="20"/>
          <w:szCs w:val="20"/>
        </w:rPr>
      </w:pPr>
    </w:p>
    <w:p w14:paraId="0015197F" w14:textId="77777777" w:rsidR="00345D09" w:rsidRDefault="00345D09">
      <w:pPr>
        <w:rPr>
          <w:sz w:val="20"/>
          <w:szCs w:val="20"/>
        </w:rPr>
      </w:pPr>
    </w:p>
    <w:p w14:paraId="447FBC28" w14:textId="77777777" w:rsidR="00345D09" w:rsidRDefault="00627160">
      <w:pPr>
        <w:pStyle w:val="TOC1"/>
        <w:ind w:right="0"/>
      </w:pPr>
      <w:r>
        <w:br w:type="page"/>
      </w:r>
    </w:p>
    <w:p w14:paraId="73622C03" w14:textId="77777777" w:rsidR="00345D09" w:rsidRDefault="00345D09">
      <w:pPr>
        <w:rPr>
          <w:sz w:val="20"/>
          <w:szCs w:val="20"/>
        </w:rPr>
      </w:pPr>
    </w:p>
    <w:p w14:paraId="183F62A2" w14:textId="77777777" w:rsidR="00345D09" w:rsidRDefault="00345D09">
      <w:pPr>
        <w:rPr>
          <w:sz w:val="20"/>
          <w:szCs w:val="20"/>
        </w:rPr>
      </w:pPr>
    </w:p>
    <w:p w14:paraId="52B797EC" w14:textId="77777777" w:rsidR="00345D09" w:rsidRDefault="00627160">
      <w:pPr>
        <w:pStyle w:val="Heading1"/>
      </w:pPr>
      <w:bookmarkStart w:id="0" w:name="GENERAL"/>
      <w:bookmarkStart w:id="1" w:name="BKM_B781878A_30B9_45D3_8D90_32B8CCBCBF7D"/>
      <w:bookmarkStart w:id="2" w:name="MERCURY_FLEX_X"/>
      <w:bookmarkStart w:id="3" w:name="BKM_206914F6_2D01_4659_98C2_B41FAD6E529A"/>
      <w:r>
        <w:t>GENERAL</w:t>
      </w:r>
    </w:p>
    <w:p w14:paraId="684C25FA" w14:textId="77777777" w:rsidR="00345D09" w:rsidRDefault="00345D09">
      <w:pPr>
        <w:pStyle w:val="Notes"/>
      </w:pPr>
    </w:p>
    <w:p w14:paraId="4C59E194" w14:textId="77777777" w:rsidR="00345D09" w:rsidRDefault="00345D09">
      <w:pPr>
        <w:rPr>
          <w:sz w:val="20"/>
          <w:szCs w:val="20"/>
        </w:rPr>
      </w:pPr>
    </w:p>
    <w:p w14:paraId="2F2FCAFA" w14:textId="77777777" w:rsidR="00345D09" w:rsidRDefault="00627160">
      <w:pPr>
        <w:pStyle w:val="Heading2"/>
        <w:spacing w:after="0"/>
      </w:pPr>
      <w:bookmarkStart w:id="4" w:name="BKM_BCC8954A_867E_4352_BAA8_5B6BB1616B9E"/>
      <w:r>
        <w:t>UNIFIED COMMUNICATIONS AND COLLABORATION SYSTEMS</w:t>
      </w:r>
    </w:p>
    <w:p w14:paraId="578A94FD" w14:textId="77777777" w:rsidR="00345D09" w:rsidRDefault="00627160">
      <w:pPr>
        <w:pStyle w:val="Notes"/>
      </w:pPr>
      <w:r>
        <w:t xml:space="preserve"> </w:t>
      </w:r>
      <w:bookmarkEnd w:id="4"/>
    </w:p>
    <w:p w14:paraId="7A828247" w14:textId="77777777" w:rsidR="00345D09" w:rsidRDefault="00345D09">
      <w:pPr>
        <w:rPr>
          <w:sz w:val="20"/>
          <w:szCs w:val="20"/>
        </w:rPr>
      </w:pPr>
    </w:p>
    <w:p w14:paraId="7BCCCBDC" w14:textId="77777777" w:rsidR="00345D09" w:rsidRDefault="00627160">
      <w:pPr>
        <w:pStyle w:val="Heading2"/>
        <w:spacing w:after="0"/>
      </w:pPr>
      <w:bookmarkStart w:id="5" w:name="BKM_399F8366_8981_4377_AEEF_D9AD84B83AA9"/>
      <w:r>
        <w:t>RELATED REQUIREMENTS</w:t>
      </w:r>
    </w:p>
    <w:p w14:paraId="7AB5B0AD" w14:textId="77777777" w:rsidR="00345D09" w:rsidRDefault="00345D09">
      <w:pPr>
        <w:pStyle w:val="Notes"/>
      </w:pPr>
    </w:p>
    <w:p w14:paraId="2747E37F" w14:textId="77777777" w:rsidR="00345D09" w:rsidRDefault="00345D09">
      <w:pPr>
        <w:rPr>
          <w:sz w:val="20"/>
          <w:szCs w:val="20"/>
        </w:rPr>
      </w:pPr>
    </w:p>
    <w:p w14:paraId="0BEF425A" w14:textId="77777777" w:rsidR="00345D09" w:rsidRDefault="00627160">
      <w:pPr>
        <w:pStyle w:val="Heading3"/>
      </w:pPr>
      <w:bookmarkStart w:id="6" w:name="BKM_5E3E2D6A_6ECE_4B3B_9C81_475D806D75DB"/>
      <w:r>
        <w:t>Section 27 15 00 - Communications Horizontal Cabling</w:t>
      </w:r>
    </w:p>
    <w:p w14:paraId="74D1278C" w14:textId="77777777" w:rsidR="00345D09" w:rsidRDefault="00627160">
      <w:pPr>
        <w:pStyle w:val="Notes"/>
      </w:pPr>
      <w:r>
        <w:t xml:space="preserve"> </w:t>
      </w:r>
      <w:bookmarkEnd w:id="6"/>
    </w:p>
    <w:p w14:paraId="16E7102F" w14:textId="77777777" w:rsidR="00345D09" w:rsidRDefault="00345D09">
      <w:pPr>
        <w:rPr>
          <w:sz w:val="20"/>
          <w:szCs w:val="20"/>
        </w:rPr>
      </w:pPr>
    </w:p>
    <w:p w14:paraId="3964AB53" w14:textId="77777777" w:rsidR="00345D09" w:rsidRDefault="00627160">
      <w:pPr>
        <w:pStyle w:val="Heading3"/>
      </w:pPr>
      <w:bookmarkStart w:id="7" w:name="BKM_0CDD61F6_8662_4F65_8925_97174E939A1C"/>
      <w:r>
        <w:t>Section 27 41 00 - Audio-Video Systems</w:t>
      </w:r>
    </w:p>
    <w:p w14:paraId="660D573B" w14:textId="77777777" w:rsidR="00345D09" w:rsidRDefault="00627160">
      <w:pPr>
        <w:pStyle w:val="Notes"/>
      </w:pPr>
      <w:r>
        <w:t xml:space="preserve">    </w:t>
      </w:r>
      <w:bookmarkEnd w:id="0"/>
      <w:bookmarkEnd w:id="1"/>
      <w:bookmarkEnd w:id="5"/>
      <w:bookmarkEnd w:id="7"/>
    </w:p>
    <w:p w14:paraId="28D86899" w14:textId="77777777" w:rsidR="00345D09" w:rsidRDefault="00345D09">
      <w:pPr>
        <w:rPr>
          <w:sz w:val="20"/>
          <w:szCs w:val="20"/>
        </w:rPr>
      </w:pPr>
    </w:p>
    <w:p w14:paraId="11317A38" w14:textId="77777777" w:rsidR="00345D09" w:rsidRDefault="00627160">
      <w:pPr>
        <w:pStyle w:val="Heading1"/>
      </w:pPr>
      <w:bookmarkStart w:id="8" w:name="PRODUCTS"/>
      <w:bookmarkStart w:id="9" w:name="BKM_C7AF04C3_FE4A_49EE_956A_11474F1CFCAC"/>
      <w:r>
        <w:t>PRODUCTS</w:t>
      </w:r>
    </w:p>
    <w:p w14:paraId="322A7882" w14:textId="77777777" w:rsidR="00345D09" w:rsidRDefault="00345D09">
      <w:pPr>
        <w:pStyle w:val="Notes"/>
      </w:pPr>
    </w:p>
    <w:p w14:paraId="225DD59D" w14:textId="77777777" w:rsidR="00345D09" w:rsidRDefault="00345D09">
      <w:pPr>
        <w:rPr>
          <w:sz w:val="20"/>
          <w:szCs w:val="20"/>
        </w:rPr>
      </w:pPr>
    </w:p>
    <w:p w14:paraId="04D8BF55" w14:textId="77777777" w:rsidR="00345D09" w:rsidRDefault="00627160">
      <w:pPr>
        <w:pStyle w:val="Heading2"/>
        <w:spacing w:after="0"/>
      </w:pPr>
      <w:bookmarkStart w:id="10" w:name="BKM_DE77AC7D_7194_4858_8B30_394A8CAAF0C7"/>
      <w:r>
        <w:t>Tabletop Conference System</w:t>
      </w:r>
    </w:p>
    <w:p w14:paraId="0A30C473" w14:textId="77777777" w:rsidR="00345D09" w:rsidRDefault="00345D09">
      <w:pPr>
        <w:pStyle w:val="Notes"/>
      </w:pPr>
    </w:p>
    <w:p w14:paraId="0BED1578" w14:textId="77777777" w:rsidR="00345D09" w:rsidRDefault="00345D09">
      <w:pPr>
        <w:rPr>
          <w:sz w:val="20"/>
          <w:szCs w:val="20"/>
        </w:rPr>
      </w:pPr>
    </w:p>
    <w:p w14:paraId="215D5E15" w14:textId="77777777" w:rsidR="00345D09" w:rsidRDefault="00627160">
      <w:pPr>
        <w:pStyle w:val="Heading3"/>
      </w:pPr>
      <w:bookmarkStart w:id="11" w:name="BKM_046E8D9C_A6DB_49A6_8D05_55D2F910692D"/>
      <w:r>
        <w:t>Basis of Design Tabletop Conference System</w:t>
      </w:r>
    </w:p>
    <w:p w14:paraId="15EF1C08" w14:textId="77777777" w:rsidR="00345D09" w:rsidRDefault="00345D09">
      <w:pPr>
        <w:pStyle w:val="Notes"/>
      </w:pPr>
    </w:p>
    <w:p w14:paraId="11130E90" w14:textId="77777777" w:rsidR="00345D09" w:rsidRDefault="00345D09">
      <w:pPr>
        <w:rPr>
          <w:sz w:val="20"/>
          <w:szCs w:val="20"/>
        </w:rPr>
      </w:pPr>
    </w:p>
    <w:p w14:paraId="232271DF" w14:textId="77777777" w:rsidR="00345D09" w:rsidRDefault="00627160">
      <w:pPr>
        <w:pStyle w:val="Heading4"/>
      </w:pPr>
      <w:bookmarkStart w:id="12" w:name="BKM_7FEE6245_3323_4720_B074_FB48E2B7ABC8"/>
      <w:r>
        <w:t>Crestron UC-MX-150-T</w:t>
      </w:r>
    </w:p>
    <w:p w14:paraId="7B773D64" w14:textId="77777777" w:rsidR="00345D09" w:rsidRDefault="00627160">
      <w:pPr>
        <w:pStyle w:val="Notes"/>
      </w:pPr>
      <w:r>
        <w:t xml:space="preserve">Specifier Note:  </w:t>
      </w:r>
    </w:p>
    <w:p w14:paraId="287B2D2D" w14:textId="77777777" w:rsidR="00345D09" w:rsidRDefault="00627160">
      <w:pPr>
        <w:pStyle w:val="Notes"/>
      </w:pPr>
      <w:r>
        <w:t>The UC-MX-150-T system provides a complete video conference room solution for use with the Microsoft Teams intelligent communications platform. It supports single or dual v</w:t>
      </w:r>
      <w:r>
        <w:t xml:space="preserve">ideo displays, and features the Crestron Mercury® X Tabletop Console, UC Engine Assembly with UC-ENGINE, and </w:t>
      </w:r>
      <w:proofErr w:type="spellStart"/>
      <w:r>
        <w:t>Huddly</w:t>
      </w:r>
      <w:proofErr w:type="spellEnd"/>
      <w:r>
        <w:t xml:space="preserve"> IQ™ camera. </w:t>
      </w:r>
      <w:bookmarkEnd w:id="12"/>
    </w:p>
    <w:p w14:paraId="1880D6F7" w14:textId="77777777" w:rsidR="00345D09" w:rsidRDefault="00345D09">
      <w:pPr>
        <w:rPr>
          <w:sz w:val="20"/>
          <w:szCs w:val="20"/>
        </w:rPr>
      </w:pPr>
    </w:p>
    <w:p w14:paraId="21C37D60" w14:textId="77777777" w:rsidR="00345D09" w:rsidRDefault="00627160">
      <w:pPr>
        <w:pStyle w:val="Heading4"/>
      </w:pPr>
      <w:bookmarkStart w:id="13" w:name="BKM_6E92F20F_9BE8_4988_949E_755E72397E8A"/>
      <w:r>
        <w:t>Conference system shall include native Microsoft Teams cloud and on-premises Skype support.</w:t>
      </w:r>
    </w:p>
    <w:p w14:paraId="63AD95D4" w14:textId="77777777" w:rsidR="00345D09" w:rsidRDefault="00627160">
      <w:pPr>
        <w:pStyle w:val="Notes"/>
      </w:pPr>
      <w:r>
        <w:t>The UC-MX150-T system brings the f</w:t>
      </w:r>
      <w:r>
        <w:t xml:space="preserve">ull Microsoft Teams UC experience to any meeting space in an enterprise or SMB facility, whether implementing a </w:t>
      </w:r>
      <w:proofErr w:type="gramStart"/>
      <w:r>
        <w:t>cloud based</w:t>
      </w:r>
      <w:proofErr w:type="gramEnd"/>
      <w:r>
        <w:t xml:space="preserve"> Microsoft Teams deployment, on-premises Skype® for Business software, or a hybrid of the two.  </w:t>
      </w:r>
      <w:bookmarkEnd w:id="11"/>
      <w:bookmarkEnd w:id="13"/>
    </w:p>
    <w:p w14:paraId="1559CA93" w14:textId="77777777" w:rsidR="00345D09" w:rsidRDefault="00345D09">
      <w:pPr>
        <w:rPr>
          <w:sz w:val="20"/>
          <w:szCs w:val="20"/>
        </w:rPr>
      </w:pPr>
    </w:p>
    <w:p w14:paraId="30BD13BD" w14:textId="77777777" w:rsidR="00345D09" w:rsidRDefault="00627160">
      <w:pPr>
        <w:pStyle w:val="Heading3"/>
      </w:pPr>
      <w:bookmarkStart w:id="14" w:name="BKM_4E736DC5_9C2E_460A_9DA3_07135893B33A"/>
      <w:r>
        <w:t>The Tabletop Conference System shal</w:t>
      </w:r>
      <w:r>
        <w:t>l be composed of the following:</w:t>
      </w:r>
    </w:p>
    <w:p w14:paraId="60AB0530" w14:textId="77777777" w:rsidR="00345D09" w:rsidRDefault="00345D09">
      <w:pPr>
        <w:pStyle w:val="Notes"/>
      </w:pPr>
    </w:p>
    <w:p w14:paraId="1BF2DFE0" w14:textId="77777777" w:rsidR="00345D09" w:rsidRDefault="00345D09">
      <w:pPr>
        <w:rPr>
          <w:sz w:val="20"/>
          <w:szCs w:val="20"/>
        </w:rPr>
      </w:pPr>
    </w:p>
    <w:p w14:paraId="4F835B42" w14:textId="77777777" w:rsidR="00345D09" w:rsidRDefault="00627160">
      <w:pPr>
        <w:pStyle w:val="Heading4"/>
      </w:pPr>
      <w:bookmarkStart w:id="15" w:name="BKM_2A8F3FC5_9181_40BF_BDDA_ABCE3F802F54"/>
      <w:r>
        <w:t>System components:</w:t>
      </w:r>
    </w:p>
    <w:p w14:paraId="7D50C65E" w14:textId="77777777" w:rsidR="00345D09" w:rsidRDefault="00345D09">
      <w:pPr>
        <w:pStyle w:val="Notes"/>
      </w:pPr>
    </w:p>
    <w:p w14:paraId="1ED70AB9" w14:textId="77777777" w:rsidR="00345D09" w:rsidRDefault="00345D09">
      <w:pPr>
        <w:rPr>
          <w:sz w:val="20"/>
          <w:szCs w:val="20"/>
        </w:rPr>
      </w:pPr>
    </w:p>
    <w:p w14:paraId="3AC31760" w14:textId="77777777" w:rsidR="00345D09" w:rsidRDefault="00627160">
      <w:pPr>
        <w:pStyle w:val="Heading5"/>
      </w:pPr>
      <w:bookmarkStart w:id="16" w:name="BKM_47FE57C7_ECFF_424A_A3E6_20C4351AD434"/>
      <w:r>
        <w:t>Main console unit with the following components and connections:</w:t>
      </w:r>
    </w:p>
    <w:p w14:paraId="6964923E" w14:textId="77777777" w:rsidR="00345D09" w:rsidRDefault="00627160">
      <w:pPr>
        <w:pStyle w:val="Notes"/>
      </w:pPr>
      <w:r>
        <w:t>Specifier Note:</w:t>
      </w:r>
    </w:p>
    <w:p w14:paraId="524B4298" w14:textId="77777777" w:rsidR="00345D09" w:rsidRDefault="00627160">
      <w:pPr>
        <w:pStyle w:val="Notes"/>
      </w:pPr>
      <w:r>
        <w:t xml:space="preserve">The CCS-UC-1-X provides a superior conferencing and collaboration experience for meeting rooms, huddle spaces, and executive offices. The CCS-UC-1-X delivers a distinctively simple and consistent user experience in every meeting space through its large 7" </w:t>
      </w:r>
      <w:r>
        <w:t>HD color touch screen. Its integrated AEC-enabled USB speakerphone affords exceptional full-duplex wideband audio performance, with extensive connectivity provided for wired and wireless BYOD laptops and mobile devices.</w:t>
      </w:r>
    </w:p>
    <w:p w14:paraId="2C46948A" w14:textId="77777777" w:rsidR="00345D09" w:rsidRDefault="00345D09">
      <w:pPr>
        <w:rPr>
          <w:sz w:val="20"/>
          <w:szCs w:val="20"/>
        </w:rPr>
      </w:pPr>
    </w:p>
    <w:p w14:paraId="2ABD4B60" w14:textId="77777777" w:rsidR="00345D09" w:rsidRDefault="00627160">
      <w:pPr>
        <w:pStyle w:val="Heading6"/>
      </w:pPr>
      <w:bookmarkStart w:id="17" w:name="BKM_F0F2B9C6_A5E6_4277_BA4A_2114E75C8F60"/>
      <w:r>
        <w:t>HDMI Input</w:t>
      </w:r>
    </w:p>
    <w:p w14:paraId="3B01622A" w14:textId="77777777" w:rsidR="00345D09" w:rsidRDefault="00627160">
      <w:pPr>
        <w:pStyle w:val="Notes"/>
      </w:pPr>
      <w:r>
        <w:t xml:space="preserve"> </w:t>
      </w:r>
      <w:bookmarkEnd w:id="17"/>
    </w:p>
    <w:p w14:paraId="3F1FB941" w14:textId="77777777" w:rsidR="00345D09" w:rsidRDefault="00345D09">
      <w:pPr>
        <w:rPr>
          <w:sz w:val="20"/>
          <w:szCs w:val="20"/>
        </w:rPr>
      </w:pPr>
    </w:p>
    <w:p w14:paraId="3F12BDD7" w14:textId="77777777" w:rsidR="00345D09" w:rsidRDefault="00627160">
      <w:pPr>
        <w:pStyle w:val="Heading6"/>
      </w:pPr>
      <w:bookmarkStart w:id="18" w:name="BKM_9BA0CEF4_0E21_4ECC_A728_D90280DE38CD"/>
      <w:r>
        <w:t>HDBT Output</w:t>
      </w:r>
    </w:p>
    <w:p w14:paraId="4D09C908" w14:textId="77777777" w:rsidR="00345D09" w:rsidRDefault="00627160">
      <w:pPr>
        <w:pStyle w:val="Notes"/>
      </w:pPr>
      <w:r>
        <w:t xml:space="preserve"> </w:t>
      </w:r>
      <w:bookmarkEnd w:id="18"/>
    </w:p>
    <w:p w14:paraId="0B720F47" w14:textId="77777777" w:rsidR="00345D09" w:rsidRDefault="00345D09">
      <w:pPr>
        <w:rPr>
          <w:sz w:val="20"/>
          <w:szCs w:val="20"/>
        </w:rPr>
      </w:pPr>
    </w:p>
    <w:p w14:paraId="31C0C254" w14:textId="77777777" w:rsidR="00345D09" w:rsidRDefault="00627160">
      <w:pPr>
        <w:pStyle w:val="Heading6"/>
      </w:pPr>
      <w:bookmarkStart w:id="19" w:name="BKM_87EAB68F_87CE_44DE_A982_E36C24248F46"/>
      <w:r>
        <w:t>LAN port</w:t>
      </w:r>
    </w:p>
    <w:p w14:paraId="4AEBD872" w14:textId="77777777" w:rsidR="00345D09" w:rsidRDefault="00627160">
      <w:pPr>
        <w:pStyle w:val="Notes"/>
      </w:pPr>
      <w:r>
        <w:t xml:space="preserve"> </w:t>
      </w:r>
      <w:bookmarkEnd w:id="19"/>
    </w:p>
    <w:p w14:paraId="54DB75A3" w14:textId="77777777" w:rsidR="00345D09" w:rsidRDefault="00345D09">
      <w:pPr>
        <w:rPr>
          <w:sz w:val="20"/>
          <w:szCs w:val="20"/>
        </w:rPr>
      </w:pPr>
    </w:p>
    <w:p w14:paraId="023CE175" w14:textId="77777777" w:rsidR="00345D09" w:rsidRDefault="00627160">
      <w:pPr>
        <w:pStyle w:val="Heading6"/>
      </w:pPr>
      <w:bookmarkStart w:id="20" w:name="BKM_02133CA1_FEF3_42CF_B031_969A1422B3ED"/>
      <w:r>
        <w:t>Microphone</w:t>
      </w:r>
    </w:p>
    <w:p w14:paraId="74A206EA" w14:textId="77777777" w:rsidR="00345D09" w:rsidRDefault="00627160">
      <w:pPr>
        <w:pStyle w:val="Notes"/>
      </w:pPr>
      <w:r>
        <w:t xml:space="preserve"> </w:t>
      </w:r>
      <w:bookmarkEnd w:id="20"/>
    </w:p>
    <w:p w14:paraId="06F02ECF" w14:textId="77777777" w:rsidR="00345D09" w:rsidRDefault="00345D09">
      <w:pPr>
        <w:rPr>
          <w:sz w:val="20"/>
          <w:szCs w:val="20"/>
        </w:rPr>
      </w:pPr>
    </w:p>
    <w:p w14:paraId="47405FB0" w14:textId="77777777" w:rsidR="00345D09" w:rsidRDefault="00627160">
      <w:pPr>
        <w:pStyle w:val="Heading6"/>
      </w:pPr>
      <w:bookmarkStart w:id="21" w:name="BKM_A64A791D_A193_4D6C_AC00_4438B7C9F812"/>
      <w:r>
        <w:t>Optional external microphone connection</w:t>
      </w:r>
    </w:p>
    <w:p w14:paraId="0BA3CE63" w14:textId="77777777" w:rsidR="00345D09" w:rsidRDefault="00627160">
      <w:pPr>
        <w:pStyle w:val="Notes"/>
      </w:pPr>
      <w:r>
        <w:t xml:space="preserve"> </w:t>
      </w:r>
      <w:bookmarkEnd w:id="21"/>
    </w:p>
    <w:p w14:paraId="26317193" w14:textId="77777777" w:rsidR="00345D09" w:rsidRDefault="00345D09">
      <w:pPr>
        <w:rPr>
          <w:sz w:val="20"/>
          <w:szCs w:val="20"/>
        </w:rPr>
      </w:pPr>
    </w:p>
    <w:p w14:paraId="51DEE46D" w14:textId="77777777" w:rsidR="00345D09" w:rsidRDefault="00627160">
      <w:pPr>
        <w:pStyle w:val="Heading6"/>
      </w:pPr>
      <w:bookmarkStart w:id="22" w:name="BKM_E14785E9_10ED_4D8F_B436_FA84C8A3BA21"/>
      <w:r>
        <w:t>Speaker</w:t>
      </w:r>
    </w:p>
    <w:p w14:paraId="6EEE0322" w14:textId="77777777" w:rsidR="00345D09" w:rsidRDefault="00627160">
      <w:pPr>
        <w:pStyle w:val="Notes"/>
      </w:pPr>
      <w:r>
        <w:t xml:space="preserve"> </w:t>
      </w:r>
      <w:bookmarkEnd w:id="22"/>
    </w:p>
    <w:p w14:paraId="3BFB31E1" w14:textId="77777777" w:rsidR="00345D09" w:rsidRDefault="00345D09">
      <w:pPr>
        <w:rPr>
          <w:sz w:val="20"/>
          <w:szCs w:val="20"/>
        </w:rPr>
      </w:pPr>
    </w:p>
    <w:p w14:paraId="2EB54866" w14:textId="77777777" w:rsidR="00345D09" w:rsidRDefault="00627160">
      <w:pPr>
        <w:pStyle w:val="Heading6"/>
      </w:pPr>
      <w:bookmarkStart w:id="23" w:name="BKM_A74B24CB_FFE1_4684_A9E4_D327B2F43859"/>
      <w:r>
        <w:t>USB Camera and audio ports</w:t>
      </w:r>
    </w:p>
    <w:p w14:paraId="7BA74BB7" w14:textId="77777777" w:rsidR="00345D09" w:rsidRDefault="00627160">
      <w:pPr>
        <w:pStyle w:val="Notes"/>
      </w:pPr>
      <w:r>
        <w:t xml:space="preserve"> </w:t>
      </w:r>
      <w:bookmarkEnd w:id="23"/>
    </w:p>
    <w:p w14:paraId="5C10A370" w14:textId="77777777" w:rsidR="00345D09" w:rsidRDefault="00345D09">
      <w:pPr>
        <w:rPr>
          <w:sz w:val="20"/>
          <w:szCs w:val="20"/>
        </w:rPr>
      </w:pPr>
    </w:p>
    <w:p w14:paraId="055AF88D" w14:textId="77777777" w:rsidR="00345D09" w:rsidRDefault="00627160">
      <w:pPr>
        <w:pStyle w:val="Heading6"/>
      </w:pPr>
      <w:bookmarkStart w:id="24" w:name="BKM_27A653C3_A505_4C63_9AB9_141CF69FEC75"/>
      <w:r>
        <w:t>User interface</w:t>
      </w:r>
    </w:p>
    <w:p w14:paraId="0DFDEC2D" w14:textId="77777777" w:rsidR="00345D09" w:rsidRDefault="00627160">
      <w:pPr>
        <w:pStyle w:val="Notes"/>
      </w:pPr>
      <w:r>
        <w:t xml:space="preserve">  </w:t>
      </w:r>
      <w:bookmarkEnd w:id="16"/>
      <w:bookmarkEnd w:id="24"/>
    </w:p>
    <w:p w14:paraId="615A419A" w14:textId="77777777" w:rsidR="00345D09" w:rsidRDefault="00345D09">
      <w:pPr>
        <w:rPr>
          <w:sz w:val="20"/>
          <w:szCs w:val="20"/>
        </w:rPr>
      </w:pPr>
    </w:p>
    <w:p w14:paraId="5E93A72E" w14:textId="77777777" w:rsidR="00345D09" w:rsidRDefault="00627160">
      <w:pPr>
        <w:pStyle w:val="Heading5"/>
      </w:pPr>
      <w:bookmarkStart w:id="25" w:name="BKM_6EBC8121_A743_46FF_8B4B_3CB1FF2FADA7"/>
      <w:r>
        <w:t>HD Camera</w:t>
      </w:r>
    </w:p>
    <w:p w14:paraId="618181AD" w14:textId="77777777" w:rsidR="00345D09" w:rsidRDefault="00627160">
      <w:pPr>
        <w:pStyle w:val="Notes"/>
      </w:pPr>
      <w:r>
        <w:t>Specifier Note:</w:t>
      </w:r>
    </w:p>
    <w:p w14:paraId="4058AE40" w14:textId="77777777" w:rsidR="00345D09" w:rsidRDefault="00627160">
      <w:pPr>
        <w:pStyle w:val="Notes"/>
      </w:pPr>
      <w:r>
        <w:t>CCS-CAM-USB-F-400</w:t>
      </w:r>
    </w:p>
    <w:p w14:paraId="2521B660" w14:textId="77777777" w:rsidR="00345D09" w:rsidRDefault="00627160">
      <w:pPr>
        <w:pStyle w:val="Notes"/>
      </w:pPr>
      <w:proofErr w:type="spellStart"/>
      <w:r>
        <w:t>Huddly</w:t>
      </w:r>
      <w:proofErr w:type="spellEnd"/>
      <w:r>
        <w:t xml:space="preserve"> IQ™ Collaboration Camera  </w:t>
      </w:r>
      <w:bookmarkEnd w:id="25"/>
    </w:p>
    <w:p w14:paraId="195E54A6" w14:textId="77777777" w:rsidR="00345D09" w:rsidRDefault="00345D09">
      <w:pPr>
        <w:rPr>
          <w:sz w:val="20"/>
          <w:szCs w:val="20"/>
        </w:rPr>
      </w:pPr>
    </w:p>
    <w:p w14:paraId="52E21AA0" w14:textId="77777777" w:rsidR="00345D09" w:rsidRDefault="00627160">
      <w:pPr>
        <w:pStyle w:val="Heading5"/>
      </w:pPr>
      <w:bookmarkStart w:id="26" w:name="BKM_9648F61C_810D_41F6_B8D1_8C8901F311CF"/>
      <w:r>
        <w:t>Cabling and mounting hardware</w:t>
      </w:r>
    </w:p>
    <w:p w14:paraId="4724606A" w14:textId="77777777" w:rsidR="00345D09" w:rsidRDefault="00627160">
      <w:pPr>
        <w:pStyle w:val="Notes"/>
      </w:pPr>
      <w:r>
        <w:t xml:space="preserve">   </w:t>
      </w:r>
      <w:bookmarkEnd w:id="14"/>
      <w:bookmarkEnd w:id="15"/>
      <w:bookmarkEnd w:id="26"/>
    </w:p>
    <w:p w14:paraId="599398C0" w14:textId="77777777" w:rsidR="00345D09" w:rsidRDefault="00345D09">
      <w:pPr>
        <w:rPr>
          <w:sz w:val="20"/>
          <w:szCs w:val="20"/>
        </w:rPr>
      </w:pPr>
    </w:p>
    <w:p w14:paraId="0E57DA37" w14:textId="77777777" w:rsidR="00345D09" w:rsidRDefault="00627160">
      <w:pPr>
        <w:pStyle w:val="Heading3"/>
      </w:pPr>
      <w:bookmarkStart w:id="27" w:name="BKM_6A318CC7_E95B_4C2A_AF81_1C8687DD55F6"/>
      <w:r>
        <w:t>External Device and System Integration</w:t>
      </w:r>
    </w:p>
    <w:p w14:paraId="5B5B2900" w14:textId="77777777" w:rsidR="00345D09" w:rsidRDefault="00345D09">
      <w:pPr>
        <w:pStyle w:val="Notes"/>
      </w:pPr>
    </w:p>
    <w:p w14:paraId="5340C79B" w14:textId="77777777" w:rsidR="00345D09" w:rsidRDefault="00345D09">
      <w:pPr>
        <w:rPr>
          <w:sz w:val="20"/>
          <w:szCs w:val="20"/>
        </w:rPr>
      </w:pPr>
    </w:p>
    <w:p w14:paraId="773660A5" w14:textId="77777777" w:rsidR="00345D09" w:rsidRDefault="00627160">
      <w:pPr>
        <w:pStyle w:val="Heading4"/>
      </w:pPr>
      <w:bookmarkStart w:id="28" w:name="BKM_D2A16990_4E25_43E2_9F94_0F6FE74286D9"/>
      <w:r>
        <w:t>Cloud based management service by same manufacturer</w:t>
      </w:r>
    </w:p>
    <w:p w14:paraId="7C2683E3" w14:textId="77777777" w:rsidR="00345D09" w:rsidRDefault="00627160">
      <w:pPr>
        <w:pStyle w:val="Notes"/>
      </w:pPr>
      <w:r>
        <w:t xml:space="preserve"> </w:t>
      </w:r>
      <w:bookmarkEnd w:id="28"/>
    </w:p>
    <w:p w14:paraId="6C9E95AC" w14:textId="77777777" w:rsidR="00345D09" w:rsidRDefault="00345D09">
      <w:pPr>
        <w:rPr>
          <w:sz w:val="20"/>
          <w:szCs w:val="20"/>
        </w:rPr>
      </w:pPr>
    </w:p>
    <w:p w14:paraId="1AE0CB37" w14:textId="77777777" w:rsidR="00345D09" w:rsidRDefault="00627160">
      <w:pPr>
        <w:pStyle w:val="Heading4"/>
      </w:pPr>
      <w:bookmarkStart w:id="29" w:name="BKM_4AAC8FF0_F4A5_44FB_85E0_9AA807C90AB6"/>
      <w:r>
        <w:t>HDMI wired source device</w:t>
      </w:r>
    </w:p>
    <w:p w14:paraId="3CE0CDD4" w14:textId="77777777" w:rsidR="00345D09" w:rsidRDefault="00627160">
      <w:pPr>
        <w:pStyle w:val="Notes"/>
      </w:pPr>
      <w:r>
        <w:t xml:space="preserve"> </w:t>
      </w:r>
      <w:bookmarkEnd w:id="29"/>
    </w:p>
    <w:p w14:paraId="1745177C" w14:textId="77777777" w:rsidR="00345D09" w:rsidRDefault="00345D09">
      <w:pPr>
        <w:rPr>
          <w:sz w:val="20"/>
          <w:szCs w:val="20"/>
        </w:rPr>
      </w:pPr>
    </w:p>
    <w:p w14:paraId="50A29EE0" w14:textId="77777777" w:rsidR="00345D09" w:rsidRDefault="00627160">
      <w:pPr>
        <w:pStyle w:val="Heading4"/>
      </w:pPr>
      <w:bookmarkStart w:id="30" w:name="BKM_01E1C298_29A9_4F39_A8DB_46B8E0C92DC8"/>
      <w:r>
        <w:t>Microsoft Teams</w:t>
      </w:r>
    </w:p>
    <w:p w14:paraId="09B5E560" w14:textId="77777777" w:rsidR="00345D09" w:rsidRDefault="00627160">
      <w:pPr>
        <w:pStyle w:val="Notes"/>
      </w:pPr>
      <w:r>
        <w:t xml:space="preserve"> </w:t>
      </w:r>
      <w:bookmarkEnd w:id="30"/>
    </w:p>
    <w:p w14:paraId="222D39DE" w14:textId="77777777" w:rsidR="00345D09" w:rsidRDefault="00345D09">
      <w:pPr>
        <w:rPr>
          <w:sz w:val="20"/>
          <w:szCs w:val="20"/>
        </w:rPr>
      </w:pPr>
    </w:p>
    <w:p w14:paraId="3C11B0A5" w14:textId="77777777" w:rsidR="00345D09" w:rsidRDefault="00627160">
      <w:pPr>
        <w:pStyle w:val="Heading4"/>
      </w:pPr>
      <w:bookmarkStart w:id="31" w:name="BKM_C8570CF1_3B56_4301_B005_1C1E333BF32A"/>
      <w:r>
        <w:t>Wired or Wireless video via Ethernet connection</w:t>
      </w:r>
    </w:p>
    <w:p w14:paraId="0DB29039" w14:textId="77777777" w:rsidR="00345D09" w:rsidRDefault="00627160">
      <w:pPr>
        <w:pStyle w:val="Notes"/>
      </w:pPr>
      <w:r>
        <w:t>Specifier Note:</w:t>
      </w:r>
    </w:p>
    <w:p w14:paraId="16538BDD" w14:textId="77777777" w:rsidR="00345D09" w:rsidRDefault="00627160">
      <w:pPr>
        <w:pStyle w:val="Notes"/>
      </w:pPr>
      <w:r>
        <w:t>Wireless opera</w:t>
      </w:r>
      <w:r>
        <w:t xml:space="preserve">tion requires a 3rd party </w:t>
      </w:r>
      <w:proofErr w:type="spellStart"/>
      <w:r>
        <w:t>wifi</w:t>
      </w:r>
      <w:proofErr w:type="spellEnd"/>
      <w:r>
        <w:t xml:space="preserve"> access point.  </w:t>
      </w:r>
      <w:bookmarkEnd w:id="27"/>
      <w:bookmarkEnd w:id="31"/>
    </w:p>
    <w:p w14:paraId="1E2956C2" w14:textId="77777777" w:rsidR="00345D09" w:rsidRDefault="00345D09">
      <w:pPr>
        <w:rPr>
          <w:sz w:val="20"/>
          <w:szCs w:val="20"/>
        </w:rPr>
      </w:pPr>
    </w:p>
    <w:p w14:paraId="32F2102B" w14:textId="77777777" w:rsidR="00345D09" w:rsidRDefault="00627160">
      <w:pPr>
        <w:pStyle w:val="Heading3"/>
      </w:pPr>
      <w:bookmarkStart w:id="32" w:name="BKM_150936E9_E7A9_4CDE_8005_120BD44B4662"/>
      <w:r>
        <w:t>Video Presentation</w:t>
      </w:r>
    </w:p>
    <w:p w14:paraId="70A637A1" w14:textId="77777777" w:rsidR="00345D09" w:rsidRDefault="00345D09">
      <w:pPr>
        <w:rPr>
          <w:sz w:val="20"/>
          <w:szCs w:val="20"/>
        </w:rPr>
      </w:pPr>
    </w:p>
    <w:p w14:paraId="33B1006B" w14:textId="77777777" w:rsidR="00345D09" w:rsidRDefault="00627160">
      <w:pPr>
        <w:pStyle w:val="Heading4"/>
      </w:pPr>
      <w:bookmarkStart w:id="33" w:name="BKM_059C94C6_5EC3_4BA8_B5DE_48E827CA88EE"/>
      <w:r>
        <w:t>The HDMI and presentation gateway shall be internally routed to the Tabletop Conference System’s HDBT output for connection to the room display.</w:t>
      </w:r>
    </w:p>
    <w:p w14:paraId="2869D620" w14:textId="77777777" w:rsidR="00345D09" w:rsidRDefault="00627160">
      <w:pPr>
        <w:pStyle w:val="Notes"/>
      </w:pPr>
      <w:r>
        <w:t xml:space="preserve"> </w:t>
      </w:r>
      <w:bookmarkEnd w:id="33"/>
    </w:p>
    <w:p w14:paraId="7F484783" w14:textId="77777777" w:rsidR="00345D09" w:rsidRDefault="00345D09">
      <w:pPr>
        <w:rPr>
          <w:sz w:val="20"/>
          <w:szCs w:val="20"/>
        </w:rPr>
      </w:pPr>
    </w:p>
    <w:p w14:paraId="12EC6E25" w14:textId="77777777" w:rsidR="00345D09" w:rsidRDefault="00627160">
      <w:pPr>
        <w:pStyle w:val="Heading4"/>
      </w:pPr>
      <w:bookmarkStart w:id="34" w:name="BKM_4596614A_6462_4EEF_93ED_F6C61690F836"/>
      <w:r>
        <w:t xml:space="preserve">The Tabletop Conference System shall include a built-in Ethernet wired or wireless presentation gateway.  In wireless Ethernet mode a video source may connect to the system wirelessly via a </w:t>
      </w:r>
      <w:proofErr w:type="gramStart"/>
      <w:r>
        <w:t>third party</w:t>
      </w:r>
      <w:proofErr w:type="gramEnd"/>
      <w:r>
        <w:t xml:space="preserve"> gateway.</w:t>
      </w:r>
    </w:p>
    <w:p w14:paraId="134A372B" w14:textId="77777777" w:rsidR="00345D09" w:rsidRDefault="00627160">
      <w:pPr>
        <w:pStyle w:val="Notes"/>
      </w:pPr>
      <w:r>
        <w:t>Specifier Note:</w:t>
      </w:r>
    </w:p>
    <w:p w14:paraId="2133292A" w14:textId="77777777" w:rsidR="00345D09" w:rsidRDefault="00627160">
      <w:pPr>
        <w:pStyle w:val="Notes"/>
      </w:pPr>
      <w:r>
        <w:t>Wireless operation requires a</w:t>
      </w:r>
      <w:r>
        <w:t xml:space="preserve"> 3rd party </w:t>
      </w:r>
      <w:proofErr w:type="spellStart"/>
      <w:r>
        <w:t>wifi</w:t>
      </w:r>
      <w:proofErr w:type="spellEnd"/>
      <w:r>
        <w:t xml:space="preserve"> access point. </w:t>
      </w:r>
      <w:bookmarkEnd w:id="34"/>
    </w:p>
    <w:p w14:paraId="42BF011B" w14:textId="77777777" w:rsidR="00345D09" w:rsidRDefault="00345D09">
      <w:pPr>
        <w:rPr>
          <w:sz w:val="20"/>
          <w:szCs w:val="20"/>
        </w:rPr>
      </w:pPr>
    </w:p>
    <w:p w14:paraId="349A4246" w14:textId="77777777" w:rsidR="00345D09" w:rsidRDefault="00627160">
      <w:pPr>
        <w:pStyle w:val="Heading4"/>
      </w:pPr>
      <w:bookmarkStart w:id="35" w:name="BKM_D13B351A_B8E7_4D0F_B852_3E9950FD1C06"/>
      <w:r>
        <w:t>The Tabletop Conference System shall include a USB HD camera for integration with web video conferencing software.</w:t>
      </w:r>
    </w:p>
    <w:p w14:paraId="1CED4CA0" w14:textId="77777777" w:rsidR="00345D09" w:rsidRDefault="00627160">
      <w:pPr>
        <w:pStyle w:val="Notes"/>
      </w:pPr>
      <w:r>
        <w:t xml:space="preserve"> </w:t>
      </w:r>
      <w:bookmarkEnd w:id="35"/>
    </w:p>
    <w:p w14:paraId="56A15DC1" w14:textId="77777777" w:rsidR="00345D09" w:rsidRDefault="00345D09">
      <w:pPr>
        <w:rPr>
          <w:sz w:val="20"/>
          <w:szCs w:val="20"/>
        </w:rPr>
      </w:pPr>
    </w:p>
    <w:p w14:paraId="0796A7D5" w14:textId="77777777" w:rsidR="00345D09" w:rsidRDefault="00627160">
      <w:pPr>
        <w:pStyle w:val="Heading4"/>
      </w:pPr>
      <w:bookmarkStart w:id="36" w:name="BKM_B4AFA6C3_D033_4934_A4A7_9E21C388C49A"/>
      <w:r>
        <w:t>The Tabletop Conference System shall include an HDMI input connection for connection of a 1080p60 AV sourc</w:t>
      </w:r>
      <w:r>
        <w:t>e to the room display.</w:t>
      </w:r>
    </w:p>
    <w:p w14:paraId="39B14D61" w14:textId="77777777" w:rsidR="00345D09" w:rsidRDefault="00627160">
      <w:pPr>
        <w:pStyle w:val="Notes"/>
      </w:pPr>
      <w:r>
        <w:t xml:space="preserve">  </w:t>
      </w:r>
      <w:bookmarkEnd w:id="32"/>
      <w:bookmarkEnd w:id="36"/>
    </w:p>
    <w:p w14:paraId="61F24226" w14:textId="77777777" w:rsidR="00345D09" w:rsidRDefault="00345D09">
      <w:pPr>
        <w:rPr>
          <w:sz w:val="20"/>
          <w:szCs w:val="20"/>
        </w:rPr>
      </w:pPr>
    </w:p>
    <w:p w14:paraId="25E0A9B0" w14:textId="77777777" w:rsidR="00345D09" w:rsidRDefault="00627160">
      <w:pPr>
        <w:pStyle w:val="Heading3"/>
      </w:pPr>
      <w:bookmarkStart w:id="37" w:name="BKM_A6DB9719_4264_4D85_BE1A_28CE98272AF8"/>
      <w:r>
        <w:t>Speakerphone</w:t>
      </w:r>
    </w:p>
    <w:p w14:paraId="36DA7E69" w14:textId="77777777" w:rsidR="00345D09" w:rsidRDefault="00345D09">
      <w:pPr>
        <w:pStyle w:val="Notes"/>
      </w:pPr>
    </w:p>
    <w:p w14:paraId="773041D5" w14:textId="77777777" w:rsidR="00345D09" w:rsidRDefault="00345D09">
      <w:pPr>
        <w:rPr>
          <w:sz w:val="20"/>
          <w:szCs w:val="20"/>
        </w:rPr>
      </w:pPr>
    </w:p>
    <w:p w14:paraId="115A715B" w14:textId="77777777" w:rsidR="00345D09" w:rsidRDefault="00627160">
      <w:pPr>
        <w:pStyle w:val="Heading4"/>
      </w:pPr>
      <w:bookmarkStart w:id="38" w:name="BKM_141580AA_3E40_41B6_9099_3847DC29AC9D"/>
      <w:r>
        <w:t>The Tabletop Conference System shall include full-duplex speakerphone support.</w:t>
      </w:r>
    </w:p>
    <w:p w14:paraId="55BB75F7" w14:textId="77777777" w:rsidR="00345D09" w:rsidRDefault="00627160">
      <w:pPr>
        <w:pStyle w:val="Notes"/>
      </w:pPr>
      <w:r>
        <w:t xml:space="preserve"> </w:t>
      </w:r>
      <w:bookmarkEnd w:id="38"/>
    </w:p>
    <w:p w14:paraId="13A970A1" w14:textId="77777777" w:rsidR="00345D09" w:rsidRDefault="00345D09">
      <w:pPr>
        <w:rPr>
          <w:sz w:val="20"/>
          <w:szCs w:val="20"/>
        </w:rPr>
      </w:pPr>
    </w:p>
    <w:p w14:paraId="6652998B" w14:textId="77777777" w:rsidR="00345D09" w:rsidRDefault="00627160">
      <w:pPr>
        <w:pStyle w:val="Heading4"/>
      </w:pPr>
      <w:bookmarkStart w:id="39" w:name="BKM_39BABCF4_A9D7_49AC_AC61_B871C0A6ED67"/>
      <w:r>
        <w:t>Bluetooth paired mobile device</w:t>
      </w:r>
    </w:p>
    <w:p w14:paraId="09D94729" w14:textId="77777777" w:rsidR="00345D09" w:rsidRDefault="00627160">
      <w:pPr>
        <w:pStyle w:val="Notes"/>
      </w:pPr>
      <w:r>
        <w:t xml:space="preserve">  </w:t>
      </w:r>
      <w:bookmarkEnd w:id="37"/>
      <w:bookmarkEnd w:id="39"/>
    </w:p>
    <w:p w14:paraId="6F8BA551" w14:textId="77777777" w:rsidR="00345D09" w:rsidRDefault="00345D09">
      <w:pPr>
        <w:rPr>
          <w:sz w:val="20"/>
          <w:szCs w:val="20"/>
        </w:rPr>
      </w:pPr>
    </w:p>
    <w:p w14:paraId="5B5201D2" w14:textId="77777777" w:rsidR="00345D09" w:rsidRDefault="00627160">
      <w:pPr>
        <w:pStyle w:val="Heading3"/>
      </w:pPr>
      <w:bookmarkStart w:id="40" w:name="BKM_FF4FFC63_4702_497D_A9A2_5E04D2163239"/>
      <w:r>
        <w:t>Room Occupancy Detection</w:t>
      </w:r>
    </w:p>
    <w:p w14:paraId="741CB69E" w14:textId="77777777" w:rsidR="00345D09" w:rsidRDefault="00345D09">
      <w:pPr>
        <w:pStyle w:val="Notes"/>
      </w:pPr>
    </w:p>
    <w:p w14:paraId="0C96C9BB" w14:textId="77777777" w:rsidR="00345D09" w:rsidRDefault="00345D09">
      <w:pPr>
        <w:rPr>
          <w:sz w:val="20"/>
          <w:szCs w:val="20"/>
        </w:rPr>
      </w:pPr>
    </w:p>
    <w:p w14:paraId="0FC5C801" w14:textId="77777777" w:rsidR="00345D09" w:rsidRDefault="00627160">
      <w:pPr>
        <w:pStyle w:val="Heading4"/>
      </w:pPr>
      <w:bookmarkStart w:id="41" w:name="BKM_C3D33A3C_F2B0_46EB_97B4_D218ED35DE51"/>
      <w:r>
        <w:t>Controlled devices may be powered down in an unoccupied room state.</w:t>
      </w:r>
    </w:p>
    <w:p w14:paraId="31968344" w14:textId="77777777" w:rsidR="00345D09" w:rsidRDefault="00627160">
      <w:pPr>
        <w:pStyle w:val="Notes"/>
      </w:pPr>
      <w:r>
        <w:t xml:space="preserve"> </w:t>
      </w:r>
      <w:bookmarkEnd w:id="41"/>
    </w:p>
    <w:p w14:paraId="76368451" w14:textId="77777777" w:rsidR="00345D09" w:rsidRDefault="00345D09">
      <w:pPr>
        <w:rPr>
          <w:sz w:val="20"/>
          <w:szCs w:val="20"/>
        </w:rPr>
      </w:pPr>
    </w:p>
    <w:p w14:paraId="247F159B" w14:textId="77777777" w:rsidR="00345D09" w:rsidRDefault="00627160">
      <w:pPr>
        <w:pStyle w:val="Heading4"/>
      </w:pPr>
      <w:bookmarkStart w:id="42" w:name="BKM_2601E713_1A2A_49FD_8AC2_30F9C0201B4F"/>
      <w:r>
        <w:t>The Tabletop Conference System shall include built-in room occupancy sensing capabilities using motion detection and voice activity for determining occupied or unoccupied status state.</w:t>
      </w:r>
    </w:p>
    <w:p w14:paraId="3A6CB0A7" w14:textId="77777777" w:rsidR="00345D09" w:rsidRDefault="00627160">
      <w:pPr>
        <w:pStyle w:val="Notes"/>
      </w:pPr>
      <w:r>
        <w:t xml:space="preserve"> </w:t>
      </w:r>
      <w:bookmarkEnd w:id="42"/>
    </w:p>
    <w:p w14:paraId="76C1CC3C" w14:textId="77777777" w:rsidR="00345D09" w:rsidRDefault="00345D09">
      <w:pPr>
        <w:rPr>
          <w:sz w:val="20"/>
          <w:szCs w:val="20"/>
        </w:rPr>
      </w:pPr>
    </w:p>
    <w:p w14:paraId="03C50446" w14:textId="77777777" w:rsidR="00345D09" w:rsidRDefault="00627160">
      <w:pPr>
        <w:pStyle w:val="Heading4"/>
      </w:pPr>
      <w:bookmarkStart w:id="43" w:name="BKM_7A7CE108_FCC4_47ED_AD10_2E3CD4BA640F"/>
      <w:r>
        <w:t>Through software management systems an unoccupied room may be made available on the management system calendar.</w:t>
      </w:r>
    </w:p>
    <w:p w14:paraId="3841A941" w14:textId="77777777" w:rsidR="00345D09" w:rsidRDefault="00627160">
      <w:pPr>
        <w:pStyle w:val="Notes"/>
      </w:pPr>
      <w:r>
        <w:t xml:space="preserve">  </w:t>
      </w:r>
      <w:bookmarkEnd w:id="40"/>
      <w:bookmarkEnd w:id="43"/>
    </w:p>
    <w:p w14:paraId="4A06E274" w14:textId="77777777" w:rsidR="00345D09" w:rsidRDefault="00345D09">
      <w:pPr>
        <w:rPr>
          <w:sz w:val="20"/>
          <w:szCs w:val="20"/>
        </w:rPr>
      </w:pPr>
    </w:p>
    <w:p w14:paraId="052A4CB1" w14:textId="77777777" w:rsidR="00345D09" w:rsidRDefault="00627160">
      <w:pPr>
        <w:pStyle w:val="Heading3"/>
      </w:pPr>
      <w:bookmarkStart w:id="44" w:name="BKM_EE67BA27_F1F7_40AC_BE1E_17AF302051E6"/>
      <w:r>
        <w:t>Touch Screen User Interface</w:t>
      </w:r>
    </w:p>
    <w:p w14:paraId="42CCDFE4" w14:textId="77777777" w:rsidR="00345D09" w:rsidRDefault="00345D09">
      <w:pPr>
        <w:pStyle w:val="Notes"/>
      </w:pPr>
    </w:p>
    <w:p w14:paraId="48B61381" w14:textId="77777777" w:rsidR="00345D09" w:rsidRDefault="00345D09">
      <w:pPr>
        <w:rPr>
          <w:sz w:val="20"/>
          <w:szCs w:val="20"/>
        </w:rPr>
      </w:pPr>
    </w:p>
    <w:p w14:paraId="0C17285D" w14:textId="77777777" w:rsidR="00345D09" w:rsidRDefault="00627160">
      <w:pPr>
        <w:pStyle w:val="Heading4"/>
      </w:pPr>
      <w:bookmarkStart w:id="45" w:name="BKM_D86F64BA_F369_44B1_A866_535ACC736F90"/>
      <w:r>
        <w:t>The Tabletop Conference System shall include an integrated touch screen user interface with the following capa</w:t>
      </w:r>
      <w:r>
        <w:t>bilities:</w:t>
      </w:r>
    </w:p>
    <w:p w14:paraId="6F742BDC" w14:textId="77777777" w:rsidR="00345D09" w:rsidRDefault="00345D09">
      <w:pPr>
        <w:pStyle w:val="Notes"/>
      </w:pPr>
    </w:p>
    <w:p w14:paraId="56C379FA" w14:textId="77777777" w:rsidR="00345D09" w:rsidRDefault="00345D09">
      <w:pPr>
        <w:rPr>
          <w:sz w:val="20"/>
          <w:szCs w:val="20"/>
        </w:rPr>
      </w:pPr>
    </w:p>
    <w:p w14:paraId="242B4AC2" w14:textId="77777777" w:rsidR="00345D09" w:rsidRDefault="00627160">
      <w:pPr>
        <w:pStyle w:val="Heading5"/>
      </w:pPr>
      <w:bookmarkStart w:id="46" w:name="BKM_0EAD251A_C3B9_40BD_A900_5467155ADC14"/>
      <w:r>
        <w:t>Answering voice calls</w:t>
      </w:r>
    </w:p>
    <w:p w14:paraId="2BDFAD46" w14:textId="77777777" w:rsidR="00345D09" w:rsidRDefault="00627160">
      <w:pPr>
        <w:pStyle w:val="Notes"/>
      </w:pPr>
      <w:r>
        <w:t xml:space="preserve"> </w:t>
      </w:r>
      <w:bookmarkEnd w:id="46"/>
    </w:p>
    <w:p w14:paraId="3F072421" w14:textId="77777777" w:rsidR="00345D09" w:rsidRDefault="00345D09">
      <w:pPr>
        <w:rPr>
          <w:sz w:val="20"/>
          <w:szCs w:val="20"/>
        </w:rPr>
      </w:pPr>
    </w:p>
    <w:p w14:paraId="1001EDB1" w14:textId="77777777" w:rsidR="00345D09" w:rsidRDefault="00627160">
      <w:pPr>
        <w:pStyle w:val="Heading5"/>
      </w:pPr>
      <w:bookmarkStart w:id="47" w:name="BKM_E1B1D0D1_39CD_4597_A6AE_8EE95274E77D"/>
      <w:r>
        <w:t>Dialing voice calls</w:t>
      </w:r>
    </w:p>
    <w:p w14:paraId="350861C3" w14:textId="77777777" w:rsidR="00345D09" w:rsidRDefault="00627160">
      <w:pPr>
        <w:pStyle w:val="Notes"/>
      </w:pPr>
      <w:r>
        <w:t xml:space="preserve"> </w:t>
      </w:r>
      <w:bookmarkEnd w:id="47"/>
    </w:p>
    <w:p w14:paraId="1D9B541A" w14:textId="77777777" w:rsidR="00345D09" w:rsidRDefault="00345D09">
      <w:pPr>
        <w:rPr>
          <w:sz w:val="20"/>
          <w:szCs w:val="20"/>
        </w:rPr>
      </w:pPr>
    </w:p>
    <w:p w14:paraId="6AF63040" w14:textId="77777777" w:rsidR="00345D09" w:rsidRDefault="00627160">
      <w:pPr>
        <w:pStyle w:val="Heading5"/>
      </w:pPr>
      <w:bookmarkStart w:id="48" w:name="BKM_8A93A5A7_A9FB_4C0E_BD69_1397FEF246F5"/>
      <w:r>
        <w:t>Muting microphone(s)</w:t>
      </w:r>
    </w:p>
    <w:p w14:paraId="01A5FA0B" w14:textId="77777777" w:rsidR="00345D09" w:rsidRDefault="00627160">
      <w:pPr>
        <w:pStyle w:val="Notes"/>
      </w:pPr>
      <w:r>
        <w:lastRenderedPageBreak/>
        <w:t xml:space="preserve">  </w:t>
      </w:r>
      <w:bookmarkEnd w:id="45"/>
      <w:bookmarkEnd w:id="48"/>
    </w:p>
    <w:p w14:paraId="577635F6" w14:textId="77777777" w:rsidR="00345D09" w:rsidRDefault="00345D09">
      <w:pPr>
        <w:rPr>
          <w:sz w:val="20"/>
          <w:szCs w:val="20"/>
        </w:rPr>
      </w:pPr>
    </w:p>
    <w:p w14:paraId="6D010086" w14:textId="77777777" w:rsidR="00345D09" w:rsidRDefault="00627160">
      <w:pPr>
        <w:pStyle w:val="Heading4"/>
      </w:pPr>
      <w:bookmarkStart w:id="49" w:name="BKM_2479023E_4B41_4D5E_B1FF_26F42341CDF4"/>
      <w:r>
        <w:t xml:space="preserve">The Tabletop Conference System shall support integration with Microsoft Exchange and Crestron Fusion Cloud software management systems. Through software management system </w:t>
      </w:r>
      <w:r>
        <w:t>the following user interface features shall be supported:</w:t>
      </w:r>
    </w:p>
    <w:p w14:paraId="5A7DF809" w14:textId="77777777" w:rsidR="00345D09" w:rsidRDefault="00345D09">
      <w:pPr>
        <w:pStyle w:val="Notes"/>
      </w:pPr>
    </w:p>
    <w:p w14:paraId="2DA145B7" w14:textId="77777777" w:rsidR="00345D09" w:rsidRDefault="00345D09">
      <w:pPr>
        <w:rPr>
          <w:sz w:val="20"/>
          <w:szCs w:val="20"/>
        </w:rPr>
      </w:pPr>
    </w:p>
    <w:p w14:paraId="1EFC4C28" w14:textId="77777777" w:rsidR="00345D09" w:rsidRDefault="00627160">
      <w:pPr>
        <w:pStyle w:val="Heading5"/>
      </w:pPr>
      <w:bookmarkStart w:id="50" w:name="BKM_E38A2E96_B1C0_4ABF_BFCA_E76CCCB2E9E2"/>
      <w:r>
        <w:t>Extend meeting end time</w:t>
      </w:r>
    </w:p>
    <w:p w14:paraId="500269BB" w14:textId="77777777" w:rsidR="00345D09" w:rsidRDefault="00627160">
      <w:pPr>
        <w:pStyle w:val="Notes"/>
      </w:pPr>
      <w:r>
        <w:t xml:space="preserve"> </w:t>
      </w:r>
      <w:bookmarkEnd w:id="50"/>
    </w:p>
    <w:p w14:paraId="079F048D" w14:textId="77777777" w:rsidR="00345D09" w:rsidRDefault="00345D09">
      <w:pPr>
        <w:rPr>
          <w:sz w:val="20"/>
          <w:szCs w:val="20"/>
        </w:rPr>
      </w:pPr>
    </w:p>
    <w:p w14:paraId="7A7E51FC" w14:textId="77777777" w:rsidR="00345D09" w:rsidRDefault="00627160">
      <w:pPr>
        <w:pStyle w:val="Heading5"/>
      </w:pPr>
      <w:bookmarkStart w:id="51" w:name="BKM_4DC23A8C_E4A9_4DBC_94FE_8A6636E0EED2"/>
      <w:r>
        <w:t>Look up contacts</w:t>
      </w:r>
    </w:p>
    <w:p w14:paraId="5B1C3CA9" w14:textId="77777777" w:rsidR="00345D09" w:rsidRDefault="00627160">
      <w:pPr>
        <w:pStyle w:val="Notes"/>
      </w:pPr>
      <w:r>
        <w:t xml:space="preserve"> </w:t>
      </w:r>
      <w:bookmarkEnd w:id="51"/>
    </w:p>
    <w:p w14:paraId="65501302" w14:textId="77777777" w:rsidR="00345D09" w:rsidRDefault="00345D09">
      <w:pPr>
        <w:rPr>
          <w:sz w:val="20"/>
          <w:szCs w:val="20"/>
        </w:rPr>
      </w:pPr>
    </w:p>
    <w:p w14:paraId="4BF617FB" w14:textId="77777777" w:rsidR="00345D09" w:rsidRDefault="00627160">
      <w:pPr>
        <w:pStyle w:val="Heading5"/>
      </w:pPr>
      <w:bookmarkStart w:id="52" w:name="BKM_750EBD84_1A78_43EF_88C2_8048ECD9D799"/>
      <w:r>
        <w:t>Manage room schedule</w:t>
      </w:r>
    </w:p>
    <w:p w14:paraId="3B02D35F" w14:textId="77777777" w:rsidR="00345D09" w:rsidRDefault="00627160">
      <w:pPr>
        <w:pStyle w:val="Notes"/>
      </w:pPr>
      <w:r>
        <w:t xml:space="preserve"> </w:t>
      </w:r>
      <w:bookmarkEnd w:id="52"/>
    </w:p>
    <w:p w14:paraId="7673BF85" w14:textId="77777777" w:rsidR="00345D09" w:rsidRDefault="00345D09">
      <w:pPr>
        <w:rPr>
          <w:sz w:val="20"/>
          <w:szCs w:val="20"/>
        </w:rPr>
      </w:pPr>
    </w:p>
    <w:p w14:paraId="5187539E" w14:textId="77777777" w:rsidR="00345D09" w:rsidRDefault="00627160">
      <w:pPr>
        <w:pStyle w:val="Heading5"/>
      </w:pPr>
      <w:bookmarkStart w:id="53" w:name="BKM_E7D8B21E_9CC6_44F2_A712_5452482DA11A"/>
      <w:r>
        <w:t>Schedule new meeting</w:t>
      </w:r>
    </w:p>
    <w:p w14:paraId="4F9FA971" w14:textId="77777777" w:rsidR="00345D09" w:rsidRDefault="00627160">
      <w:pPr>
        <w:pStyle w:val="Notes"/>
      </w:pPr>
      <w:r>
        <w:t xml:space="preserve"> </w:t>
      </w:r>
      <w:bookmarkEnd w:id="53"/>
    </w:p>
    <w:p w14:paraId="3B34341C" w14:textId="77777777" w:rsidR="00345D09" w:rsidRDefault="00345D09">
      <w:pPr>
        <w:rPr>
          <w:sz w:val="20"/>
          <w:szCs w:val="20"/>
        </w:rPr>
      </w:pPr>
    </w:p>
    <w:p w14:paraId="5CBFEAC4" w14:textId="77777777" w:rsidR="00345D09" w:rsidRDefault="00627160">
      <w:pPr>
        <w:pStyle w:val="Heading5"/>
      </w:pPr>
      <w:bookmarkStart w:id="54" w:name="BKM_2F8E1CE1_EC8D_486C_A8A2_C41200D80A73"/>
      <w:r>
        <w:t>View meeting progress showing time remaining</w:t>
      </w:r>
    </w:p>
    <w:p w14:paraId="499E3DD0" w14:textId="77777777" w:rsidR="00345D09" w:rsidRDefault="00627160">
      <w:pPr>
        <w:pStyle w:val="Notes"/>
      </w:pPr>
      <w:r>
        <w:t xml:space="preserve">   </w:t>
      </w:r>
      <w:bookmarkEnd w:id="44"/>
      <w:bookmarkEnd w:id="49"/>
      <w:bookmarkEnd w:id="54"/>
    </w:p>
    <w:p w14:paraId="56B641E2" w14:textId="77777777" w:rsidR="00345D09" w:rsidRDefault="00345D09">
      <w:pPr>
        <w:rPr>
          <w:sz w:val="20"/>
          <w:szCs w:val="20"/>
        </w:rPr>
      </w:pPr>
    </w:p>
    <w:p w14:paraId="290A5578" w14:textId="77777777" w:rsidR="00345D09" w:rsidRDefault="00627160">
      <w:pPr>
        <w:pStyle w:val="Heading3"/>
      </w:pPr>
      <w:bookmarkStart w:id="55" w:name="BKM_3BA237C0_B90E_4F06_AB87_06B793136280"/>
      <w:r>
        <w:t>Network Management</w:t>
      </w:r>
    </w:p>
    <w:p w14:paraId="0C7D9252" w14:textId="77777777" w:rsidR="00345D09" w:rsidRDefault="00345D09">
      <w:pPr>
        <w:pStyle w:val="Notes"/>
      </w:pPr>
    </w:p>
    <w:p w14:paraId="48631055" w14:textId="77777777" w:rsidR="00345D09" w:rsidRDefault="00345D09">
      <w:pPr>
        <w:rPr>
          <w:sz w:val="20"/>
          <w:szCs w:val="20"/>
        </w:rPr>
      </w:pPr>
    </w:p>
    <w:p w14:paraId="1B765DBB" w14:textId="77777777" w:rsidR="00345D09" w:rsidRDefault="00627160">
      <w:pPr>
        <w:pStyle w:val="Heading4"/>
      </w:pPr>
      <w:bookmarkStart w:id="56" w:name="BKM_1C5E6A9B_67E0_4816_A64C_1C002AE72B2C"/>
      <w:r>
        <w:t>The Tabletop Conference System shall support:</w:t>
      </w:r>
    </w:p>
    <w:p w14:paraId="26F68209" w14:textId="77777777" w:rsidR="00345D09" w:rsidRDefault="00345D09">
      <w:pPr>
        <w:pStyle w:val="Notes"/>
      </w:pPr>
    </w:p>
    <w:p w14:paraId="59E76876" w14:textId="77777777" w:rsidR="00345D09" w:rsidRDefault="00345D09">
      <w:pPr>
        <w:rPr>
          <w:sz w:val="20"/>
          <w:szCs w:val="20"/>
        </w:rPr>
      </w:pPr>
    </w:p>
    <w:p w14:paraId="1D9F64DD" w14:textId="77777777" w:rsidR="00345D09" w:rsidRDefault="00627160">
      <w:pPr>
        <w:pStyle w:val="Heading5"/>
      </w:pPr>
      <w:bookmarkStart w:id="57" w:name="BKM_E2726CB9_8AEF_47FD_84C4_BD447AFB8CCB"/>
      <w:r>
        <w:t xml:space="preserve">Cloud-based provisioning enabling complete network configuration in advance of hardware installation, with touchless updates following installation. </w:t>
      </w:r>
    </w:p>
    <w:p w14:paraId="06ED3EA4" w14:textId="77777777" w:rsidR="00345D09" w:rsidRDefault="00627160">
      <w:pPr>
        <w:pStyle w:val="Notes"/>
      </w:pPr>
      <w:r>
        <w:t xml:space="preserve"> </w:t>
      </w:r>
      <w:bookmarkEnd w:id="57"/>
    </w:p>
    <w:p w14:paraId="5688D093" w14:textId="77777777" w:rsidR="00345D09" w:rsidRDefault="00345D09">
      <w:pPr>
        <w:rPr>
          <w:sz w:val="20"/>
          <w:szCs w:val="20"/>
        </w:rPr>
      </w:pPr>
    </w:p>
    <w:p w14:paraId="59B67DAE" w14:textId="77777777" w:rsidR="00345D09" w:rsidRDefault="00627160">
      <w:pPr>
        <w:pStyle w:val="Heading5"/>
      </w:pPr>
      <w:bookmarkStart w:id="58" w:name="BKM_36E247A0_EFDB_436E_9ABD_2B2704C38823"/>
      <w:r>
        <w:t>Crestron Fusion Cloud management enables monitoring and</w:t>
      </w:r>
      <w:r>
        <w:t xml:space="preserve"> logging of room and equipment usage, as well as centralized help desk support. </w:t>
      </w:r>
    </w:p>
    <w:p w14:paraId="490053BA" w14:textId="77777777" w:rsidR="00345D09" w:rsidRDefault="00627160">
      <w:pPr>
        <w:pStyle w:val="Notes"/>
      </w:pPr>
      <w:r>
        <w:t xml:space="preserve"> </w:t>
      </w:r>
      <w:bookmarkEnd w:id="58"/>
    </w:p>
    <w:p w14:paraId="2C98E668" w14:textId="77777777" w:rsidR="00345D09" w:rsidRDefault="00345D09">
      <w:pPr>
        <w:rPr>
          <w:sz w:val="20"/>
          <w:szCs w:val="20"/>
        </w:rPr>
      </w:pPr>
    </w:p>
    <w:p w14:paraId="00CBE379" w14:textId="77777777" w:rsidR="00345D09" w:rsidRDefault="00627160">
      <w:pPr>
        <w:pStyle w:val="Heading5"/>
      </w:pPr>
      <w:bookmarkStart w:id="59" w:name="BKM_533A32F1_0A72_4592_B710_A55ECF2E4DBF"/>
      <w:r>
        <w:t xml:space="preserve">Individual configuration using a computer web browser. </w:t>
      </w:r>
    </w:p>
    <w:p w14:paraId="28E25B92" w14:textId="77777777" w:rsidR="00345D09" w:rsidRDefault="00627160">
      <w:pPr>
        <w:pStyle w:val="Notes"/>
      </w:pPr>
      <w:r>
        <w:t xml:space="preserve">   </w:t>
      </w:r>
      <w:bookmarkEnd w:id="55"/>
      <w:bookmarkEnd w:id="56"/>
      <w:bookmarkEnd w:id="59"/>
    </w:p>
    <w:p w14:paraId="0EDFB5E0" w14:textId="77777777" w:rsidR="00345D09" w:rsidRDefault="00345D09">
      <w:pPr>
        <w:rPr>
          <w:sz w:val="20"/>
          <w:szCs w:val="20"/>
        </w:rPr>
      </w:pPr>
    </w:p>
    <w:p w14:paraId="37511C71" w14:textId="77777777" w:rsidR="00345D09" w:rsidRDefault="00627160">
      <w:pPr>
        <w:pStyle w:val="Heading3"/>
      </w:pPr>
      <w:bookmarkStart w:id="60" w:name="BKM_159FB670_165F_4A98_9438_30A542A17ABC"/>
      <w:r>
        <w:t>Network Security</w:t>
      </w:r>
    </w:p>
    <w:p w14:paraId="3DBCF6E0" w14:textId="77777777" w:rsidR="00345D09" w:rsidRDefault="00345D09">
      <w:pPr>
        <w:pStyle w:val="Notes"/>
      </w:pPr>
    </w:p>
    <w:p w14:paraId="1557CD0A" w14:textId="77777777" w:rsidR="00345D09" w:rsidRDefault="00345D09">
      <w:pPr>
        <w:rPr>
          <w:sz w:val="20"/>
          <w:szCs w:val="20"/>
        </w:rPr>
      </w:pPr>
    </w:p>
    <w:p w14:paraId="6461AE0E" w14:textId="77777777" w:rsidR="00345D09" w:rsidRDefault="00627160">
      <w:pPr>
        <w:pStyle w:val="Heading4"/>
      </w:pPr>
      <w:bookmarkStart w:id="61" w:name="BKM_BB2532A5_5E07_40F1_81CB_ED8EFD334E8A"/>
      <w:r>
        <w:t>The Tabletop Conference System shall support advanced security features including:</w:t>
      </w:r>
    </w:p>
    <w:p w14:paraId="125F3C7C" w14:textId="77777777" w:rsidR="00345D09" w:rsidRDefault="00345D09">
      <w:pPr>
        <w:pStyle w:val="Notes"/>
      </w:pPr>
    </w:p>
    <w:p w14:paraId="6AA01C03" w14:textId="77777777" w:rsidR="00345D09" w:rsidRDefault="00345D09">
      <w:pPr>
        <w:rPr>
          <w:sz w:val="20"/>
          <w:szCs w:val="20"/>
        </w:rPr>
      </w:pPr>
    </w:p>
    <w:p w14:paraId="1B5F9D6C" w14:textId="77777777" w:rsidR="00345D09" w:rsidRDefault="00627160">
      <w:pPr>
        <w:pStyle w:val="Heading5"/>
      </w:pPr>
      <w:bookmarkStart w:id="62" w:name="BKM_2999F879_49FE_40AB_969D_E9F7FF69A63B"/>
      <w:r>
        <w:t>802.1x authentication</w:t>
      </w:r>
    </w:p>
    <w:p w14:paraId="3E26F527" w14:textId="77777777" w:rsidR="00345D09" w:rsidRDefault="00627160">
      <w:pPr>
        <w:pStyle w:val="Notes"/>
      </w:pPr>
      <w:r>
        <w:t xml:space="preserve"> </w:t>
      </w:r>
      <w:bookmarkEnd w:id="62"/>
    </w:p>
    <w:p w14:paraId="7797A67E" w14:textId="77777777" w:rsidR="00345D09" w:rsidRDefault="00345D09">
      <w:pPr>
        <w:rPr>
          <w:sz w:val="20"/>
          <w:szCs w:val="20"/>
        </w:rPr>
      </w:pPr>
    </w:p>
    <w:p w14:paraId="0FDB1B00" w14:textId="77777777" w:rsidR="00345D09" w:rsidRDefault="00627160">
      <w:pPr>
        <w:pStyle w:val="Heading5"/>
      </w:pPr>
      <w:bookmarkStart w:id="63" w:name="BKM_2BA12CA5_18AF_453B_BC92_E200D5836DA5"/>
      <w:r>
        <w:t>Active Directory authentication</w:t>
      </w:r>
    </w:p>
    <w:p w14:paraId="63A77FC7" w14:textId="77777777" w:rsidR="00345D09" w:rsidRDefault="00627160">
      <w:pPr>
        <w:pStyle w:val="Notes"/>
      </w:pPr>
      <w:r>
        <w:t xml:space="preserve"> </w:t>
      </w:r>
      <w:bookmarkEnd w:id="63"/>
    </w:p>
    <w:p w14:paraId="2BDDD8A6" w14:textId="77777777" w:rsidR="00345D09" w:rsidRDefault="00345D09">
      <w:pPr>
        <w:rPr>
          <w:sz w:val="20"/>
          <w:szCs w:val="20"/>
        </w:rPr>
      </w:pPr>
    </w:p>
    <w:p w14:paraId="78CD2C99" w14:textId="77777777" w:rsidR="00345D09" w:rsidRDefault="00627160">
      <w:pPr>
        <w:pStyle w:val="Heading5"/>
      </w:pPr>
      <w:bookmarkStart w:id="64" w:name="BKM_555FF661_3E6E_48CA_9073_57887B2EE076"/>
      <w:r>
        <w:t>LDAP directory access</w:t>
      </w:r>
    </w:p>
    <w:p w14:paraId="7234D0AE" w14:textId="77777777" w:rsidR="00345D09" w:rsidRDefault="00627160">
      <w:pPr>
        <w:pStyle w:val="Notes"/>
      </w:pPr>
      <w:r>
        <w:lastRenderedPageBreak/>
        <w:t xml:space="preserve">      </w:t>
      </w:r>
      <w:bookmarkEnd w:id="8"/>
      <w:bookmarkEnd w:id="9"/>
      <w:bookmarkEnd w:id="10"/>
      <w:bookmarkEnd w:id="60"/>
      <w:bookmarkEnd w:id="61"/>
      <w:bookmarkEnd w:id="64"/>
    </w:p>
    <w:p w14:paraId="6F36A103" w14:textId="77777777" w:rsidR="00345D09" w:rsidRDefault="00345D09">
      <w:pPr>
        <w:rPr>
          <w:sz w:val="20"/>
          <w:szCs w:val="20"/>
        </w:rPr>
      </w:pPr>
    </w:p>
    <w:p w14:paraId="1DCBEF65" w14:textId="77777777" w:rsidR="00345D09" w:rsidRDefault="00627160">
      <w:pPr>
        <w:pStyle w:val="Heading1"/>
      </w:pPr>
      <w:bookmarkStart w:id="65" w:name="EXECUTION"/>
      <w:bookmarkStart w:id="66" w:name="BKM_BBFED50C_AFE5_4592_B91F_93B727DAC98F"/>
      <w:r>
        <w:t>EXECUTION</w:t>
      </w:r>
    </w:p>
    <w:p w14:paraId="33ABC08C" w14:textId="77777777" w:rsidR="00345D09" w:rsidRDefault="00627160">
      <w:pPr>
        <w:pStyle w:val="Notes"/>
      </w:pPr>
      <w:r>
        <w:t xml:space="preserve">NOT USED in this Guide Specification.  Specifier shall Specify PART 3 On-Site work as needed.  </w:t>
      </w:r>
      <w:bookmarkEnd w:id="65"/>
      <w:bookmarkEnd w:id="66"/>
    </w:p>
    <w:p w14:paraId="5F067FF1" w14:textId="77777777" w:rsidR="00345D09" w:rsidRDefault="00345D09">
      <w:pPr>
        <w:rPr>
          <w:sz w:val="20"/>
          <w:szCs w:val="20"/>
        </w:rPr>
      </w:pPr>
    </w:p>
    <w:p w14:paraId="17672C86" w14:textId="77777777" w:rsidR="00345D09" w:rsidRDefault="00627160">
      <w:pPr>
        <w:pStyle w:val="Heading1"/>
      </w:pPr>
      <w:bookmarkStart w:id="67" w:name="APPENDICES"/>
      <w:bookmarkStart w:id="68" w:name="BKM_3122380A_1F3C_4AE8_8D63_639E358A6FF8"/>
      <w:r>
        <w:t>APPENDICES</w:t>
      </w:r>
    </w:p>
    <w:p w14:paraId="6C23E0B3" w14:textId="77777777" w:rsidR="00345D09" w:rsidRDefault="00345D09">
      <w:pPr>
        <w:pStyle w:val="Notes"/>
      </w:pPr>
    </w:p>
    <w:p w14:paraId="377032EE" w14:textId="77777777" w:rsidR="00345D09" w:rsidRDefault="00345D09">
      <w:pPr>
        <w:rPr>
          <w:sz w:val="20"/>
          <w:szCs w:val="20"/>
        </w:rPr>
      </w:pPr>
    </w:p>
    <w:p w14:paraId="665EB0B2" w14:textId="77777777" w:rsidR="00345D09" w:rsidRDefault="00627160">
      <w:pPr>
        <w:pStyle w:val="Heading2"/>
      </w:pPr>
      <w:bookmarkStart w:id="69" w:name="SPECIFIED_PRODUCTS"/>
      <w:bookmarkStart w:id="70" w:name="BKM_951D2E42_BC69_4D6E_BAF2_DD9AD7EDF793"/>
      <w:r>
        <w:t>SPECIFIED PRODUCTS</w:t>
      </w:r>
    </w:p>
    <w:p w14:paraId="59AD8D81" w14:textId="77777777" w:rsidR="00345D09" w:rsidRDefault="00627160">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721A7CD4" w14:textId="77777777" w:rsidR="00345D09" w:rsidRDefault="00345D09">
      <w:pPr>
        <w:rPr>
          <w:sz w:val="20"/>
          <w:szCs w:val="20"/>
        </w:rPr>
      </w:pPr>
    </w:p>
    <w:p w14:paraId="7D33D197" w14:textId="77777777" w:rsidR="00345D09" w:rsidRDefault="00627160">
      <w:pPr>
        <w:pStyle w:val="Heading3"/>
      </w:pPr>
      <w:bookmarkStart w:id="71" w:name="BKM_7EC308A1_4278_4808_9101_144D5077DD03"/>
      <w:r>
        <w:t>Crestron</w:t>
      </w:r>
      <w:r>
        <w:t xml:space="preserve"> UC-MX-150-T</w:t>
      </w:r>
    </w:p>
    <w:p w14:paraId="47FC825E" w14:textId="77777777" w:rsidR="00345D09" w:rsidRDefault="00627160">
      <w:pPr>
        <w:pStyle w:val="Notes"/>
      </w:pPr>
      <w:r>
        <w:t xml:space="preserve">       </w:t>
      </w:r>
      <w:bookmarkEnd w:id="2"/>
      <w:bookmarkEnd w:id="3"/>
      <w:bookmarkEnd w:id="67"/>
      <w:bookmarkEnd w:id="68"/>
      <w:bookmarkEnd w:id="69"/>
      <w:bookmarkEnd w:id="70"/>
      <w:bookmarkEnd w:id="71"/>
    </w:p>
    <w:p w14:paraId="3D223B5F" w14:textId="77777777" w:rsidR="00345D09" w:rsidRDefault="00345D09">
      <w:pPr>
        <w:rPr>
          <w:sz w:val="20"/>
          <w:szCs w:val="20"/>
        </w:rPr>
      </w:pPr>
    </w:p>
    <w:p w14:paraId="654C8294" w14:textId="77777777" w:rsidR="00345D09" w:rsidRDefault="00345D09">
      <w:pPr>
        <w:rPr>
          <w:sz w:val="20"/>
          <w:szCs w:val="20"/>
        </w:rPr>
      </w:pPr>
    </w:p>
    <w:p w14:paraId="433A4427" w14:textId="77777777" w:rsidR="00345D09" w:rsidRDefault="00345D09"/>
    <w:sectPr w:rsidR="00345D09">
      <w:headerReference w:type="default" r:id="rId7"/>
      <w:foot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D9339" w14:textId="77777777" w:rsidR="00627160" w:rsidRDefault="00627160">
      <w:r>
        <w:separator/>
      </w:r>
    </w:p>
  </w:endnote>
  <w:endnote w:type="continuationSeparator" w:id="0">
    <w:p w14:paraId="3CFC74A8" w14:textId="77777777" w:rsidR="00627160" w:rsidRDefault="0062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sans-serif"/>
    <w:panose1 w:val="020F0502020204030204"/>
    <w:charset w:val="00"/>
    <w:family w:val="swiss"/>
    <w:pitch w:val="variable"/>
    <w:sig w:usb0="A00002EF" w:usb1="4000207B" w:usb2="00000000" w:usb3="00000000" w:csb0="0000009F" w:csb1="00000000"/>
  </w:font>
  <w:font w:name="Arial">
    <w:altName w:val="sans-serif"/>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Sans">
    <w:panose1 w:val="020B0602030504020204"/>
    <w:charset w:val="4D"/>
    <w:family w:val="swiss"/>
    <w:pitch w:val="variable"/>
    <w:sig w:usb0="00000003" w:usb1="00000000" w:usb2="00000000" w:usb3="00000000" w:csb0="00000001" w:csb1="00000000"/>
  </w:font>
  <w:font w:name="Liberation Sans Narrow">
    <w:altName w:val="Arial"/>
    <w:panose1 w:val="020B0604020202020204"/>
    <w:charset w:val="00"/>
    <w:family w:val="swiss"/>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2CB3" w14:textId="77777777" w:rsidR="00345D09" w:rsidRDefault="00627160">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C0C22" w14:textId="77777777" w:rsidR="00627160" w:rsidRDefault="00627160">
      <w:r>
        <w:separator/>
      </w:r>
    </w:p>
  </w:footnote>
  <w:footnote w:type="continuationSeparator" w:id="0">
    <w:p w14:paraId="3614F9C9" w14:textId="77777777" w:rsidR="00627160" w:rsidRDefault="00627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F64E4" w14:textId="77777777" w:rsidR="00345D09" w:rsidRDefault="0062716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C400DC4C"/>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EB04783A"/>
    <w:name w:val="TerOld1"/>
    <w:lvl w:ilvl="0">
      <w:numFmt w:val="decimal"/>
      <w:lvlText w:val="%1"/>
      <w:lvlJc w:val="left"/>
    </w:lvl>
  </w:abstractNum>
  <w:abstractNum w:abstractNumId="2" w15:restartNumberingAfterBreak="0">
    <w:nsid w:val="0ABCDEF2"/>
    <w:multiLevelType w:val="singleLevel"/>
    <w:tmpl w:val="D38A0466"/>
    <w:name w:val="TerOld2"/>
    <w:lvl w:ilvl="0">
      <w:numFmt w:val="decimal"/>
      <w:lvlText w:val="%1"/>
      <w:lvlJc w:val="left"/>
    </w:lvl>
  </w:abstractNum>
  <w:abstractNum w:abstractNumId="3" w15:restartNumberingAfterBreak="0">
    <w:nsid w:val="0ABCDEF3"/>
    <w:multiLevelType w:val="singleLevel"/>
    <w:tmpl w:val="0F1040AE"/>
    <w:name w:val="TerOld3"/>
    <w:lvl w:ilvl="0">
      <w:numFmt w:val="decimal"/>
      <w:lvlText w:val="%1"/>
      <w:lvlJc w:val="left"/>
    </w:lvl>
  </w:abstractNum>
  <w:abstractNum w:abstractNumId="4" w15:restartNumberingAfterBreak="0">
    <w:nsid w:val="0ABCDEF4"/>
    <w:multiLevelType w:val="singleLevel"/>
    <w:tmpl w:val="AEC089B6"/>
    <w:name w:val="TerOld4"/>
    <w:lvl w:ilvl="0">
      <w:numFmt w:val="decimal"/>
      <w:lvlText w:val="%1"/>
      <w:lvlJc w:val="left"/>
    </w:lvl>
  </w:abstractNum>
  <w:abstractNum w:abstractNumId="5" w15:restartNumberingAfterBreak="0">
    <w:nsid w:val="0ABCDEF5"/>
    <w:multiLevelType w:val="singleLevel"/>
    <w:tmpl w:val="88C0BBE4"/>
    <w:name w:val="TerOld5"/>
    <w:lvl w:ilvl="0">
      <w:numFmt w:val="decimal"/>
      <w:lvlText w:val="%1"/>
      <w:lvlJc w:val="left"/>
    </w:lvl>
  </w:abstractNum>
  <w:abstractNum w:abstractNumId="6" w15:restartNumberingAfterBreak="0">
    <w:nsid w:val="0ABCDEF6"/>
    <w:multiLevelType w:val="singleLevel"/>
    <w:tmpl w:val="C66469D4"/>
    <w:name w:val="TerOld6"/>
    <w:lvl w:ilvl="0">
      <w:numFmt w:val="decimal"/>
      <w:lvlText w:val="%1"/>
      <w:lvlJc w:val="left"/>
    </w:lvl>
  </w:abstractNum>
  <w:abstractNum w:abstractNumId="7" w15:restartNumberingAfterBreak="0">
    <w:nsid w:val="0ABCDEF7"/>
    <w:multiLevelType w:val="singleLevel"/>
    <w:tmpl w:val="4BD232B8"/>
    <w:name w:val="TerOld7"/>
    <w:lvl w:ilvl="0">
      <w:numFmt w:val="decimal"/>
      <w:lvlText w:val="%1"/>
      <w:lvlJc w:val="left"/>
    </w:lvl>
  </w:abstractNum>
  <w:abstractNum w:abstractNumId="8" w15:restartNumberingAfterBreak="0">
    <w:nsid w:val="0ABCDEF8"/>
    <w:multiLevelType w:val="singleLevel"/>
    <w:tmpl w:val="1644B81A"/>
    <w:name w:val="TerOld8"/>
    <w:lvl w:ilvl="0">
      <w:numFmt w:val="decimal"/>
      <w:lvlText w:val="%1"/>
      <w:lvlJc w:val="left"/>
    </w:lvl>
  </w:abstractNum>
  <w:abstractNum w:abstractNumId="9" w15:restartNumberingAfterBreak="0">
    <w:nsid w:val="0ABCDEF9"/>
    <w:multiLevelType w:val="singleLevel"/>
    <w:tmpl w:val="37C2918A"/>
    <w:name w:val="TerOld9"/>
    <w:lvl w:ilvl="0">
      <w:numFmt w:val="decimal"/>
      <w:lvlText w:val="%1"/>
      <w:lvlJc w:val="left"/>
    </w:lvl>
  </w:abstractNum>
  <w:num w:numId="1">
    <w:abstractNumId w:val="0"/>
    <w:lvlOverride w:ilvl="0">
      <w:startOverride w:val="1"/>
      <w:lvl w:ilvl="0">
        <w:start w:val="1"/>
        <w:numFmt w:val="decimal"/>
        <w:pStyle w:val="Heading1"/>
        <w:lvlText w:val="%1"/>
        <w:lvlJc w:val="left"/>
      </w:lvl>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345D09"/>
    <w:rsid w:val="00345D09"/>
    <w:rsid w:val="00627160"/>
    <w:rsid w:val="00BC0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28BD8A"/>
  <w15:docId w15:val="{0E4D4DEC-D4A2-014A-A78A-E511D9FC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pPr>
      <w:spacing w:before="120" w:after="40"/>
      <w:ind w:right="720"/>
    </w:pPr>
    <w:rPr>
      <w:rFonts w:ascii="Calibri" w:eastAsia="Calibri" w:hAnsi="Calibri" w:cs="Calibri"/>
      <w:b/>
      <w:sz w:val="20"/>
      <w:szCs w:val="20"/>
    </w:rPr>
  </w:style>
  <w:style w:type="paragraph" w:styleId="TOC2">
    <w:name w:val="toc 2"/>
    <w:basedOn w:val="Normal"/>
    <w:next w:val="Normal"/>
    <w:pPr>
      <w:spacing w:before="40" w:after="20"/>
      <w:ind w:right="720"/>
    </w:pPr>
    <w:rPr>
      <w:rFonts w:ascii="Calibri" w:eastAsia="Calibri" w:hAnsi="Calibri" w:cs="Calibri"/>
      <w:sz w:val="20"/>
      <w:szCs w:val="20"/>
    </w:rPr>
  </w:style>
  <w:style w:type="paragraph" w:styleId="TOC3">
    <w:name w:val="toc 3"/>
    <w:basedOn w:val="Normal"/>
    <w:next w:val="Normal"/>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Todd Norville</cp:lastModifiedBy>
  <cp:revision>1</cp:revision>
  <dcterms:created xsi:type="dcterms:W3CDTF">2020-05-22T15:59:00Z</dcterms:created>
  <dcterms:modified xsi:type="dcterms:W3CDTF">2020-05-22T20:19:00Z</dcterms:modified>
</cp:coreProperties>
</file>