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71094" w14:textId="77777777" w:rsidR="00306313" w:rsidRDefault="00601E6F" w:rsidP="000E1081">
      <w:pPr>
        <w:pStyle w:val="00-SECT"/>
        <w:keepNext/>
        <w:outlineLvl w:val="0"/>
      </w:pPr>
      <w:bookmarkStart w:id="0" w:name="_Toc214007408"/>
      <w:bookmarkStart w:id="1" w:name="_Toc214008264"/>
      <w:bookmarkStart w:id="2" w:name="_Toc221697350"/>
      <w:bookmarkStart w:id="3" w:name="_Toc213408135"/>
      <w:r>
        <w:t>SECTION 27 41 16</w:t>
      </w:r>
      <w:bookmarkEnd w:id="0"/>
      <w:bookmarkEnd w:id="1"/>
      <w:bookmarkEnd w:id="2"/>
      <w:r w:rsidR="000E1081">
        <w:t xml:space="preserve"> </w:t>
      </w:r>
    </w:p>
    <w:p w14:paraId="04D1D258" w14:textId="40B3D608" w:rsidR="00601E6F" w:rsidRDefault="00601E6F" w:rsidP="000E1081">
      <w:pPr>
        <w:pStyle w:val="00-SECT"/>
        <w:keepNext/>
        <w:outlineLvl w:val="0"/>
      </w:pPr>
      <w:bookmarkStart w:id="4" w:name="_Toc214007409"/>
      <w:bookmarkStart w:id="5" w:name="_Toc214008265"/>
      <w:bookmarkStart w:id="6" w:name="_Toc221697351"/>
      <w:r w:rsidRPr="005F7966">
        <w:t>INTEGRATED AUDIO-VIDEO SYSTEMS AND EQUIPMENT</w:t>
      </w:r>
      <w:bookmarkEnd w:id="3"/>
      <w:bookmarkEnd w:id="4"/>
      <w:bookmarkEnd w:id="5"/>
      <w:bookmarkEnd w:id="6"/>
    </w:p>
    <w:p w14:paraId="6DC6C19B" w14:textId="77777777" w:rsidR="00DD4336" w:rsidRDefault="00DD4336" w:rsidP="000E1081">
      <w:pPr>
        <w:pStyle w:val="00-SECT"/>
        <w:keepNext/>
        <w:outlineLvl w:val="0"/>
      </w:pPr>
    </w:p>
    <w:p w14:paraId="439E37DA" w14:textId="77777777" w:rsidR="00DD4336" w:rsidRDefault="00DD4336" w:rsidP="00DD4336">
      <w:pPr>
        <w:pStyle w:val="NOTES"/>
      </w:pPr>
      <w:r>
        <w:t>Equipment Specified in this section:</w:t>
      </w:r>
    </w:p>
    <w:p w14:paraId="01258385" w14:textId="77777777" w:rsidR="00866154" w:rsidRDefault="00866154" w:rsidP="00DD4336">
      <w:pPr>
        <w:pStyle w:val="NOTES"/>
        <w:ind w:firstLine="360"/>
      </w:pPr>
      <w:r>
        <w:t>High Definition Digital Video Processor</w:t>
      </w:r>
      <w:r w:rsidR="00DD4336">
        <w:t xml:space="preserve">: </w:t>
      </w:r>
    </w:p>
    <w:p w14:paraId="27D18787" w14:textId="6EC6CECD" w:rsidR="00DD4336" w:rsidRDefault="00BD72E7" w:rsidP="00DD4336">
      <w:pPr>
        <w:pStyle w:val="NOTES"/>
        <w:ind w:firstLine="360"/>
      </w:pPr>
      <w:r>
        <w:t>DVPHD-8</w:t>
      </w:r>
    </w:p>
    <w:p w14:paraId="6D90E5DB" w14:textId="6A1EADAA" w:rsidR="00866154" w:rsidRDefault="00BD72E7" w:rsidP="00866154">
      <w:pPr>
        <w:pStyle w:val="NOTES"/>
        <w:ind w:firstLine="360"/>
      </w:pPr>
      <w:r>
        <w:t>DVPHD-4</w:t>
      </w:r>
    </w:p>
    <w:p w14:paraId="48A58353" w14:textId="0D0142FC" w:rsidR="00866154" w:rsidRDefault="00866154" w:rsidP="00866154">
      <w:pPr>
        <w:pStyle w:val="NOTES"/>
        <w:ind w:firstLine="360"/>
      </w:pPr>
      <w:r>
        <w:t>DVPHD-DUAL-R</w:t>
      </w:r>
    </w:p>
    <w:p w14:paraId="4694AB23" w14:textId="5BBE051C" w:rsidR="00866154" w:rsidRDefault="00866154" w:rsidP="00866154">
      <w:pPr>
        <w:pStyle w:val="NOTES"/>
        <w:ind w:firstLine="360"/>
      </w:pPr>
      <w:r>
        <w:t>DVPHD-QUAD-R</w:t>
      </w:r>
    </w:p>
    <w:p w14:paraId="5710D077" w14:textId="047370E0" w:rsidR="00866154" w:rsidRDefault="00866154" w:rsidP="00866154">
      <w:pPr>
        <w:pStyle w:val="NOTES"/>
        <w:ind w:firstLine="360"/>
      </w:pPr>
      <w:r>
        <w:t>DVPHD-PRO-R</w:t>
      </w:r>
    </w:p>
    <w:p w14:paraId="5B40826D" w14:textId="54D86756" w:rsidR="00866154" w:rsidRDefault="00866154" w:rsidP="00866154">
      <w:pPr>
        <w:pStyle w:val="NOTES"/>
        <w:ind w:firstLine="360"/>
      </w:pPr>
      <w:r>
        <w:t>DVPHD-CUSTOM</w:t>
      </w:r>
    </w:p>
    <w:p w14:paraId="3B1A394D" w14:textId="77777777" w:rsidR="00866154" w:rsidRDefault="00866154" w:rsidP="00866154">
      <w:pPr>
        <w:pStyle w:val="NOTES"/>
        <w:ind w:firstLine="360"/>
      </w:pPr>
    </w:p>
    <w:p w14:paraId="50764065" w14:textId="77777777" w:rsidR="00866154" w:rsidRDefault="00866154" w:rsidP="00866154">
      <w:pPr>
        <w:pStyle w:val="NOTES"/>
        <w:ind w:firstLine="360"/>
      </w:pPr>
    </w:p>
    <w:p w14:paraId="10ABECC2" w14:textId="77777777" w:rsidR="00866154" w:rsidRDefault="00866154" w:rsidP="00866154">
      <w:pPr>
        <w:pStyle w:val="NOTES"/>
        <w:ind w:firstLine="360"/>
      </w:pPr>
    </w:p>
    <w:p w14:paraId="6ACEF785" w14:textId="77777777" w:rsidR="00866154" w:rsidRDefault="00866154" w:rsidP="00866154">
      <w:pPr>
        <w:pStyle w:val="NOTES"/>
      </w:pPr>
    </w:p>
    <w:p w14:paraId="4198226B" w14:textId="77777777" w:rsidR="00866154" w:rsidRDefault="00866154" w:rsidP="00DD4336">
      <w:pPr>
        <w:pStyle w:val="NOTES"/>
        <w:ind w:firstLine="360"/>
      </w:pPr>
    </w:p>
    <w:p w14:paraId="7CFE520A" w14:textId="77777777" w:rsidR="00DD4336" w:rsidRDefault="00DD4336" w:rsidP="000E1081">
      <w:pPr>
        <w:pStyle w:val="00-SECT"/>
        <w:keepNext/>
        <w:outlineLvl w:val="0"/>
      </w:pPr>
    </w:p>
    <w:p w14:paraId="4C26E677" w14:textId="3E266B84" w:rsidR="00306313" w:rsidRDefault="00306313" w:rsidP="00306313">
      <w:pPr>
        <w:pStyle w:val="00-SECT"/>
        <w:keepNext/>
        <w:pageBreakBefore/>
        <w:outlineLvl w:val="0"/>
      </w:pPr>
      <w:bookmarkStart w:id="7" w:name="_Toc214007410"/>
      <w:bookmarkStart w:id="8" w:name="_Toc214008266"/>
      <w:bookmarkStart w:id="9" w:name="_Toc221697352"/>
      <w:r>
        <w:lastRenderedPageBreak/>
        <w:t>Table of Contents</w:t>
      </w:r>
      <w:bookmarkEnd w:id="7"/>
      <w:bookmarkEnd w:id="8"/>
      <w:bookmarkEnd w:id="9"/>
    </w:p>
    <w:p w14:paraId="7D190B29" w14:textId="77777777" w:rsidR="000E1081" w:rsidRPr="007D39DD" w:rsidRDefault="000E1081" w:rsidP="00601E6F">
      <w:pPr>
        <w:pStyle w:val="00-SECT"/>
        <w:spacing w:before="0"/>
      </w:pPr>
    </w:p>
    <w:p w14:paraId="552C627C" w14:textId="77777777" w:rsidR="00E12299" w:rsidRPr="00E12299" w:rsidRDefault="009976B9">
      <w:pPr>
        <w:pStyle w:val="TOC1"/>
        <w:tabs>
          <w:tab w:val="left" w:pos="1051"/>
          <w:tab w:val="right" w:leader="dot" w:pos="9350"/>
        </w:tabs>
        <w:rPr>
          <w:rFonts w:ascii="Tahoma" w:eastAsiaTheme="minorEastAsia" w:hAnsi="Tahoma" w:cstheme="minorBidi"/>
          <w:b w:val="0"/>
          <w:noProof/>
          <w:sz w:val="20"/>
          <w:szCs w:val="20"/>
          <w:lang w:eastAsia="ja-JP"/>
        </w:rPr>
      </w:pPr>
      <w:r w:rsidRPr="00E12299">
        <w:rPr>
          <w:rFonts w:ascii="Tahoma" w:hAnsi="Tahoma"/>
          <w:sz w:val="20"/>
          <w:szCs w:val="20"/>
        </w:rPr>
        <w:fldChar w:fldCharType="begin"/>
      </w:r>
      <w:r w:rsidRPr="00E12299">
        <w:rPr>
          <w:rFonts w:ascii="Tahoma" w:hAnsi="Tahoma"/>
          <w:sz w:val="20"/>
          <w:szCs w:val="20"/>
        </w:rPr>
        <w:instrText xml:space="preserve"> TOC \t "01-PART,1,1-ARTI,2,2-P2,3,7-END,1" </w:instrText>
      </w:r>
      <w:r w:rsidRPr="00E12299">
        <w:rPr>
          <w:rFonts w:ascii="Tahoma" w:hAnsi="Tahoma"/>
          <w:sz w:val="20"/>
          <w:szCs w:val="20"/>
        </w:rPr>
        <w:fldChar w:fldCharType="separate"/>
      </w:r>
      <w:r w:rsidR="00E12299" w:rsidRPr="00E12299">
        <w:rPr>
          <w:rFonts w:ascii="Tahoma" w:hAnsi="Tahoma"/>
          <w:noProof/>
          <w:sz w:val="20"/>
          <w:szCs w:val="20"/>
        </w:rPr>
        <w:t>PART 1</w:t>
      </w:r>
      <w:r w:rsidR="00E12299" w:rsidRPr="00E12299">
        <w:rPr>
          <w:rFonts w:ascii="Tahoma" w:eastAsiaTheme="minorEastAsia" w:hAnsi="Tahoma" w:cstheme="minorBidi"/>
          <w:b w:val="0"/>
          <w:noProof/>
          <w:sz w:val="20"/>
          <w:szCs w:val="20"/>
          <w:lang w:eastAsia="ja-JP"/>
        </w:rPr>
        <w:tab/>
      </w:r>
      <w:r w:rsidR="00E12299" w:rsidRPr="00E12299">
        <w:rPr>
          <w:rFonts w:ascii="Tahoma" w:hAnsi="Tahoma"/>
          <w:noProof/>
          <w:sz w:val="20"/>
          <w:szCs w:val="20"/>
        </w:rPr>
        <w:t>GENERAL</w:t>
      </w:r>
      <w:r w:rsidR="00E12299" w:rsidRPr="00E12299">
        <w:rPr>
          <w:rFonts w:ascii="Tahoma" w:hAnsi="Tahoma"/>
          <w:noProof/>
          <w:sz w:val="20"/>
          <w:szCs w:val="20"/>
        </w:rPr>
        <w:tab/>
      </w:r>
      <w:r w:rsidR="00E12299" w:rsidRPr="00E12299">
        <w:rPr>
          <w:rFonts w:ascii="Tahoma" w:hAnsi="Tahoma"/>
          <w:noProof/>
          <w:sz w:val="20"/>
          <w:szCs w:val="20"/>
        </w:rPr>
        <w:fldChar w:fldCharType="begin"/>
      </w:r>
      <w:r w:rsidR="00E12299" w:rsidRPr="00E12299">
        <w:rPr>
          <w:rFonts w:ascii="Tahoma" w:hAnsi="Tahoma"/>
          <w:noProof/>
          <w:sz w:val="20"/>
          <w:szCs w:val="20"/>
        </w:rPr>
        <w:instrText xml:space="preserve"> PAGEREF _Toc221700341 \h </w:instrText>
      </w:r>
      <w:r w:rsidR="00E12299" w:rsidRPr="00E12299">
        <w:rPr>
          <w:rFonts w:ascii="Tahoma" w:hAnsi="Tahoma"/>
          <w:noProof/>
          <w:sz w:val="20"/>
          <w:szCs w:val="20"/>
        </w:rPr>
      </w:r>
      <w:r w:rsidR="00E12299" w:rsidRPr="00E12299">
        <w:rPr>
          <w:rFonts w:ascii="Tahoma" w:hAnsi="Tahoma"/>
          <w:noProof/>
          <w:sz w:val="20"/>
          <w:szCs w:val="20"/>
        </w:rPr>
        <w:fldChar w:fldCharType="separate"/>
      </w:r>
      <w:r w:rsidR="005B498A">
        <w:rPr>
          <w:rFonts w:ascii="Tahoma" w:hAnsi="Tahoma"/>
          <w:noProof/>
          <w:sz w:val="20"/>
          <w:szCs w:val="20"/>
        </w:rPr>
        <w:t>3</w:t>
      </w:r>
      <w:r w:rsidR="00E12299" w:rsidRPr="00E12299">
        <w:rPr>
          <w:rFonts w:ascii="Tahoma" w:hAnsi="Tahoma"/>
          <w:noProof/>
          <w:sz w:val="20"/>
          <w:szCs w:val="20"/>
        </w:rPr>
        <w:fldChar w:fldCharType="end"/>
      </w:r>
    </w:p>
    <w:p w14:paraId="22CB1FAB" w14:textId="77777777" w:rsidR="00E12299" w:rsidRPr="00E12299" w:rsidRDefault="00E12299">
      <w:pPr>
        <w:pStyle w:val="TOC2"/>
        <w:tabs>
          <w:tab w:val="left" w:pos="752"/>
          <w:tab w:val="right" w:leader="dot" w:pos="9350"/>
        </w:tabs>
        <w:rPr>
          <w:rFonts w:ascii="Tahoma" w:eastAsiaTheme="minorEastAsia" w:hAnsi="Tahoma" w:cstheme="minorBidi"/>
          <w:b w:val="0"/>
          <w:noProof/>
          <w:sz w:val="20"/>
          <w:szCs w:val="20"/>
          <w:lang w:eastAsia="ja-JP"/>
        </w:rPr>
      </w:pPr>
      <w:r w:rsidRPr="00E12299">
        <w:rPr>
          <w:rFonts w:ascii="Tahoma" w:hAnsi="Tahoma"/>
          <w:noProof/>
          <w:sz w:val="20"/>
          <w:szCs w:val="20"/>
        </w:rPr>
        <w:t>1.1</w:t>
      </w:r>
      <w:r w:rsidRPr="00E12299">
        <w:rPr>
          <w:rFonts w:ascii="Tahoma" w:eastAsiaTheme="minorEastAsia" w:hAnsi="Tahoma" w:cstheme="minorBidi"/>
          <w:b w:val="0"/>
          <w:noProof/>
          <w:sz w:val="20"/>
          <w:szCs w:val="20"/>
          <w:lang w:eastAsia="ja-JP"/>
        </w:rPr>
        <w:tab/>
      </w:r>
      <w:r w:rsidRPr="00E12299">
        <w:rPr>
          <w:rFonts w:ascii="Tahoma" w:hAnsi="Tahoma"/>
          <w:noProof/>
          <w:sz w:val="20"/>
          <w:szCs w:val="20"/>
        </w:rPr>
        <w:t>SECTION INCLUDES</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_Toc221700342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3</w:t>
      </w:r>
      <w:r w:rsidRPr="00E12299">
        <w:rPr>
          <w:rFonts w:ascii="Tahoma" w:hAnsi="Tahoma"/>
          <w:noProof/>
          <w:sz w:val="20"/>
          <w:szCs w:val="20"/>
        </w:rPr>
        <w:fldChar w:fldCharType="end"/>
      </w:r>
    </w:p>
    <w:p w14:paraId="658A96D2" w14:textId="77777777" w:rsidR="00E12299" w:rsidRPr="00E12299" w:rsidRDefault="00E12299">
      <w:pPr>
        <w:pStyle w:val="TOC3"/>
        <w:tabs>
          <w:tab w:val="left" w:pos="822"/>
          <w:tab w:val="right" w:leader="dot" w:pos="9350"/>
        </w:tabs>
        <w:rPr>
          <w:rFonts w:ascii="Tahoma" w:eastAsiaTheme="minorEastAsia" w:hAnsi="Tahoma" w:cstheme="minorBidi"/>
          <w:noProof/>
          <w:sz w:val="20"/>
          <w:szCs w:val="20"/>
          <w:lang w:eastAsia="ja-JP"/>
        </w:rPr>
      </w:pPr>
      <w:r w:rsidRPr="00E12299">
        <w:rPr>
          <w:rFonts w:ascii="Tahoma" w:hAnsi="Tahoma"/>
          <w:noProof/>
          <w:sz w:val="20"/>
          <w:szCs w:val="20"/>
        </w:rPr>
        <w:t>A.</w:t>
      </w:r>
      <w:r w:rsidRPr="00E12299">
        <w:rPr>
          <w:rFonts w:ascii="Tahoma" w:eastAsiaTheme="minorEastAsia" w:hAnsi="Tahoma" w:cstheme="minorBidi"/>
          <w:noProof/>
          <w:sz w:val="20"/>
          <w:szCs w:val="20"/>
          <w:lang w:eastAsia="ja-JP"/>
        </w:rPr>
        <w:tab/>
      </w:r>
      <w:r w:rsidRPr="00E12299">
        <w:rPr>
          <w:rFonts w:ascii="Tahoma" w:hAnsi="Tahoma"/>
          <w:noProof/>
          <w:sz w:val="20"/>
          <w:szCs w:val="20"/>
        </w:rPr>
        <w:t>Multi-function video processor</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_Toc221700343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3</w:t>
      </w:r>
      <w:r w:rsidRPr="00E12299">
        <w:rPr>
          <w:rFonts w:ascii="Tahoma" w:hAnsi="Tahoma"/>
          <w:noProof/>
          <w:sz w:val="20"/>
          <w:szCs w:val="20"/>
        </w:rPr>
        <w:fldChar w:fldCharType="end"/>
      </w:r>
    </w:p>
    <w:p w14:paraId="10C8DCDE" w14:textId="77777777" w:rsidR="00E12299" w:rsidRPr="00E12299" w:rsidRDefault="00E12299">
      <w:pPr>
        <w:pStyle w:val="TOC2"/>
        <w:tabs>
          <w:tab w:val="left" w:pos="752"/>
          <w:tab w:val="right" w:leader="dot" w:pos="9350"/>
        </w:tabs>
        <w:rPr>
          <w:rFonts w:ascii="Tahoma" w:eastAsiaTheme="minorEastAsia" w:hAnsi="Tahoma" w:cstheme="minorBidi"/>
          <w:b w:val="0"/>
          <w:noProof/>
          <w:sz w:val="20"/>
          <w:szCs w:val="20"/>
          <w:lang w:eastAsia="ja-JP"/>
        </w:rPr>
      </w:pPr>
      <w:r w:rsidRPr="00E12299">
        <w:rPr>
          <w:rFonts w:ascii="Tahoma" w:hAnsi="Tahoma"/>
          <w:noProof/>
          <w:sz w:val="20"/>
          <w:szCs w:val="20"/>
        </w:rPr>
        <w:t>1.2</w:t>
      </w:r>
      <w:r w:rsidRPr="00E12299">
        <w:rPr>
          <w:rFonts w:ascii="Tahoma" w:eastAsiaTheme="minorEastAsia" w:hAnsi="Tahoma" w:cstheme="minorBidi"/>
          <w:b w:val="0"/>
          <w:noProof/>
          <w:sz w:val="20"/>
          <w:szCs w:val="20"/>
          <w:lang w:eastAsia="ja-JP"/>
        </w:rPr>
        <w:tab/>
      </w:r>
      <w:r w:rsidRPr="00E12299">
        <w:rPr>
          <w:rFonts w:ascii="Tahoma" w:hAnsi="Tahoma"/>
          <w:noProof/>
          <w:sz w:val="20"/>
          <w:szCs w:val="20"/>
        </w:rPr>
        <w:t>RELATED REQUIREMENTS</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_Toc221700344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3</w:t>
      </w:r>
      <w:r w:rsidRPr="00E12299">
        <w:rPr>
          <w:rFonts w:ascii="Tahoma" w:hAnsi="Tahoma"/>
          <w:noProof/>
          <w:sz w:val="20"/>
          <w:szCs w:val="20"/>
        </w:rPr>
        <w:fldChar w:fldCharType="end"/>
      </w:r>
    </w:p>
    <w:p w14:paraId="04CDFDAE" w14:textId="77777777" w:rsidR="00E12299" w:rsidRPr="00E12299" w:rsidRDefault="00E12299">
      <w:pPr>
        <w:pStyle w:val="TOC3"/>
        <w:tabs>
          <w:tab w:val="left" w:pos="822"/>
          <w:tab w:val="right" w:leader="dot" w:pos="9350"/>
        </w:tabs>
        <w:rPr>
          <w:rFonts w:ascii="Tahoma" w:eastAsiaTheme="minorEastAsia" w:hAnsi="Tahoma" w:cstheme="minorBidi"/>
          <w:noProof/>
          <w:sz w:val="20"/>
          <w:szCs w:val="20"/>
          <w:lang w:eastAsia="ja-JP"/>
        </w:rPr>
      </w:pPr>
      <w:r w:rsidRPr="00E12299">
        <w:rPr>
          <w:rFonts w:ascii="Tahoma" w:hAnsi="Tahoma"/>
          <w:noProof/>
          <w:sz w:val="20"/>
          <w:szCs w:val="20"/>
        </w:rPr>
        <w:t>A.</w:t>
      </w:r>
      <w:r w:rsidRPr="00E12299">
        <w:rPr>
          <w:rFonts w:ascii="Tahoma" w:eastAsiaTheme="minorEastAsia" w:hAnsi="Tahoma" w:cstheme="minorBidi"/>
          <w:noProof/>
          <w:sz w:val="20"/>
          <w:szCs w:val="20"/>
          <w:lang w:eastAsia="ja-JP"/>
        </w:rPr>
        <w:tab/>
      </w:r>
      <w:r w:rsidRPr="00E12299">
        <w:rPr>
          <w:rFonts w:ascii="Tahoma" w:hAnsi="Tahoma"/>
          <w:noProof/>
          <w:sz w:val="20"/>
          <w:szCs w:val="20"/>
        </w:rPr>
        <w:t>Sections:</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_Toc221700345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3</w:t>
      </w:r>
      <w:r w:rsidRPr="00E12299">
        <w:rPr>
          <w:rFonts w:ascii="Tahoma" w:hAnsi="Tahoma"/>
          <w:noProof/>
          <w:sz w:val="20"/>
          <w:szCs w:val="20"/>
        </w:rPr>
        <w:fldChar w:fldCharType="end"/>
      </w:r>
    </w:p>
    <w:p w14:paraId="6D89A532" w14:textId="77777777" w:rsidR="00E12299" w:rsidRPr="00E12299" w:rsidRDefault="00E12299">
      <w:pPr>
        <w:pStyle w:val="TOC2"/>
        <w:tabs>
          <w:tab w:val="left" w:pos="752"/>
          <w:tab w:val="right" w:leader="dot" w:pos="9350"/>
        </w:tabs>
        <w:rPr>
          <w:rFonts w:ascii="Tahoma" w:eastAsiaTheme="minorEastAsia" w:hAnsi="Tahoma" w:cstheme="minorBidi"/>
          <w:b w:val="0"/>
          <w:noProof/>
          <w:sz w:val="20"/>
          <w:szCs w:val="20"/>
          <w:lang w:eastAsia="ja-JP"/>
        </w:rPr>
      </w:pPr>
      <w:r w:rsidRPr="00E12299">
        <w:rPr>
          <w:rFonts w:ascii="Tahoma" w:hAnsi="Tahoma"/>
          <w:noProof/>
          <w:sz w:val="20"/>
          <w:szCs w:val="20"/>
        </w:rPr>
        <w:t>1.3</w:t>
      </w:r>
      <w:r w:rsidRPr="00E12299">
        <w:rPr>
          <w:rFonts w:ascii="Tahoma" w:eastAsiaTheme="minorEastAsia" w:hAnsi="Tahoma" w:cstheme="minorBidi"/>
          <w:b w:val="0"/>
          <w:noProof/>
          <w:sz w:val="20"/>
          <w:szCs w:val="20"/>
          <w:lang w:eastAsia="ja-JP"/>
        </w:rPr>
        <w:tab/>
      </w:r>
      <w:r w:rsidRPr="00E12299">
        <w:rPr>
          <w:rFonts w:ascii="Tahoma" w:hAnsi="Tahoma"/>
          <w:noProof/>
          <w:sz w:val="20"/>
          <w:szCs w:val="20"/>
        </w:rPr>
        <w:t>REFERENCES</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_Toc221700346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3</w:t>
      </w:r>
      <w:r w:rsidRPr="00E12299">
        <w:rPr>
          <w:rFonts w:ascii="Tahoma" w:hAnsi="Tahoma"/>
          <w:noProof/>
          <w:sz w:val="20"/>
          <w:szCs w:val="20"/>
        </w:rPr>
        <w:fldChar w:fldCharType="end"/>
      </w:r>
    </w:p>
    <w:p w14:paraId="549356B7" w14:textId="77777777" w:rsidR="00E12299" w:rsidRPr="00E12299" w:rsidRDefault="00E12299">
      <w:pPr>
        <w:pStyle w:val="TOC3"/>
        <w:tabs>
          <w:tab w:val="left" w:pos="822"/>
          <w:tab w:val="right" w:leader="dot" w:pos="9350"/>
        </w:tabs>
        <w:rPr>
          <w:rFonts w:ascii="Tahoma" w:eastAsiaTheme="minorEastAsia" w:hAnsi="Tahoma" w:cstheme="minorBidi"/>
          <w:noProof/>
          <w:sz w:val="20"/>
          <w:szCs w:val="20"/>
          <w:lang w:eastAsia="ja-JP"/>
        </w:rPr>
      </w:pPr>
      <w:r w:rsidRPr="00E12299">
        <w:rPr>
          <w:rFonts w:ascii="Tahoma" w:hAnsi="Tahoma"/>
          <w:noProof/>
          <w:sz w:val="20"/>
          <w:szCs w:val="20"/>
        </w:rPr>
        <w:t>A.</w:t>
      </w:r>
      <w:r w:rsidRPr="00E12299">
        <w:rPr>
          <w:rFonts w:ascii="Tahoma" w:eastAsiaTheme="minorEastAsia" w:hAnsi="Tahoma" w:cstheme="minorBidi"/>
          <w:noProof/>
          <w:sz w:val="20"/>
          <w:szCs w:val="20"/>
          <w:lang w:eastAsia="ja-JP"/>
        </w:rPr>
        <w:tab/>
      </w:r>
      <w:r w:rsidRPr="00E12299">
        <w:rPr>
          <w:rFonts w:ascii="Tahoma" w:hAnsi="Tahoma"/>
          <w:noProof/>
          <w:sz w:val="20"/>
          <w:szCs w:val="20"/>
        </w:rPr>
        <w:t>Abbreviations and Acronyms</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_Toc221700347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3</w:t>
      </w:r>
      <w:r w:rsidRPr="00E12299">
        <w:rPr>
          <w:rFonts w:ascii="Tahoma" w:hAnsi="Tahoma"/>
          <w:noProof/>
          <w:sz w:val="20"/>
          <w:szCs w:val="20"/>
        </w:rPr>
        <w:fldChar w:fldCharType="end"/>
      </w:r>
    </w:p>
    <w:p w14:paraId="33728585" w14:textId="77777777" w:rsidR="00E12299" w:rsidRPr="00E12299" w:rsidRDefault="00E12299">
      <w:pPr>
        <w:pStyle w:val="TOC1"/>
        <w:tabs>
          <w:tab w:val="left" w:pos="1051"/>
          <w:tab w:val="right" w:leader="dot" w:pos="9350"/>
        </w:tabs>
        <w:rPr>
          <w:rFonts w:ascii="Tahoma" w:eastAsiaTheme="minorEastAsia" w:hAnsi="Tahoma" w:cstheme="minorBidi"/>
          <w:b w:val="0"/>
          <w:noProof/>
          <w:sz w:val="20"/>
          <w:szCs w:val="20"/>
          <w:lang w:eastAsia="ja-JP"/>
        </w:rPr>
      </w:pPr>
      <w:r w:rsidRPr="00E12299">
        <w:rPr>
          <w:rFonts w:ascii="Tahoma" w:hAnsi="Tahoma"/>
          <w:noProof/>
          <w:sz w:val="20"/>
          <w:szCs w:val="20"/>
        </w:rPr>
        <w:t>PART 2</w:t>
      </w:r>
      <w:r w:rsidRPr="00E12299">
        <w:rPr>
          <w:rFonts w:ascii="Tahoma" w:eastAsiaTheme="minorEastAsia" w:hAnsi="Tahoma" w:cstheme="minorBidi"/>
          <w:b w:val="0"/>
          <w:noProof/>
          <w:sz w:val="20"/>
          <w:szCs w:val="20"/>
          <w:lang w:eastAsia="ja-JP"/>
        </w:rPr>
        <w:tab/>
      </w:r>
      <w:r w:rsidRPr="00E12299">
        <w:rPr>
          <w:rFonts w:ascii="Tahoma" w:hAnsi="Tahoma"/>
          <w:noProof/>
          <w:sz w:val="20"/>
          <w:szCs w:val="20"/>
        </w:rPr>
        <w:t>PRODUCTS</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_Toc221700348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4</w:t>
      </w:r>
      <w:r w:rsidRPr="00E12299">
        <w:rPr>
          <w:rFonts w:ascii="Tahoma" w:hAnsi="Tahoma"/>
          <w:noProof/>
          <w:sz w:val="20"/>
          <w:szCs w:val="20"/>
        </w:rPr>
        <w:fldChar w:fldCharType="end"/>
      </w:r>
    </w:p>
    <w:p w14:paraId="4B790D64" w14:textId="77777777" w:rsidR="00E12299" w:rsidRPr="00E12299" w:rsidRDefault="00E12299">
      <w:pPr>
        <w:pStyle w:val="TOC2"/>
        <w:tabs>
          <w:tab w:val="left" w:pos="752"/>
          <w:tab w:val="right" w:leader="dot" w:pos="9350"/>
        </w:tabs>
        <w:rPr>
          <w:rFonts w:ascii="Tahoma" w:eastAsiaTheme="minorEastAsia" w:hAnsi="Tahoma" w:cstheme="minorBidi"/>
          <w:b w:val="0"/>
          <w:noProof/>
          <w:sz w:val="20"/>
          <w:szCs w:val="20"/>
          <w:lang w:eastAsia="ja-JP"/>
        </w:rPr>
      </w:pPr>
      <w:r w:rsidRPr="00E12299">
        <w:rPr>
          <w:rFonts w:ascii="Tahoma" w:hAnsi="Tahoma"/>
          <w:noProof/>
          <w:sz w:val="20"/>
          <w:szCs w:val="20"/>
        </w:rPr>
        <w:t>2.1</w:t>
      </w:r>
      <w:r w:rsidRPr="00E12299">
        <w:rPr>
          <w:rFonts w:ascii="Tahoma" w:eastAsiaTheme="minorEastAsia" w:hAnsi="Tahoma" w:cstheme="minorBidi"/>
          <w:b w:val="0"/>
          <w:noProof/>
          <w:sz w:val="20"/>
          <w:szCs w:val="20"/>
          <w:lang w:eastAsia="ja-JP"/>
        </w:rPr>
        <w:tab/>
      </w:r>
      <w:r w:rsidRPr="00E12299">
        <w:rPr>
          <w:rFonts w:ascii="Tahoma" w:hAnsi="Tahoma"/>
          <w:noProof/>
          <w:sz w:val="20"/>
          <w:szCs w:val="20"/>
        </w:rPr>
        <w:t>MANUFACTURERS</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_Toc221700349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4</w:t>
      </w:r>
      <w:r w:rsidRPr="00E12299">
        <w:rPr>
          <w:rFonts w:ascii="Tahoma" w:hAnsi="Tahoma"/>
          <w:noProof/>
          <w:sz w:val="20"/>
          <w:szCs w:val="20"/>
        </w:rPr>
        <w:fldChar w:fldCharType="end"/>
      </w:r>
    </w:p>
    <w:p w14:paraId="7E039981" w14:textId="77777777" w:rsidR="00E12299" w:rsidRPr="00E12299" w:rsidRDefault="00E12299">
      <w:pPr>
        <w:pStyle w:val="TOC3"/>
        <w:tabs>
          <w:tab w:val="left" w:pos="822"/>
          <w:tab w:val="right" w:leader="dot" w:pos="9350"/>
        </w:tabs>
        <w:rPr>
          <w:rFonts w:ascii="Tahoma" w:eastAsiaTheme="minorEastAsia" w:hAnsi="Tahoma" w:cstheme="minorBidi"/>
          <w:noProof/>
          <w:sz w:val="20"/>
          <w:szCs w:val="20"/>
          <w:lang w:eastAsia="ja-JP"/>
        </w:rPr>
      </w:pPr>
      <w:r w:rsidRPr="00E12299">
        <w:rPr>
          <w:rFonts w:ascii="Tahoma" w:hAnsi="Tahoma"/>
          <w:noProof/>
          <w:sz w:val="20"/>
          <w:szCs w:val="20"/>
        </w:rPr>
        <w:t>A.</w:t>
      </w:r>
      <w:r w:rsidRPr="00E12299">
        <w:rPr>
          <w:rFonts w:ascii="Tahoma" w:eastAsiaTheme="minorEastAsia" w:hAnsi="Tahoma" w:cstheme="minorBidi"/>
          <w:noProof/>
          <w:sz w:val="20"/>
          <w:szCs w:val="20"/>
          <w:lang w:eastAsia="ja-JP"/>
        </w:rPr>
        <w:tab/>
      </w:r>
      <w:r w:rsidRPr="00E12299">
        <w:rPr>
          <w:rFonts w:ascii="Tahoma" w:hAnsi="Tahoma"/>
          <w:noProof/>
          <w:sz w:val="20"/>
          <w:szCs w:val="20"/>
        </w:rPr>
        <w:t>Basis-of-Design Manufacturer:</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_Toc221700350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4</w:t>
      </w:r>
      <w:r w:rsidRPr="00E12299">
        <w:rPr>
          <w:rFonts w:ascii="Tahoma" w:hAnsi="Tahoma"/>
          <w:noProof/>
          <w:sz w:val="20"/>
          <w:szCs w:val="20"/>
        </w:rPr>
        <w:fldChar w:fldCharType="end"/>
      </w:r>
    </w:p>
    <w:p w14:paraId="6B24E472" w14:textId="77777777" w:rsidR="00E12299" w:rsidRPr="00E12299" w:rsidRDefault="00E12299">
      <w:pPr>
        <w:pStyle w:val="TOC2"/>
        <w:tabs>
          <w:tab w:val="left" w:pos="752"/>
          <w:tab w:val="right" w:leader="dot" w:pos="9350"/>
        </w:tabs>
        <w:rPr>
          <w:rFonts w:ascii="Tahoma" w:eastAsiaTheme="minorEastAsia" w:hAnsi="Tahoma" w:cstheme="minorBidi"/>
          <w:b w:val="0"/>
          <w:noProof/>
          <w:sz w:val="20"/>
          <w:szCs w:val="20"/>
          <w:lang w:eastAsia="ja-JP"/>
        </w:rPr>
      </w:pPr>
      <w:r w:rsidRPr="00E12299">
        <w:rPr>
          <w:rFonts w:ascii="Tahoma" w:hAnsi="Tahoma"/>
          <w:noProof/>
          <w:sz w:val="20"/>
          <w:szCs w:val="20"/>
        </w:rPr>
        <w:t>2.2</w:t>
      </w:r>
      <w:r w:rsidRPr="00E12299">
        <w:rPr>
          <w:rFonts w:ascii="Tahoma" w:eastAsiaTheme="minorEastAsia" w:hAnsi="Tahoma" w:cstheme="minorBidi"/>
          <w:b w:val="0"/>
          <w:noProof/>
          <w:sz w:val="20"/>
          <w:szCs w:val="20"/>
          <w:lang w:eastAsia="ja-JP"/>
        </w:rPr>
        <w:tab/>
      </w:r>
      <w:r w:rsidRPr="00E12299">
        <w:rPr>
          <w:rFonts w:ascii="Tahoma" w:hAnsi="Tahoma"/>
          <w:noProof/>
          <w:sz w:val="20"/>
          <w:szCs w:val="20"/>
        </w:rPr>
        <w:t>HIGH-DEFINITION DIGITAL VIDEO PROCESSOR (HDDVP)</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_Toc221700351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4</w:t>
      </w:r>
      <w:r w:rsidRPr="00E12299">
        <w:rPr>
          <w:rFonts w:ascii="Tahoma" w:hAnsi="Tahoma"/>
          <w:noProof/>
          <w:sz w:val="20"/>
          <w:szCs w:val="20"/>
        </w:rPr>
        <w:fldChar w:fldCharType="end"/>
      </w:r>
    </w:p>
    <w:p w14:paraId="015CC98D" w14:textId="77777777" w:rsidR="00E12299" w:rsidRPr="00E12299" w:rsidRDefault="00E12299">
      <w:pPr>
        <w:pStyle w:val="TOC3"/>
        <w:tabs>
          <w:tab w:val="left" w:pos="822"/>
          <w:tab w:val="right" w:leader="dot" w:pos="9350"/>
        </w:tabs>
        <w:rPr>
          <w:rFonts w:ascii="Tahoma" w:eastAsiaTheme="minorEastAsia" w:hAnsi="Tahoma" w:cstheme="minorBidi"/>
          <w:noProof/>
          <w:sz w:val="20"/>
          <w:szCs w:val="20"/>
          <w:lang w:eastAsia="ja-JP"/>
        </w:rPr>
      </w:pPr>
      <w:r w:rsidRPr="00E12299">
        <w:rPr>
          <w:rFonts w:ascii="Tahoma" w:hAnsi="Tahoma"/>
          <w:noProof/>
          <w:sz w:val="20"/>
          <w:szCs w:val="20"/>
        </w:rPr>
        <w:t>A.</w:t>
      </w:r>
      <w:r w:rsidRPr="00E12299">
        <w:rPr>
          <w:rFonts w:ascii="Tahoma" w:eastAsiaTheme="minorEastAsia" w:hAnsi="Tahoma" w:cstheme="minorBidi"/>
          <w:noProof/>
          <w:sz w:val="20"/>
          <w:szCs w:val="20"/>
          <w:lang w:eastAsia="ja-JP"/>
        </w:rPr>
        <w:tab/>
      </w:r>
      <w:r w:rsidRPr="00E12299">
        <w:rPr>
          <w:rFonts w:ascii="Tahoma" w:hAnsi="Tahoma"/>
          <w:noProof/>
          <w:sz w:val="20"/>
          <w:szCs w:val="20"/>
        </w:rPr>
        <w:t>Basis of Design Product:</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_Toc221700352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4</w:t>
      </w:r>
      <w:r w:rsidRPr="00E12299">
        <w:rPr>
          <w:rFonts w:ascii="Tahoma" w:hAnsi="Tahoma"/>
          <w:noProof/>
          <w:sz w:val="20"/>
          <w:szCs w:val="20"/>
        </w:rPr>
        <w:fldChar w:fldCharType="end"/>
      </w:r>
    </w:p>
    <w:p w14:paraId="5FACDB7F" w14:textId="77777777" w:rsidR="00E12299" w:rsidRPr="00E12299" w:rsidRDefault="00E12299">
      <w:pPr>
        <w:pStyle w:val="TOC3"/>
        <w:tabs>
          <w:tab w:val="left" w:pos="820"/>
          <w:tab w:val="right" w:leader="dot" w:pos="9350"/>
        </w:tabs>
        <w:rPr>
          <w:rFonts w:ascii="Tahoma" w:eastAsiaTheme="minorEastAsia" w:hAnsi="Tahoma" w:cstheme="minorBidi"/>
          <w:noProof/>
          <w:sz w:val="20"/>
          <w:szCs w:val="20"/>
          <w:lang w:eastAsia="ja-JP"/>
        </w:rPr>
      </w:pPr>
      <w:r w:rsidRPr="00E12299">
        <w:rPr>
          <w:rFonts w:ascii="Tahoma" w:hAnsi="Tahoma"/>
          <w:noProof/>
          <w:sz w:val="20"/>
          <w:szCs w:val="20"/>
        </w:rPr>
        <w:t>B.</w:t>
      </w:r>
      <w:r w:rsidRPr="00E12299">
        <w:rPr>
          <w:rFonts w:ascii="Tahoma" w:eastAsiaTheme="minorEastAsia" w:hAnsi="Tahoma" w:cstheme="minorBidi"/>
          <w:noProof/>
          <w:sz w:val="20"/>
          <w:szCs w:val="20"/>
          <w:lang w:eastAsia="ja-JP"/>
        </w:rPr>
        <w:tab/>
      </w:r>
      <w:r w:rsidRPr="00E12299">
        <w:rPr>
          <w:rFonts w:ascii="Tahoma" w:hAnsi="Tahoma"/>
          <w:noProof/>
          <w:sz w:val="20"/>
          <w:szCs w:val="20"/>
        </w:rPr>
        <w:t>Functional Requirements:</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_Toc221700353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4</w:t>
      </w:r>
      <w:r w:rsidRPr="00E12299">
        <w:rPr>
          <w:rFonts w:ascii="Tahoma" w:hAnsi="Tahoma"/>
          <w:noProof/>
          <w:sz w:val="20"/>
          <w:szCs w:val="20"/>
        </w:rPr>
        <w:fldChar w:fldCharType="end"/>
      </w:r>
    </w:p>
    <w:p w14:paraId="056D769A" w14:textId="77777777" w:rsidR="00E12299" w:rsidRPr="00E12299" w:rsidRDefault="00E12299">
      <w:pPr>
        <w:pStyle w:val="TOC3"/>
        <w:tabs>
          <w:tab w:val="left" w:pos="809"/>
          <w:tab w:val="right" w:leader="dot" w:pos="9350"/>
        </w:tabs>
        <w:rPr>
          <w:rFonts w:ascii="Tahoma" w:eastAsiaTheme="minorEastAsia" w:hAnsi="Tahoma" w:cstheme="minorBidi"/>
          <w:noProof/>
          <w:sz w:val="20"/>
          <w:szCs w:val="20"/>
          <w:lang w:eastAsia="ja-JP"/>
        </w:rPr>
      </w:pPr>
      <w:r w:rsidRPr="00E12299">
        <w:rPr>
          <w:rFonts w:ascii="Tahoma" w:hAnsi="Tahoma"/>
          <w:noProof/>
          <w:sz w:val="20"/>
          <w:szCs w:val="20"/>
        </w:rPr>
        <w:t>C.</w:t>
      </w:r>
      <w:r w:rsidRPr="00E12299">
        <w:rPr>
          <w:rFonts w:ascii="Tahoma" w:eastAsiaTheme="minorEastAsia" w:hAnsi="Tahoma" w:cstheme="minorBidi"/>
          <w:noProof/>
          <w:sz w:val="20"/>
          <w:szCs w:val="20"/>
          <w:lang w:eastAsia="ja-JP"/>
        </w:rPr>
        <w:tab/>
      </w:r>
      <w:r w:rsidRPr="00E12299">
        <w:rPr>
          <w:rFonts w:ascii="Tahoma" w:hAnsi="Tahoma"/>
          <w:noProof/>
          <w:sz w:val="20"/>
          <w:szCs w:val="20"/>
        </w:rPr>
        <w:t>Architecture</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_Toc221700354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6</w:t>
      </w:r>
      <w:r w:rsidRPr="00E12299">
        <w:rPr>
          <w:rFonts w:ascii="Tahoma" w:hAnsi="Tahoma"/>
          <w:noProof/>
          <w:sz w:val="20"/>
          <w:szCs w:val="20"/>
        </w:rPr>
        <w:fldChar w:fldCharType="end"/>
      </w:r>
    </w:p>
    <w:p w14:paraId="536B9A42" w14:textId="77777777" w:rsidR="00E12299" w:rsidRPr="00E12299" w:rsidRDefault="00E12299">
      <w:pPr>
        <w:pStyle w:val="TOC3"/>
        <w:tabs>
          <w:tab w:val="left" w:pos="831"/>
          <w:tab w:val="right" w:leader="dot" w:pos="9350"/>
        </w:tabs>
        <w:rPr>
          <w:rFonts w:ascii="Tahoma" w:eastAsiaTheme="minorEastAsia" w:hAnsi="Tahoma" w:cstheme="minorBidi"/>
          <w:noProof/>
          <w:sz w:val="20"/>
          <w:szCs w:val="20"/>
          <w:lang w:eastAsia="ja-JP"/>
        </w:rPr>
      </w:pPr>
      <w:r w:rsidRPr="00E12299">
        <w:rPr>
          <w:rFonts w:ascii="Tahoma" w:hAnsi="Tahoma"/>
          <w:noProof/>
          <w:sz w:val="20"/>
          <w:szCs w:val="20"/>
        </w:rPr>
        <w:t>D.</w:t>
      </w:r>
      <w:r w:rsidRPr="00E12299">
        <w:rPr>
          <w:rFonts w:ascii="Tahoma" w:eastAsiaTheme="minorEastAsia" w:hAnsi="Tahoma" w:cstheme="minorBidi"/>
          <w:noProof/>
          <w:sz w:val="20"/>
          <w:szCs w:val="20"/>
          <w:lang w:eastAsia="ja-JP"/>
        </w:rPr>
        <w:tab/>
      </w:r>
      <w:r w:rsidRPr="00E12299">
        <w:rPr>
          <w:rFonts w:ascii="Tahoma" w:hAnsi="Tahoma"/>
          <w:noProof/>
          <w:sz w:val="20"/>
          <w:szCs w:val="20"/>
        </w:rPr>
        <w:t>Video Connections</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_Toc221700355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6</w:t>
      </w:r>
      <w:r w:rsidRPr="00E12299">
        <w:rPr>
          <w:rFonts w:ascii="Tahoma" w:hAnsi="Tahoma"/>
          <w:noProof/>
          <w:sz w:val="20"/>
          <w:szCs w:val="20"/>
        </w:rPr>
        <w:fldChar w:fldCharType="end"/>
      </w:r>
    </w:p>
    <w:p w14:paraId="6209A52D" w14:textId="77777777" w:rsidR="00E12299" w:rsidRPr="00E12299" w:rsidRDefault="00E12299">
      <w:pPr>
        <w:pStyle w:val="TOC3"/>
        <w:tabs>
          <w:tab w:val="left" w:pos="812"/>
          <w:tab w:val="right" w:leader="dot" w:pos="9350"/>
        </w:tabs>
        <w:rPr>
          <w:rFonts w:ascii="Tahoma" w:eastAsiaTheme="minorEastAsia" w:hAnsi="Tahoma" w:cstheme="minorBidi"/>
          <w:noProof/>
          <w:sz w:val="20"/>
          <w:szCs w:val="20"/>
          <w:lang w:eastAsia="ja-JP"/>
        </w:rPr>
      </w:pPr>
      <w:r w:rsidRPr="00E12299">
        <w:rPr>
          <w:rFonts w:ascii="Tahoma" w:hAnsi="Tahoma"/>
          <w:noProof/>
          <w:sz w:val="20"/>
          <w:szCs w:val="20"/>
        </w:rPr>
        <w:t>E.</w:t>
      </w:r>
      <w:r w:rsidRPr="00E12299">
        <w:rPr>
          <w:rFonts w:ascii="Tahoma" w:eastAsiaTheme="minorEastAsia" w:hAnsi="Tahoma" w:cstheme="minorBidi"/>
          <w:noProof/>
          <w:sz w:val="20"/>
          <w:szCs w:val="20"/>
          <w:lang w:eastAsia="ja-JP"/>
        </w:rPr>
        <w:tab/>
      </w:r>
      <w:r w:rsidRPr="00E12299">
        <w:rPr>
          <w:rFonts w:ascii="Tahoma" w:hAnsi="Tahoma"/>
          <w:noProof/>
          <w:sz w:val="20"/>
          <w:szCs w:val="20"/>
        </w:rPr>
        <w:t>HDCP management</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_Toc221700356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10</w:t>
      </w:r>
      <w:r w:rsidRPr="00E12299">
        <w:rPr>
          <w:rFonts w:ascii="Tahoma" w:hAnsi="Tahoma"/>
          <w:noProof/>
          <w:sz w:val="20"/>
          <w:szCs w:val="20"/>
        </w:rPr>
        <w:fldChar w:fldCharType="end"/>
      </w:r>
    </w:p>
    <w:p w14:paraId="271288F7" w14:textId="77777777" w:rsidR="00E12299" w:rsidRPr="00E12299" w:rsidRDefault="00E12299">
      <w:pPr>
        <w:pStyle w:val="TOC3"/>
        <w:tabs>
          <w:tab w:val="left" w:pos="803"/>
          <w:tab w:val="right" w:leader="dot" w:pos="9350"/>
        </w:tabs>
        <w:rPr>
          <w:rFonts w:ascii="Tahoma" w:eastAsiaTheme="minorEastAsia" w:hAnsi="Tahoma" w:cstheme="minorBidi"/>
          <w:noProof/>
          <w:sz w:val="20"/>
          <w:szCs w:val="20"/>
          <w:lang w:eastAsia="ja-JP"/>
        </w:rPr>
      </w:pPr>
      <w:r w:rsidRPr="00E12299">
        <w:rPr>
          <w:rFonts w:ascii="Tahoma" w:hAnsi="Tahoma"/>
          <w:noProof/>
          <w:sz w:val="20"/>
          <w:szCs w:val="20"/>
        </w:rPr>
        <w:t>F.</w:t>
      </w:r>
      <w:r w:rsidRPr="00E12299">
        <w:rPr>
          <w:rFonts w:ascii="Tahoma" w:eastAsiaTheme="minorEastAsia" w:hAnsi="Tahoma" w:cstheme="minorBidi"/>
          <w:noProof/>
          <w:sz w:val="20"/>
          <w:szCs w:val="20"/>
          <w:lang w:eastAsia="ja-JP"/>
        </w:rPr>
        <w:tab/>
      </w:r>
      <w:r w:rsidRPr="00E12299">
        <w:rPr>
          <w:rFonts w:ascii="Tahoma" w:hAnsi="Tahoma"/>
          <w:noProof/>
          <w:sz w:val="20"/>
          <w:szCs w:val="20"/>
        </w:rPr>
        <w:t>User set-up and configuration</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_Toc221700357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10</w:t>
      </w:r>
      <w:r w:rsidRPr="00E12299">
        <w:rPr>
          <w:rFonts w:ascii="Tahoma" w:hAnsi="Tahoma"/>
          <w:noProof/>
          <w:sz w:val="20"/>
          <w:szCs w:val="20"/>
        </w:rPr>
        <w:fldChar w:fldCharType="end"/>
      </w:r>
    </w:p>
    <w:p w14:paraId="0D1D2880" w14:textId="77777777" w:rsidR="00E12299" w:rsidRPr="00E12299" w:rsidRDefault="00E12299">
      <w:pPr>
        <w:pStyle w:val="TOC3"/>
        <w:tabs>
          <w:tab w:val="left" w:pos="820"/>
          <w:tab w:val="right" w:leader="dot" w:pos="9350"/>
        </w:tabs>
        <w:rPr>
          <w:rFonts w:ascii="Tahoma" w:eastAsiaTheme="minorEastAsia" w:hAnsi="Tahoma" w:cstheme="minorBidi"/>
          <w:noProof/>
          <w:sz w:val="20"/>
          <w:szCs w:val="20"/>
          <w:lang w:eastAsia="ja-JP"/>
        </w:rPr>
      </w:pPr>
      <w:r w:rsidRPr="00E12299">
        <w:rPr>
          <w:rFonts w:ascii="Tahoma" w:hAnsi="Tahoma"/>
          <w:noProof/>
          <w:sz w:val="20"/>
          <w:szCs w:val="20"/>
        </w:rPr>
        <w:t>G.</w:t>
      </w:r>
      <w:r w:rsidRPr="00E12299">
        <w:rPr>
          <w:rFonts w:ascii="Tahoma" w:eastAsiaTheme="minorEastAsia" w:hAnsi="Tahoma" w:cstheme="minorBidi"/>
          <w:noProof/>
          <w:sz w:val="20"/>
          <w:szCs w:val="20"/>
          <w:lang w:eastAsia="ja-JP"/>
        </w:rPr>
        <w:tab/>
      </w:r>
      <w:r w:rsidRPr="00E12299">
        <w:rPr>
          <w:rFonts w:ascii="Tahoma" w:hAnsi="Tahoma"/>
          <w:noProof/>
          <w:sz w:val="20"/>
          <w:szCs w:val="20"/>
        </w:rPr>
        <w:t>Remote control system integration.</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_Toc221700358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10</w:t>
      </w:r>
      <w:r w:rsidRPr="00E12299">
        <w:rPr>
          <w:rFonts w:ascii="Tahoma" w:hAnsi="Tahoma"/>
          <w:noProof/>
          <w:sz w:val="20"/>
          <w:szCs w:val="20"/>
        </w:rPr>
        <w:fldChar w:fldCharType="end"/>
      </w:r>
    </w:p>
    <w:p w14:paraId="32A775E4" w14:textId="77777777" w:rsidR="00E12299" w:rsidRPr="00E12299" w:rsidRDefault="00E12299">
      <w:pPr>
        <w:pStyle w:val="TOC1"/>
        <w:tabs>
          <w:tab w:val="left" w:pos="1051"/>
          <w:tab w:val="right" w:leader="dot" w:pos="9350"/>
        </w:tabs>
        <w:rPr>
          <w:rFonts w:ascii="Tahoma" w:eastAsiaTheme="minorEastAsia" w:hAnsi="Tahoma" w:cstheme="minorBidi"/>
          <w:b w:val="0"/>
          <w:noProof/>
          <w:sz w:val="20"/>
          <w:szCs w:val="20"/>
          <w:lang w:eastAsia="ja-JP"/>
        </w:rPr>
      </w:pPr>
      <w:r w:rsidRPr="00E12299">
        <w:rPr>
          <w:rFonts w:ascii="Tahoma" w:hAnsi="Tahoma"/>
          <w:noProof/>
          <w:sz w:val="20"/>
          <w:szCs w:val="20"/>
        </w:rPr>
        <w:t>PART 3</w:t>
      </w:r>
      <w:r w:rsidRPr="00E12299">
        <w:rPr>
          <w:rFonts w:ascii="Tahoma" w:eastAsiaTheme="minorEastAsia" w:hAnsi="Tahoma" w:cstheme="minorBidi"/>
          <w:b w:val="0"/>
          <w:noProof/>
          <w:sz w:val="20"/>
          <w:szCs w:val="20"/>
          <w:lang w:eastAsia="ja-JP"/>
        </w:rPr>
        <w:tab/>
      </w:r>
      <w:r w:rsidRPr="00E12299">
        <w:rPr>
          <w:rFonts w:ascii="Tahoma" w:hAnsi="Tahoma"/>
          <w:noProof/>
          <w:sz w:val="20"/>
          <w:szCs w:val="20"/>
        </w:rPr>
        <w:t>EXECUTION</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_Toc221700359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11</w:t>
      </w:r>
      <w:r w:rsidRPr="00E12299">
        <w:rPr>
          <w:rFonts w:ascii="Tahoma" w:hAnsi="Tahoma"/>
          <w:noProof/>
          <w:sz w:val="20"/>
          <w:szCs w:val="20"/>
        </w:rPr>
        <w:fldChar w:fldCharType="end"/>
      </w:r>
    </w:p>
    <w:p w14:paraId="5D6278EE" w14:textId="77777777" w:rsidR="00E12299" w:rsidRPr="00E12299" w:rsidRDefault="00E12299">
      <w:pPr>
        <w:pStyle w:val="TOC1"/>
        <w:tabs>
          <w:tab w:val="right" w:leader="dot" w:pos="9350"/>
        </w:tabs>
        <w:rPr>
          <w:rFonts w:ascii="Tahoma" w:eastAsiaTheme="minorEastAsia" w:hAnsi="Tahoma" w:cstheme="minorBidi"/>
          <w:b w:val="0"/>
          <w:noProof/>
          <w:sz w:val="20"/>
          <w:szCs w:val="20"/>
          <w:lang w:eastAsia="ja-JP"/>
        </w:rPr>
      </w:pPr>
      <w:r w:rsidRPr="00E12299">
        <w:rPr>
          <w:rFonts w:ascii="Tahoma" w:hAnsi="Tahoma"/>
          <w:noProof/>
          <w:sz w:val="20"/>
          <w:szCs w:val="20"/>
        </w:rPr>
        <w:t>END OF SECTION 27 41 16</w:t>
      </w:r>
      <w:r w:rsidRPr="00E12299">
        <w:rPr>
          <w:rFonts w:ascii="Tahoma" w:hAnsi="Tahoma"/>
          <w:noProof/>
          <w:sz w:val="20"/>
          <w:szCs w:val="20"/>
        </w:rPr>
        <w:tab/>
      </w:r>
      <w:r w:rsidRPr="00E12299">
        <w:rPr>
          <w:rFonts w:ascii="Tahoma" w:hAnsi="Tahoma"/>
          <w:noProof/>
          <w:sz w:val="20"/>
          <w:szCs w:val="20"/>
        </w:rPr>
        <w:fldChar w:fldCharType="begin"/>
      </w:r>
      <w:r w:rsidRPr="00E12299">
        <w:rPr>
          <w:rFonts w:ascii="Tahoma" w:hAnsi="Tahoma"/>
          <w:noProof/>
          <w:sz w:val="20"/>
          <w:szCs w:val="20"/>
        </w:rPr>
        <w:instrText xml:space="preserve"> PAGEREF _Toc221700360 \h </w:instrText>
      </w:r>
      <w:r w:rsidRPr="00E12299">
        <w:rPr>
          <w:rFonts w:ascii="Tahoma" w:hAnsi="Tahoma"/>
          <w:noProof/>
          <w:sz w:val="20"/>
          <w:szCs w:val="20"/>
        </w:rPr>
      </w:r>
      <w:r w:rsidRPr="00E12299">
        <w:rPr>
          <w:rFonts w:ascii="Tahoma" w:hAnsi="Tahoma"/>
          <w:noProof/>
          <w:sz w:val="20"/>
          <w:szCs w:val="20"/>
        </w:rPr>
        <w:fldChar w:fldCharType="separate"/>
      </w:r>
      <w:r w:rsidR="005B498A">
        <w:rPr>
          <w:rFonts w:ascii="Tahoma" w:hAnsi="Tahoma"/>
          <w:noProof/>
          <w:sz w:val="20"/>
          <w:szCs w:val="20"/>
        </w:rPr>
        <w:t>11</w:t>
      </w:r>
      <w:r w:rsidRPr="00E12299">
        <w:rPr>
          <w:rFonts w:ascii="Tahoma" w:hAnsi="Tahoma"/>
          <w:noProof/>
          <w:sz w:val="20"/>
          <w:szCs w:val="20"/>
        </w:rPr>
        <w:fldChar w:fldCharType="end"/>
      </w:r>
    </w:p>
    <w:p w14:paraId="44CE2778" w14:textId="3DCD8231" w:rsidR="000E1081" w:rsidRPr="00BD72E7" w:rsidRDefault="009976B9" w:rsidP="00BD72E7">
      <w:r w:rsidRPr="00E12299">
        <w:fldChar w:fldCharType="end"/>
      </w:r>
    </w:p>
    <w:p w14:paraId="68F9CA66" w14:textId="77777777" w:rsidR="000E1081" w:rsidRDefault="000E1081" w:rsidP="000E1081">
      <w:pPr>
        <w:pStyle w:val="00-SECT"/>
        <w:pageBreakBefore/>
        <w:outlineLvl w:val="0"/>
      </w:pPr>
      <w:bookmarkStart w:id="10" w:name="_Toc213408136"/>
      <w:bookmarkStart w:id="11" w:name="_Toc221697353"/>
      <w:r>
        <w:lastRenderedPageBreak/>
        <w:t>SECTION 27 41 16</w:t>
      </w:r>
      <w:bookmarkEnd w:id="10"/>
      <w:bookmarkEnd w:id="11"/>
      <w:r>
        <w:t xml:space="preserve"> </w:t>
      </w:r>
    </w:p>
    <w:p w14:paraId="51D68D82" w14:textId="77777777" w:rsidR="000E1081" w:rsidRDefault="000E1081" w:rsidP="000E1081">
      <w:pPr>
        <w:pStyle w:val="00-SECT"/>
        <w:spacing w:before="0"/>
      </w:pPr>
      <w:bookmarkStart w:id="12" w:name="_Toc214007412"/>
      <w:bookmarkStart w:id="13" w:name="_Toc221697354"/>
      <w:r w:rsidRPr="005F7966">
        <w:t>INTEGRATED AUDIO-VIDEO SYSTEMS AND EQUIPMENT</w:t>
      </w:r>
      <w:bookmarkEnd w:id="12"/>
      <w:bookmarkEnd w:id="13"/>
      <w:r w:rsidRPr="005F7966">
        <w:t xml:space="preserve"> </w:t>
      </w:r>
    </w:p>
    <w:p w14:paraId="2ECF7CF7" w14:textId="77777777" w:rsidR="000E1081" w:rsidRDefault="000E1081" w:rsidP="00601E6F">
      <w:pPr>
        <w:pStyle w:val="00-SECT"/>
        <w:spacing w:before="0"/>
      </w:pPr>
    </w:p>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2EE7FE49" w14:textId="77777777" w:rsidR="00D561C2" w:rsidRDefault="00D561C2" w:rsidP="00DE3A96">
      <w:pPr>
        <w:pStyle w:val="01-PART"/>
      </w:pPr>
      <w:bookmarkStart w:id="14" w:name="_Toc221697355"/>
      <w:bookmarkStart w:id="15" w:name="_Toc221700341"/>
      <w:r w:rsidRPr="000172FD">
        <w:t>GENERAL</w:t>
      </w:r>
      <w:bookmarkEnd w:id="14"/>
      <w:bookmarkEnd w:id="15"/>
    </w:p>
    <w:p w14:paraId="75C3FDFF" w14:textId="77777777" w:rsidR="00F91EE0" w:rsidRDefault="00F91EE0" w:rsidP="00F91EE0">
      <w:pPr>
        <w:pStyle w:val="1-ARTI"/>
      </w:pPr>
      <w:bookmarkStart w:id="16" w:name="_Toc212707762"/>
      <w:bookmarkStart w:id="17" w:name="_Toc213822711"/>
      <w:bookmarkStart w:id="18" w:name="_Toc221697356"/>
      <w:bookmarkStart w:id="19" w:name="_Toc221700342"/>
      <w:r>
        <w:t>SECTION INCLUDES</w:t>
      </w:r>
      <w:bookmarkEnd w:id="16"/>
      <w:bookmarkEnd w:id="17"/>
      <w:bookmarkEnd w:id="18"/>
      <w:bookmarkEnd w:id="19"/>
    </w:p>
    <w:p w14:paraId="62F774A8" w14:textId="77777777" w:rsidR="00306313" w:rsidRDefault="00B25E57" w:rsidP="00651F88">
      <w:pPr>
        <w:pStyle w:val="2-P2"/>
      </w:pPr>
      <w:bookmarkStart w:id="20" w:name="_Toc221697357"/>
      <w:bookmarkStart w:id="21" w:name="_Toc221700343"/>
      <w:r>
        <w:t>Multi-function video processor</w:t>
      </w:r>
      <w:bookmarkEnd w:id="20"/>
      <w:bookmarkEnd w:id="21"/>
    </w:p>
    <w:p w14:paraId="7AF40F0D" w14:textId="75189326" w:rsidR="00F91EE0" w:rsidRDefault="00306313" w:rsidP="00866154">
      <w:pPr>
        <w:pStyle w:val="3-P3"/>
      </w:pPr>
      <w:r>
        <w:t>Multi-function video processor</w:t>
      </w:r>
      <w:r w:rsidR="00B25E57">
        <w:t xml:space="preserve"> with video processing and touch screen GUI processing functions.</w:t>
      </w:r>
    </w:p>
    <w:p w14:paraId="23D6E4CE" w14:textId="1432282F" w:rsidR="00866154" w:rsidRDefault="00866154" w:rsidP="00866154">
      <w:pPr>
        <w:pStyle w:val="3-P3"/>
      </w:pPr>
      <w:r>
        <w:t>Support for up to eight HD with HDCP sources</w:t>
      </w:r>
    </w:p>
    <w:p w14:paraId="0A8379C0" w14:textId="47C0BBBB" w:rsidR="00866154" w:rsidRDefault="00866154" w:rsidP="00866154">
      <w:pPr>
        <w:pStyle w:val="3-P3"/>
      </w:pPr>
      <w:r>
        <w:t>Configurable inputs, allowing analog and HD/HDCP source connection.</w:t>
      </w:r>
    </w:p>
    <w:p w14:paraId="427578D4" w14:textId="77777777" w:rsidR="00F91EE0" w:rsidRDefault="00F91EE0" w:rsidP="00F91EE0">
      <w:pPr>
        <w:pStyle w:val="1-ARTI"/>
      </w:pPr>
      <w:bookmarkStart w:id="22" w:name="_Toc212707763"/>
      <w:bookmarkStart w:id="23" w:name="_Toc213822716"/>
      <w:bookmarkStart w:id="24" w:name="_Toc221697358"/>
      <w:bookmarkStart w:id="25" w:name="_Toc221700344"/>
      <w:r>
        <w:t>RELATED REQUIREMENTS</w:t>
      </w:r>
      <w:bookmarkEnd w:id="22"/>
      <w:bookmarkEnd w:id="23"/>
      <w:bookmarkEnd w:id="24"/>
      <w:bookmarkEnd w:id="25"/>
    </w:p>
    <w:p w14:paraId="200AE702" w14:textId="5D4CEBA7" w:rsidR="00BD72E7" w:rsidRDefault="00BD72E7" w:rsidP="00BD72E7">
      <w:pPr>
        <w:pStyle w:val="2-P2"/>
      </w:pPr>
      <w:bookmarkStart w:id="26" w:name="_Toc221697359"/>
      <w:bookmarkStart w:id="27" w:name="_Toc221700345"/>
      <w:r>
        <w:t>Sections:</w:t>
      </w:r>
      <w:bookmarkEnd w:id="26"/>
      <w:bookmarkEnd w:id="27"/>
    </w:p>
    <w:p w14:paraId="0AF304E0" w14:textId="4194D6E5" w:rsidR="00866154" w:rsidRDefault="00866154" w:rsidP="00BD72E7">
      <w:pPr>
        <w:pStyle w:val="3-P3"/>
      </w:pPr>
      <w:bookmarkStart w:id="28" w:name="_Toc213835983"/>
      <w:r>
        <w:t>25 08 00</w:t>
      </w:r>
      <w:bookmarkEnd w:id="28"/>
      <w:r>
        <w:t xml:space="preserve"> — Commissioning of Integrated Automation</w:t>
      </w:r>
    </w:p>
    <w:p w14:paraId="280EBB8D" w14:textId="710BFFCD" w:rsidR="00866154" w:rsidRDefault="00866154" w:rsidP="00BD72E7">
      <w:pPr>
        <w:pStyle w:val="3-P3"/>
      </w:pPr>
      <w:bookmarkStart w:id="29" w:name="_Toc213835984"/>
      <w:r>
        <w:t>25 10 00</w:t>
      </w:r>
      <w:bookmarkEnd w:id="29"/>
      <w:r>
        <w:t xml:space="preserve"> — Integrated Automation Network Equipment</w:t>
      </w:r>
    </w:p>
    <w:p w14:paraId="583DD036" w14:textId="74614E2F" w:rsidR="00866154" w:rsidRDefault="00866154" w:rsidP="00BD72E7">
      <w:pPr>
        <w:pStyle w:val="3-P3"/>
      </w:pPr>
      <w:bookmarkStart w:id="30" w:name="_Toc213835985"/>
      <w:r>
        <w:t>25 11 13</w:t>
      </w:r>
      <w:bookmarkEnd w:id="30"/>
      <w:r>
        <w:t xml:space="preserve"> — Integrated </w:t>
      </w:r>
      <w:r w:rsidRPr="00490BC7">
        <w:t>Automation Network Servers</w:t>
      </w:r>
    </w:p>
    <w:p w14:paraId="5669861A" w14:textId="540164DF" w:rsidR="00866154" w:rsidRDefault="00866154" w:rsidP="00BD72E7">
      <w:pPr>
        <w:pStyle w:val="3-P3"/>
      </w:pPr>
      <w:bookmarkStart w:id="31" w:name="_Toc213835986"/>
      <w:r>
        <w:t xml:space="preserve">25 13 </w:t>
      </w:r>
      <w:proofErr w:type="spellStart"/>
      <w:r>
        <w:t>13</w:t>
      </w:r>
      <w:bookmarkEnd w:id="31"/>
      <w:proofErr w:type="spellEnd"/>
      <w:r>
        <w:t xml:space="preserve"> — Integrated Automation Control and Monitoring Network Supervisory Control</w:t>
      </w:r>
    </w:p>
    <w:p w14:paraId="294A6F29" w14:textId="5487AC55" w:rsidR="00866154" w:rsidRDefault="00866154" w:rsidP="00BD72E7">
      <w:pPr>
        <w:pStyle w:val="3-P3"/>
      </w:pPr>
      <w:bookmarkStart w:id="32" w:name="_Toc213835987"/>
      <w:r w:rsidRPr="00857447">
        <w:t>25 13 16</w:t>
      </w:r>
      <w:bookmarkEnd w:id="32"/>
      <w:r>
        <w:t xml:space="preserve"> — </w:t>
      </w:r>
      <w:r w:rsidRPr="00857447">
        <w:t>Integrated Automation Control and Monitoring Network Integration Panels</w:t>
      </w:r>
    </w:p>
    <w:p w14:paraId="279737F6" w14:textId="73EB133D" w:rsidR="00866154" w:rsidRDefault="00866154" w:rsidP="00BD72E7">
      <w:pPr>
        <w:pStyle w:val="3-P3"/>
      </w:pPr>
      <w:bookmarkStart w:id="33" w:name="_Toc213835988"/>
      <w:r>
        <w:t>25 13 19</w:t>
      </w:r>
      <w:bookmarkEnd w:id="33"/>
      <w:r>
        <w:t xml:space="preserve"> — Integrated Automation Control and Monitoring Network Interoperability</w:t>
      </w:r>
    </w:p>
    <w:p w14:paraId="6F4A9774" w14:textId="1C4E0D9D" w:rsidR="00866154" w:rsidRDefault="00866154" w:rsidP="00BD72E7">
      <w:pPr>
        <w:pStyle w:val="3-P3"/>
      </w:pPr>
      <w:bookmarkStart w:id="34" w:name="_Toc213835989"/>
      <w:r>
        <w:t>25 15 16</w:t>
      </w:r>
      <w:bookmarkEnd w:id="34"/>
      <w:r>
        <w:t xml:space="preserve"> — Integrated Automation Software for Control and Monitoring Networks</w:t>
      </w:r>
    </w:p>
    <w:p w14:paraId="6F235FA6" w14:textId="796CFCA6" w:rsidR="00866154" w:rsidRPr="00046E30" w:rsidRDefault="00866154" w:rsidP="00BD72E7">
      <w:pPr>
        <w:pStyle w:val="3-P3"/>
      </w:pPr>
      <w:bookmarkStart w:id="35" w:name="_Toc213835991"/>
      <w:r w:rsidRPr="00046E30">
        <w:t xml:space="preserve">27 </w:t>
      </w:r>
      <w:r>
        <w:t>15 00</w:t>
      </w:r>
      <w:bookmarkEnd w:id="35"/>
      <w:r>
        <w:t xml:space="preserve"> — </w:t>
      </w:r>
      <w:r w:rsidRPr="00046E30">
        <w:t>Communications Horizontal Cabling</w:t>
      </w:r>
    </w:p>
    <w:p w14:paraId="3B19441D" w14:textId="65256A7B" w:rsidR="00866154" w:rsidRDefault="00866154" w:rsidP="00BD72E7">
      <w:pPr>
        <w:pStyle w:val="3-P3"/>
      </w:pPr>
      <w:bookmarkStart w:id="36" w:name="_Toc213835992"/>
      <w:r>
        <w:t>27 41 00</w:t>
      </w:r>
      <w:bookmarkEnd w:id="36"/>
      <w:r>
        <w:t xml:space="preserve"> — Audio-Video Systems</w:t>
      </w:r>
    </w:p>
    <w:p w14:paraId="18A78A8C" w14:textId="77777777" w:rsidR="00866154" w:rsidRDefault="00866154" w:rsidP="00651F88">
      <w:pPr>
        <w:pStyle w:val="2-P2trailing"/>
      </w:pPr>
    </w:p>
    <w:p w14:paraId="651092BA" w14:textId="79B106B5" w:rsidR="00982EB4" w:rsidRDefault="00982EB4" w:rsidP="00982EB4">
      <w:pPr>
        <w:pStyle w:val="1-ARTI"/>
      </w:pPr>
      <w:bookmarkStart w:id="37" w:name="_Toc221697360"/>
      <w:bookmarkStart w:id="38" w:name="_Toc221700346"/>
      <w:r>
        <w:t>REFERENCES</w:t>
      </w:r>
      <w:bookmarkEnd w:id="37"/>
      <w:bookmarkEnd w:id="38"/>
    </w:p>
    <w:p w14:paraId="175B4D36" w14:textId="60606D3A" w:rsidR="00982EB4" w:rsidRDefault="00982EB4" w:rsidP="00651F88">
      <w:pPr>
        <w:pStyle w:val="2-P2"/>
      </w:pPr>
      <w:bookmarkStart w:id="39" w:name="_Toc221697361"/>
      <w:bookmarkStart w:id="40" w:name="_Toc221700347"/>
      <w:r>
        <w:t>Abbreviations and Acronyms</w:t>
      </w:r>
      <w:bookmarkEnd w:id="39"/>
      <w:bookmarkEnd w:id="40"/>
    </w:p>
    <w:p w14:paraId="644A9810" w14:textId="77777777" w:rsidR="00B25E57" w:rsidRDefault="00B25E57" w:rsidP="000101F8">
      <w:pPr>
        <w:pStyle w:val="3-P3"/>
      </w:pPr>
      <w:r>
        <w:t xml:space="preserve">EDID:  </w:t>
      </w:r>
      <w:r w:rsidRPr="00CF4258">
        <w:t>Extended display identification data</w:t>
      </w:r>
    </w:p>
    <w:p w14:paraId="3122414E" w14:textId="5330E688" w:rsidR="00B25E57" w:rsidRDefault="00B25E57" w:rsidP="000101F8">
      <w:pPr>
        <w:pStyle w:val="3-P3"/>
      </w:pPr>
      <w:r>
        <w:t>EDTV: Enhanced-Definition Television</w:t>
      </w:r>
    </w:p>
    <w:p w14:paraId="7A064656" w14:textId="5DC53917" w:rsidR="00B25E57" w:rsidRDefault="00B25E57" w:rsidP="000101F8">
      <w:pPr>
        <w:pStyle w:val="3-P3"/>
      </w:pPr>
      <w:r>
        <w:lastRenderedPageBreak/>
        <w:t>GUI: Graphic User Interface</w:t>
      </w:r>
    </w:p>
    <w:p w14:paraId="1CB883F1" w14:textId="77777777" w:rsidR="00B25E57" w:rsidRDefault="00B25E57" w:rsidP="008F33D4">
      <w:pPr>
        <w:pStyle w:val="3-P3"/>
      </w:pPr>
      <w:r>
        <w:t>HD: High Definition.</w:t>
      </w:r>
    </w:p>
    <w:p w14:paraId="6DAA7E21" w14:textId="77777777" w:rsidR="00B25E57" w:rsidRDefault="00B25E57" w:rsidP="000101F8">
      <w:pPr>
        <w:pStyle w:val="3-P3"/>
      </w:pPr>
      <w:r>
        <w:t xml:space="preserve">HDCP:  </w:t>
      </w:r>
      <w:r w:rsidRPr="00CF4258">
        <w:t>High-bandwidth Digital Content Protection</w:t>
      </w:r>
    </w:p>
    <w:p w14:paraId="40B5A010" w14:textId="77777777" w:rsidR="00B25E57" w:rsidRPr="000101F8" w:rsidRDefault="00B25E57" w:rsidP="008F33D4">
      <w:pPr>
        <w:pStyle w:val="3-P3"/>
      </w:pPr>
      <w:r>
        <w:t xml:space="preserve">HDCP: </w:t>
      </w:r>
      <w:r>
        <w:rPr>
          <w:shd w:val="clear" w:color="auto" w:fill="FFFFFF"/>
        </w:rPr>
        <w:t>High-B</w:t>
      </w:r>
      <w:r w:rsidRPr="00AE1485">
        <w:rPr>
          <w:shd w:val="clear" w:color="auto" w:fill="FFFFFF"/>
        </w:rPr>
        <w:t>andwidth Digital Content Protection</w:t>
      </w:r>
    </w:p>
    <w:p w14:paraId="12CA6B32" w14:textId="1D6BFF61" w:rsidR="00B25E57" w:rsidRDefault="00B25E57" w:rsidP="008F33D4">
      <w:pPr>
        <w:pStyle w:val="3-P3"/>
      </w:pPr>
      <w:r>
        <w:t>HDDVP: High Definition Digital Video Processor</w:t>
      </w:r>
    </w:p>
    <w:p w14:paraId="7A7F076C" w14:textId="77777777" w:rsidR="00B25E57" w:rsidRDefault="00B25E57" w:rsidP="000101F8">
      <w:pPr>
        <w:pStyle w:val="3-P3"/>
      </w:pPr>
      <w:r>
        <w:t xml:space="preserve">HDMI:  </w:t>
      </w:r>
      <w:r w:rsidRPr="00CF4258">
        <w:t>High-Definition Multimedia Interface</w:t>
      </w:r>
    </w:p>
    <w:p w14:paraId="744A7BCB" w14:textId="624FA59E" w:rsidR="00B25E57" w:rsidRDefault="00B25E57" w:rsidP="000101F8">
      <w:pPr>
        <w:pStyle w:val="3-P3"/>
      </w:pPr>
      <w:r>
        <w:t xml:space="preserve">HDTV: </w:t>
      </w:r>
      <w:r w:rsidRPr="00CF4258">
        <w:t>High-Definition</w:t>
      </w:r>
      <w:r>
        <w:t xml:space="preserve"> Television</w:t>
      </w:r>
    </w:p>
    <w:p w14:paraId="764CA527" w14:textId="77777777" w:rsidR="00B25E57" w:rsidRDefault="00B25E57" w:rsidP="000101F8">
      <w:pPr>
        <w:pStyle w:val="3-P3"/>
      </w:pPr>
      <w:r>
        <w:t xml:space="preserve">KSV: </w:t>
      </w:r>
      <w:r w:rsidRPr="00CF4258">
        <w:t>Key Selection Vector</w:t>
      </w:r>
    </w:p>
    <w:p w14:paraId="7568D129" w14:textId="77777777" w:rsidR="00B25E57" w:rsidRPr="008F33D4" w:rsidRDefault="00B25E57" w:rsidP="008F33D4">
      <w:pPr>
        <w:pStyle w:val="3-P3"/>
      </w:pPr>
      <w:r w:rsidRPr="008F33D4">
        <w:t xml:space="preserve">UI objects: User interface objects, i.e. on screen buttons, bar graphs, invisible buttons, etc. </w:t>
      </w:r>
    </w:p>
    <w:p w14:paraId="7419DD17" w14:textId="77777777" w:rsidR="00E931E7" w:rsidRDefault="00E931E7" w:rsidP="009976B9">
      <w:pPr>
        <w:pStyle w:val="01-PART"/>
      </w:pPr>
      <w:bookmarkStart w:id="41" w:name="_Toc221697362"/>
      <w:bookmarkStart w:id="42" w:name="_Toc221700348"/>
      <w:r w:rsidRPr="00604AAF">
        <w:t>PRODUCTS</w:t>
      </w:r>
      <w:bookmarkEnd w:id="41"/>
      <w:bookmarkEnd w:id="42"/>
    </w:p>
    <w:p w14:paraId="72B09B35" w14:textId="77777777" w:rsidR="000101F8" w:rsidRPr="00F0324B" w:rsidRDefault="000101F8" w:rsidP="000101F8">
      <w:pPr>
        <w:pStyle w:val="1-ARTI"/>
      </w:pPr>
      <w:bookmarkStart w:id="43" w:name="_Toc213822732"/>
      <w:bookmarkStart w:id="44" w:name="_Toc221697363"/>
      <w:bookmarkStart w:id="45" w:name="_Toc221700349"/>
      <w:r w:rsidRPr="00F0324B">
        <w:t>MANUFACTURERS</w:t>
      </w:r>
      <w:bookmarkEnd w:id="43"/>
      <w:bookmarkEnd w:id="44"/>
      <w:bookmarkEnd w:id="45"/>
    </w:p>
    <w:p w14:paraId="7C3F458C" w14:textId="77777777" w:rsidR="000101F8" w:rsidRDefault="000101F8" w:rsidP="00651F88">
      <w:pPr>
        <w:pStyle w:val="2-P2"/>
      </w:pPr>
      <w:bookmarkStart w:id="46" w:name="_Toc213822733"/>
      <w:bookmarkStart w:id="47" w:name="_Toc221697364"/>
      <w:bookmarkStart w:id="48" w:name="_Toc221700350"/>
      <w:r w:rsidRPr="00F0324B">
        <w:t xml:space="preserve">Basis-of-Design </w:t>
      </w:r>
      <w:r>
        <w:t>Manufacturer</w:t>
      </w:r>
      <w:r w:rsidRPr="00F0324B">
        <w:t>:</w:t>
      </w:r>
      <w:bookmarkEnd w:id="46"/>
      <w:bookmarkEnd w:id="47"/>
      <w:bookmarkEnd w:id="48"/>
      <w:r w:rsidRPr="00F0324B">
        <w:t xml:space="preserve">  </w:t>
      </w:r>
    </w:p>
    <w:p w14:paraId="225C1175" w14:textId="77777777" w:rsidR="000101F8" w:rsidRPr="009B64F8" w:rsidRDefault="000101F8" w:rsidP="00651F88">
      <w:pPr>
        <w:pStyle w:val="2-P2trailing"/>
      </w:pPr>
      <w:r w:rsidRPr="009B64F8">
        <w:t xml:space="preserve">Subject to compliance with requirements, provide products of </w:t>
      </w:r>
      <w:r w:rsidRPr="00F13820">
        <w:rPr>
          <w:b/>
        </w:rPr>
        <w:t>Crestron Electronics, Inc.,</w:t>
      </w:r>
      <w:r w:rsidRPr="009B64F8">
        <w:t xml:space="preserve"> Rockleigh, NJ 07647, </w:t>
      </w:r>
      <w:r>
        <w:t>Phone 800-237-2041, Fax: 201-</w:t>
      </w:r>
      <w:r w:rsidRPr="009B64F8">
        <w:t>767</w:t>
      </w:r>
      <w:r w:rsidRPr="009B64F8">
        <w:noBreakHyphen/>
        <w:t xml:space="preserve">1903, </w:t>
      </w:r>
      <w:hyperlink r:id="rId9" w:history="1">
        <w:r w:rsidRPr="009B64F8">
          <w:rPr>
            <w:rStyle w:val="Hyperlink"/>
            <w:color w:val="000000" w:themeColor="text1"/>
            <w:u w:val="none"/>
          </w:rPr>
          <w:t>www.crestron.com</w:t>
        </w:r>
      </w:hyperlink>
      <w:r w:rsidRPr="009B64F8">
        <w:t xml:space="preserve"> </w:t>
      </w:r>
      <w:r w:rsidRPr="009B64F8">
        <w:rPr>
          <w:b/>
          <w:color w:val="3366FF"/>
        </w:rPr>
        <w:t>[</w:t>
      </w:r>
      <w:r w:rsidRPr="009B64F8">
        <w:t>or comparable products from a single manufacturer approved by A/E prior to bidding</w:t>
      </w:r>
      <w:r w:rsidRPr="009B64F8">
        <w:rPr>
          <w:b/>
          <w:color w:val="3366FF"/>
        </w:rPr>
        <w:t>]</w:t>
      </w:r>
      <w:r w:rsidRPr="009B64F8">
        <w:t>, with the following components and characteristics.</w:t>
      </w:r>
    </w:p>
    <w:p w14:paraId="1F43AA54" w14:textId="0DB95C82" w:rsidR="00E931E7" w:rsidRDefault="00B440AB" w:rsidP="00E931E7">
      <w:pPr>
        <w:pStyle w:val="1-ARTI"/>
      </w:pPr>
      <w:bookmarkStart w:id="49" w:name="_Toc221697365"/>
      <w:bookmarkStart w:id="50" w:name="_Toc221700351"/>
      <w:r>
        <w:t>HIGH-DEFINITION DIGITAL VIDEO PROCESSOR</w:t>
      </w:r>
      <w:r w:rsidR="002F52EB">
        <w:t xml:space="preserve"> (HDDVP)</w:t>
      </w:r>
      <w:bookmarkEnd w:id="49"/>
      <w:bookmarkEnd w:id="50"/>
    </w:p>
    <w:p w14:paraId="488553B6" w14:textId="77777777" w:rsidR="008F33D4" w:rsidRDefault="00395F67" w:rsidP="00651F88">
      <w:pPr>
        <w:pStyle w:val="2-P2"/>
      </w:pPr>
      <w:bookmarkStart w:id="51" w:name="_Toc221697366"/>
      <w:bookmarkStart w:id="52" w:name="_Toc221700352"/>
      <w:r>
        <w:t>Basis of Design Product:</w:t>
      </w:r>
      <w:bookmarkEnd w:id="51"/>
      <w:bookmarkEnd w:id="52"/>
      <w:r>
        <w:t xml:space="preserve"> </w:t>
      </w:r>
    </w:p>
    <w:p w14:paraId="4A1791A2" w14:textId="69E6342D" w:rsidR="00395F67" w:rsidRPr="00F6072B" w:rsidRDefault="00395F67" w:rsidP="008F33D4">
      <w:pPr>
        <w:pStyle w:val="3-P3"/>
      </w:pPr>
      <w:r w:rsidRPr="00BD13B8">
        <w:rPr>
          <w:rStyle w:val="PR1Char"/>
          <w:b/>
        </w:rPr>
        <w:t xml:space="preserve">Crestron, </w:t>
      </w:r>
      <w:r w:rsidR="00B440AB">
        <w:rPr>
          <w:rStyle w:val="PR1Char"/>
          <w:b/>
        </w:rPr>
        <w:t>DVPHD</w:t>
      </w:r>
      <w:r>
        <w:rPr>
          <w:rStyle w:val="PR1Char"/>
          <w:b/>
        </w:rPr>
        <w:t>-</w:t>
      </w:r>
      <w:r w:rsidR="00F13820">
        <w:rPr>
          <w:rStyle w:val="PR1Char"/>
          <w:b/>
        </w:rPr>
        <w:t xml:space="preserve"> </w:t>
      </w:r>
      <w:r w:rsidR="00B440D4" w:rsidRPr="00B440AB">
        <w:rPr>
          <w:rStyle w:val="PR1Char"/>
          <w:b/>
          <w:color w:val="3366FF"/>
        </w:rPr>
        <w:t>[</w:t>
      </w:r>
      <w:r w:rsidR="00BA5DB6">
        <w:rPr>
          <w:rStyle w:val="PR1Char"/>
          <w:b/>
        </w:rPr>
        <w:t xml:space="preserve">8, 4, </w:t>
      </w:r>
      <w:r w:rsidR="00B440AB">
        <w:rPr>
          <w:rStyle w:val="PR1Char"/>
          <w:b/>
        </w:rPr>
        <w:t xml:space="preserve">DUAL, QUAD, QUAD-BNC, PRO, PRO-BNC, PRO-QM, PRO-SDI, CUSTOM-PRO, CUSTOM, CUSTOM-GB, </w:t>
      </w:r>
      <w:r w:rsidR="00B440AB" w:rsidRPr="00B440AB">
        <w:rPr>
          <w:rStyle w:val="PR1Char"/>
        </w:rPr>
        <w:t>and custom configurations</w:t>
      </w:r>
      <w:r w:rsidR="00B440D4" w:rsidRPr="00B440AB">
        <w:rPr>
          <w:rStyle w:val="PR1Char"/>
          <w:b/>
          <w:color w:val="3366FF"/>
        </w:rPr>
        <w:t>]</w:t>
      </w:r>
      <w:r w:rsidRPr="00B440AB">
        <w:rPr>
          <w:rStyle w:val="PR1Char"/>
          <w:b/>
          <w:color w:val="3366FF"/>
        </w:rPr>
        <w:t xml:space="preserve"> </w:t>
      </w:r>
      <w:r w:rsidRPr="00395F67">
        <w:rPr>
          <w:rStyle w:val="PR1Char"/>
        </w:rPr>
        <w:t>Digital</w:t>
      </w:r>
      <w:r>
        <w:rPr>
          <w:rStyle w:val="PR1Char"/>
        </w:rPr>
        <w:t xml:space="preserve"> </w:t>
      </w:r>
      <w:r w:rsidRPr="00395F67">
        <w:rPr>
          <w:rStyle w:val="PR1Char"/>
        </w:rPr>
        <w:t>Media Presentation System.</w:t>
      </w:r>
    </w:p>
    <w:p w14:paraId="2D4275B8" w14:textId="2E0A85C9" w:rsidR="00A66637" w:rsidRDefault="00A066FF" w:rsidP="00651F88">
      <w:pPr>
        <w:pStyle w:val="2-P2"/>
      </w:pPr>
      <w:bookmarkStart w:id="53" w:name="_Toc221697367"/>
      <w:bookmarkStart w:id="54" w:name="_Toc221700353"/>
      <w:bookmarkStart w:id="55" w:name="OLE_LINK1"/>
      <w:r>
        <w:t>Functional Requirements:</w:t>
      </w:r>
      <w:bookmarkEnd w:id="53"/>
      <w:bookmarkEnd w:id="54"/>
    </w:p>
    <w:p w14:paraId="7C4995F3" w14:textId="24CE4A58" w:rsidR="00A066FF" w:rsidRDefault="00BA7FF5" w:rsidP="008F33D4">
      <w:pPr>
        <w:pStyle w:val="3-P3"/>
      </w:pPr>
      <w:r>
        <w:t>Multi-window display</w:t>
      </w:r>
      <w:r w:rsidR="00F13820">
        <w:t xml:space="preserve"> mode</w:t>
      </w:r>
      <w:r>
        <w:t>:</w:t>
      </w:r>
    </w:p>
    <w:p w14:paraId="354CB16C" w14:textId="77777777" w:rsidR="00F13820" w:rsidRDefault="00BA7FF5" w:rsidP="00BA7FF5">
      <w:pPr>
        <w:pStyle w:val="4-P4"/>
      </w:pPr>
      <w:r>
        <w:t xml:space="preserve">HDDVP output shall simultaneously display </w:t>
      </w:r>
      <w:r w:rsidR="00F13820">
        <w:t xml:space="preserve">multiple input sources windowed in configurable frames. </w:t>
      </w:r>
    </w:p>
    <w:p w14:paraId="63993850" w14:textId="539C86B1" w:rsidR="00BA7FF5" w:rsidRDefault="00F13820" w:rsidP="00BA7FF5">
      <w:pPr>
        <w:pStyle w:val="4-P4"/>
      </w:pPr>
      <w:r>
        <w:t>Any number of</w:t>
      </w:r>
      <w:r w:rsidR="00BA7FF5">
        <w:t xml:space="preserve"> </w:t>
      </w:r>
      <w:r>
        <w:t xml:space="preserve">active and </w:t>
      </w:r>
      <w:r w:rsidR="00BA7FF5">
        <w:t>connected input sources</w:t>
      </w:r>
      <w:r>
        <w:t xml:space="preserve"> shall be available for multi-window output</w:t>
      </w:r>
      <w:r w:rsidR="00BA7FF5">
        <w:t>.</w:t>
      </w:r>
    </w:p>
    <w:p w14:paraId="4E4A8344" w14:textId="22F6D855" w:rsidR="005E54EF" w:rsidRDefault="005E54EF" w:rsidP="00BA7FF5">
      <w:pPr>
        <w:pStyle w:val="4-P4"/>
      </w:pPr>
      <w:r>
        <w:t>Custom configuration of eight Inputs composed of:</w:t>
      </w:r>
    </w:p>
    <w:p w14:paraId="7B3D54FD" w14:textId="77777777" w:rsidR="005E54EF" w:rsidRDefault="005E54EF" w:rsidP="005E54EF">
      <w:pPr>
        <w:pStyle w:val="5-P5"/>
      </w:pPr>
      <w:r w:rsidRPr="005E54EF">
        <w:t>HDMI</w:t>
      </w:r>
    </w:p>
    <w:p w14:paraId="20057624" w14:textId="77777777" w:rsidR="005E54EF" w:rsidRDefault="005E54EF" w:rsidP="005E54EF">
      <w:pPr>
        <w:pStyle w:val="5-P5"/>
      </w:pPr>
      <w:r w:rsidRPr="005E54EF">
        <w:t>DVI</w:t>
      </w:r>
    </w:p>
    <w:p w14:paraId="31F50D56" w14:textId="77777777" w:rsidR="005E54EF" w:rsidRDefault="005E54EF" w:rsidP="005E54EF">
      <w:pPr>
        <w:pStyle w:val="5-P5"/>
      </w:pPr>
      <w:proofErr w:type="spellStart"/>
      <w:r w:rsidRPr="005E54EF">
        <w:t>DisplayPort</w:t>
      </w:r>
      <w:proofErr w:type="spellEnd"/>
      <w:r w:rsidRPr="005E54EF">
        <w:t xml:space="preserve"> Multimode</w:t>
      </w:r>
    </w:p>
    <w:p w14:paraId="7A5A0C6C" w14:textId="77777777" w:rsidR="005E54EF" w:rsidRDefault="005E54EF" w:rsidP="005E54EF">
      <w:pPr>
        <w:pStyle w:val="5-P5"/>
      </w:pPr>
      <w:r>
        <w:t>SDI</w:t>
      </w:r>
    </w:p>
    <w:p w14:paraId="444451FA" w14:textId="77777777" w:rsidR="005E54EF" w:rsidRDefault="005E54EF" w:rsidP="005E54EF">
      <w:pPr>
        <w:pStyle w:val="5-P5"/>
      </w:pPr>
      <w:r w:rsidRPr="005E54EF">
        <w:t>RGB</w:t>
      </w:r>
    </w:p>
    <w:p w14:paraId="38236180" w14:textId="77777777" w:rsidR="005E54EF" w:rsidRDefault="005E54EF" w:rsidP="005E54EF">
      <w:pPr>
        <w:pStyle w:val="5-P5"/>
      </w:pPr>
      <w:r>
        <w:t>C</w:t>
      </w:r>
      <w:r w:rsidRPr="005E54EF">
        <w:t>omponent (</w:t>
      </w:r>
      <w:proofErr w:type="spellStart"/>
      <w:r w:rsidRPr="005E54EF">
        <w:t>YPbPr</w:t>
      </w:r>
      <w:proofErr w:type="spellEnd"/>
      <w:r w:rsidRPr="005E54EF">
        <w:t>)</w:t>
      </w:r>
    </w:p>
    <w:p w14:paraId="055581DE" w14:textId="77777777" w:rsidR="005E54EF" w:rsidRDefault="005E54EF" w:rsidP="005E54EF">
      <w:pPr>
        <w:pStyle w:val="5-P5"/>
      </w:pPr>
      <w:r w:rsidRPr="005E54EF">
        <w:t>S-Video (Y/C)</w:t>
      </w:r>
    </w:p>
    <w:p w14:paraId="1E941AB1" w14:textId="77777777" w:rsidR="001E0D8F" w:rsidRDefault="001E0D8F" w:rsidP="005E54EF">
      <w:pPr>
        <w:pStyle w:val="5-P5"/>
      </w:pPr>
      <w:r>
        <w:lastRenderedPageBreak/>
        <w:t>C</w:t>
      </w:r>
      <w:r w:rsidR="005E54EF" w:rsidRPr="005E54EF">
        <w:t>omposite</w:t>
      </w:r>
    </w:p>
    <w:p w14:paraId="1874846D" w14:textId="0AD49836" w:rsidR="005E54EF" w:rsidRPr="005E54EF" w:rsidRDefault="001E0D8F" w:rsidP="005E54EF">
      <w:pPr>
        <w:pStyle w:val="5-P5"/>
      </w:pPr>
      <w:r>
        <w:t>Balanced Analog video</w:t>
      </w:r>
    </w:p>
    <w:p w14:paraId="4445331E" w14:textId="031F4277" w:rsidR="00BA7FF5" w:rsidRDefault="00C641A7" w:rsidP="001E0D8F">
      <w:pPr>
        <w:pStyle w:val="NOTES"/>
        <w:spacing w:before="240"/>
      </w:pPr>
      <w:r>
        <w:t xml:space="preserve">SPECIFIER: Based on </w:t>
      </w:r>
      <w:r w:rsidR="001057EC">
        <w:t xml:space="preserve">the </w:t>
      </w:r>
      <w:r>
        <w:t xml:space="preserve">configuration of inputs the DVPHD is capable of </w:t>
      </w:r>
      <w:r w:rsidR="00F13820">
        <w:t>0</w:t>
      </w:r>
      <w:r>
        <w:t>-8 windows.</w:t>
      </w:r>
    </w:p>
    <w:p w14:paraId="60B133B1" w14:textId="3E02D14F" w:rsidR="00C641A7" w:rsidRDefault="0097309D" w:rsidP="00C641A7">
      <w:pPr>
        <w:pStyle w:val="4-P4"/>
      </w:pPr>
      <w:r>
        <w:t xml:space="preserve">HDDVP </w:t>
      </w:r>
      <w:r w:rsidR="00C641A7">
        <w:t>Output shall support:</w:t>
      </w:r>
    </w:p>
    <w:p w14:paraId="0BE1E673" w14:textId="31A9207B" w:rsidR="00C641A7" w:rsidRDefault="004441E7" w:rsidP="00C641A7">
      <w:pPr>
        <w:pStyle w:val="5-P5"/>
      </w:pPr>
      <w:r>
        <w:t>Full motion video</w:t>
      </w:r>
    </w:p>
    <w:p w14:paraId="076F48C4" w14:textId="53E31680" w:rsidR="00C641A7" w:rsidRDefault="004441E7" w:rsidP="00C641A7">
      <w:pPr>
        <w:pStyle w:val="5-P5"/>
      </w:pPr>
      <w:r>
        <w:t>Custom background graphics</w:t>
      </w:r>
    </w:p>
    <w:p w14:paraId="4C48473E" w14:textId="240FB972" w:rsidR="00C641A7" w:rsidRDefault="004441E7" w:rsidP="00C641A7">
      <w:pPr>
        <w:pStyle w:val="5-P5"/>
      </w:pPr>
      <w:r>
        <w:t>Dynamic text labeling</w:t>
      </w:r>
    </w:p>
    <w:p w14:paraId="4C889404" w14:textId="376077D8" w:rsidR="00C641A7" w:rsidRDefault="00C641A7" w:rsidP="00C641A7">
      <w:pPr>
        <w:pStyle w:val="4-P4"/>
      </w:pPr>
      <w:r>
        <w:t xml:space="preserve">Each window </w:t>
      </w:r>
      <w:r w:rsidR="0097309D">
        <w:t>allows independent control of</w:t>
      </w:r>
      <w:r>
        <w:t>:</w:t>
      </w:r>
    </w:p>
    <w:p w14:paraId="4AE56308" w14:textId="20C307FE" w:rsidR="0097309D" w:rsidRDefault="0097309D" w:rsidP="0097309D">
      <w:pPr>
        <w:pStyle w:val="5-P5"/>
      </w:pPr>
      <w:r>
        <w:t>Pos</w:t>
      </w:r>
      <w:r w:rsidR="004441E7">
        <w:t>ition</w:t>
      </w:r>
    </w:p>
    <w:p w14:paraId="12A018B5" w14:textId="22E08277" w:rsidR="004441E7" w:rsidRDefault="004441E7" w:rsidP="0097309D">
      <w:pPr>
        <w:pStyle w:val="5-P5"/>
      </w:pPr>
      <w:r>
        <w:t>Size</w:t>
      </w:r>
    </w:p>
    <w:p w14:paraId="0926B49B" w14:textId="770848B1" w:rsidR="0097309D" w:rsidRDefault="004441E7" w:rsidP="0097309D">
      <w:pPr>
        <w:pStyle w:val="5-P5"/>
      </w:pPr>
      <w:r>
        <w:t>Aspect ratio</w:t>
      </w:r>
    </w:p>
    <w:p w14:paraId="5D0622A9" w14:textId="1E117EC1" w:rsidR="0097309D" w:rsidRDefault="004441E7" w:rsidP="0097309D">
      <w:pPr>
        <w:pStyle w:val="5-P5"/>
      </w:pPr>
      <w:r>
        <w:t>Source selection</w:t>
      </w:r>
    </w:p>
    <w:p w14:paraId="0D249EF7" w14:textId="7C13A350" w:rsidR="0097309D" w:rsidRDefault="0097309D" w:rsidP="008F33D4">
      <w:pPr>
        <w:pStyle w:val="3-P3"/>
      </w:pPr>
      <w:r>
        <w:t>Seamless Switching – fac</w:t>
      </w:r>
      <w:r w:rsidR="00CD0C7A">
        <w:t>ilitated by maintained HDCP connection with HDCP compliant sources.</w:t>
      </w:r>
    </w:p>
    <w:p w14:paraId="4AB1578D" w14:textId="5E36836F" w:rsidR="00C632E5" w:rsidRDefault="00C632E5" w:rsidP="008F33D4">
      <w:pPr>
        <w:pStyle w:val="3-P3"/>
      </w:pPr>
      <w:r>
        <w:t xml:space="preserve">Transition effects shall be available for creating transitional </w:t>
      </w:r>
      <w:r w:rsidR="004441E7">
        <w:t>switching between video input sources</w:t>
      </w:r>
      <w:r>
        <w:t xml:space="preserve">. </w:t>
      </w:r>
    </w:p>
    <w:p w14:paraId="2705836F" w14:textId="4570189F" w:rsidR="005A6350" w:rsidRDefault="005A6350" w:rsidP="008F33D4">
      <w:pPr>
        <w:pStyle w:val="3-P3"/>
      </w:pPr>
      <w:r>
        <w:t>Source Processing:</w:t>
      </w:r>
    </w:p>
    <w:p w14:paraId="50F32659" w14:textId="1990072D" w:rsidR="0097309D" w:rsidRDefault="0097309D" w:rsidP="005A6350">
      <w:pPr>
        <w:pStyle w:val="4-P4"/>
      </w:pPr>
      <w:r>
        <w:t>Scaling</w:t>
      </w:r>
      <w:r w:rsidR="006D3191">
        <w:t xml:space="preserve">: </w:t>
      </w:r>
      <w:proofErr w:type="spellStart"/>
      <w:r w:rsidR="006D3191">
        <w:t>Gennum</w:t>
      </w:r>
      <w:proofErr w:type="spellEnd"/>
      <w:r w:rsidR="006D3191">
        <w:t xml:space="preserve"> Visual Excellence Processing with Reality Expansion 30-bit image processing.</w:t>
      </w:r>
    </w:p>
    <w:p w14:paraId="42601326" w14:textId="11A91595" w:rsidR="0097309D" w:rsidRDefault="0097309D" w:rsidP="005A6350">
      <w:pPr>
        <w:pStyle w:val="4-P4"/>
      </w:pPr>
      <w:r>
        <w:t>De-interlacing</w:t>
      </w:r>
      <w:r w:rsidR="006D3191">
        <w:t xml:space="preserve">: </w:t>
      </w:r>
      <w:proofErr w:type="spellStart"/>
      <w:r w:rsidR="006D3191">
        <w:t>Gennum</w:t>
      </w:r>
      <w:proofErr w:type="spellEnd"/>
      <w:r w:rsidR="006D3191">
        <w:t xml:space="preserve"> </w:t>
      </w:r>
      <w:proofErr w:type="spellStart"/>
      <w:r w:rsidR="006D3191">
        <w:t>TrueMotionHD</w:t>
      </w:r>
      <w:proofErr w:type="spellEnd"/>
      <w:r w:rsidR="006D3191">
        <w:t>.</w:t>
      </w:r>
    </w:p>
    <w:p w14:paraId="1EADB3FF" w14:textId="175CA230" w:rsidR="006D3191" w:rsidRDefault="005A6350" w:rsidP="008F33D4">
      <w:pPr>
        <w:pStyle w:val="3-P3"/>
      </w:pPr>
      <w:r>
        <w:t>Custom Graphics Processing – The following custom graphic elements shall be supported:</w:t>
      </w:r>
    </w:p>
    <w:p w14:paraId="786D6C57" w14:textId="01C46416" w:rsidR="005A6350" w:rsidRDefault="005A6350" w:rsidP="005A6350">
      <w:pPr>
        <w:pStyle w:val="4-P4"/>
      </w:pPr>
      <w:r>
        <w:t>Object transparency.</w:t>
      </w:r>
    </w:p>
    <w:p w14:paraId="57C6D41E" w14:textId="4B0DF469" w:rsidR="005A6350" w:rsidRDefault="004441E7" w:rsidP="005A6350">
      <w:pPr>
        <w:pStyle w:val="4-P4"/>
      </w:pPr>
      <w:r>
        <w:t>Background textures</w:t>
      </w:r>
    </w:p>
    <w:p w14:paraId="664043A8" w14:textId="7A60C37E" w:rsidR="005A6350" w:rsidRDefault="005A6350" w:rsidP="005A6350">
      <w:pPr>
        <w:pStyle w:val="4-P4"/>
      </w:pPr>
      <w:r>
        <w:t>Full color ima</w:t>
      </w:r>
      <w:r w:rsidR="004441E7">
        <w:t>ges</w:t>
      </w:r>
    </w:p>
    <w:p w14:paraId="56747E2A" w14:textId="30B347E2" w:rsidR="005A6350" w:rsidRDefault="004441E7" w:rsidP="005A6350">
      <w:pPr>
        <w:pStyle w:val="4-P4"/>
      </w:pPr>
      <w:r>
        <w:t>Custom Logos</w:t>
      </w:r>
    </w:p>
    <w:p w14:paraId="6A0C94A7" w14:textId="7A84349A" w:rsidR="005A6350" w:rsidRDefault="004441E7" w:rsidP="005A6350">
      <w:pPr>
        <w:pStyle w:val="4-P4"/>
      </w:pPr>
      <w:r>
        <w:t>Dynamic graphics</w:t>
      </w:r>
    </w:p>
    <w:p w14:paraId="14F58AF9" w14:textId="67208089" w:rsidR="005A6350" w:rsidRDefault="004441E7" w:rsidP="005A6350">
      <w:pPr>
        <w:pStyle w:val="4-P4"/>
      </w:pPr>
      <w:r>
        <w:t>Dynamic text</w:t>
      </w:r>
    </w:p>
    <w:p w14:paraId="1B988691" w14:textId="66D0943D" w:rsidR="005A6350" w:rsidRDefault="004441E7" w:rsidP="005A6350">
      <w:pPr>
        <w:pStyle w:val="4-P4"/>
      </w:pPr>
      <w:r>
        <w:t>Pop-up windows</w:t>
      </w:r>
    </w:p>
    <w:p w14:paraId="5402058B" w14:textId="5DEDB04F" w:rsidR="005A6350" w:rsidRDefault="004441E7" w:rsidP="005A6350">
      <w:pPr>
        <w:pStyle w:val="4-P4"/>
      </w:pPr>
      <w:r>
        <w:t>Animations</w:t>
      </w:r>
    </w:p>
    <w:p w14:paraId="270BB9EA" w14:textId="2BB6B28B" w:rsidR="005A6350" w:rsidRDefault="004441E7" w:rsidP="005A6350">
      <w:pPr>
        <w:pStyle w:val="4-P4"/>
      </w:pPr>
      <w:r>
        <w:t>Crawling text</w:t>
      </w:r>
    </w:p>
    <w:p w14:paraId="68F1EC59" w14:textId="707CD0C2" w:rsidR="00F91046" w:rsidRDefault="0097309D" w:rsidP="008F33D4">
      <w:pPr>
        <w:pStyle w:val="3-P3"/>
      </w:pPr>
      <w:r>
        <w:t>Touch screen graphics engine</w:t>
      </w:r>
      <w:r w:rsidR="00C15F92">
        <w:t xml:space="preserve"> – </w:t>
      </w:r>
      <w:r w:rsidR="00F91046">
        <w:t>HDDVP shall provide the following functions when integrated with a compatible touch enabled display device:</w:t>
      </w:r>
    </w:p>
    <w:p w14:paraId="2BBB6523" w14:textId="47B5941A" w:rsidR="0097309D" w:rsidRDefault="00F91046" w:rsidP="00B1507A">
      <w:pPr>
        <w:pStyle w:val="4-P4"/>
      </w:pPr>
      <w:r>
        <w:t>S</w:t>
      </w:r>
      <w:r w:rsidR="00C15F92">
        <w:t xml:space="preserve">imultaneous </w:t>
      </w:r>
      <w:r w:rsidR="0098286A">
        <w:t xml:space="preserve">real-time </w:t>
      </w:r>
      <w:r w:rsidR="00C15F92">
        <w:t xml:space="preserve">display of </w:t>
      </w:r>
      <w:r>
        <w:t>UI o</w:t>
      </w:r>
      <w:r w:rsidR="00C15F92">
        <w:t>bjects and source video windows.</w:t>
      </w:r>
    </w:p>
    <w:p w14:paraId="7570CE7F" w14:textId="1AEC40F6" w:rsidR="006168CE" w:rsidRDefault="008709ED" w:rsidP="00F91046">
      <w:pPr>
        <w:pStyle w:val="4-P4"/>
      </w:pPr>
      <w:r>
        <w:t xml:space="preserve">Real-time </w:t>
      </w:r>
      <w:r w:rsidR="001057EC">
        <w:t xml:space="preserve">bidirectional communication between </w:t>
      </w:r>
      <w:r>
        <w:t>c</w:t>
      </w:r>
      <w:r w:rsidR="006168CE">
        <w:t>ontrol processor</w:t>
      </w:r>
      <w:r w:rsidR="001057EC">
        <w:t xml:space="preserve"> and touch enabled display.</w:t>
      </w:r>
      <w:r w:rsidR="004441E7">
        <w:t xml:space="preserve">  HDDVP shall:</w:t>
      </w:r>
    </w:p>
    <w:p w14:paraId="180B9429" w14:textId="33D8973E" w:rsidR="00C15F92" w:rsidRDefault="00B055D9" w:rsidP="006168CE">
      <w:pPr>
        <w:pStyle w:val="5-P5"/>
      </w:pPr>
      <w:r>
        <w:t>C</w:t>
      </w:r>
      <w:r w:rsidR="00C15F92">
        <w:t xml:space="preserve">ommunicate control object button presses </w:t>
      </w:r>
      <w:r>
        <w:t xml:space="preserve">to </w:t>
      </w:r>
      <w:r w:rsidR="00F91046">
        <w:t>control processor.</w:t>
      </w:r>
    </w:p>
    <w:p w14:paraId="172EE8D0" w14:textId="349B6041" w:rsidR="00B055D9" w:rsidRDefault="00B055D9" w:rsidP="006168CE">
      <w:pPr>
        <w:pStyle w:val="5-P5"/>
      </w:pPr>
      <w:r>
        <w:lastRenderedPageBreak/>
        <w:t xml:space="preserve">Receive data from control processor and </w:t>
      </w:r>
      <w:r w:rsidR="00DF7CF7">
        <w:t>display</w:t>
      </w:r>
      <w:r>
        <w:t xml:space="preserve"> </w:t>
      </w:r>
      <w:r w:rsidR="0098286A">
        <w:t xml:space="preserve">real-time </w:t>
      </w:r>
      <w:r w:rsidR="00DF7CF7">
        <w:t xml:space="preserve">feedback via UI object, custom graphic or </w:t>
      </w:r>
      <w:r w:rsidR="0098286A">
        <w:t>initiate HDDVP action.</w:t>
      </w:r>
      <w:r>
        <w:t xml:space="preserve"> </w:t>
      </w:r>
    </w:p>
    <w:p w14:paraId="062B8BF9" w14:textId="12B1360C" w:rsidR="00F91046" w:rsidRDefault="008E78DA" w:rsidP="006168CE">
      <w:pPr>
        <w:pStyle w:val="4-P4"/>
      </w:pPr>
      <w:r>
        <w:t xml:space="preserve">User annotation: real-time </w:t>
      </w:r>
      <w:r w:rsidR="00CF15C7">
        <w:t xml:space="preserve">HD </w:t>
      </w:r>
      <w:r>
        <w:t>annotation over the active display output</w:t>
      </w:r>
      <w:r w:rsidR="00985D9B">
        <w:t xml:space="preserve"> via touch enabled display</w:t>
      </w:r>
      <w:r>
        <w:t>.</w:t>
      </w:r>
    </w:p>
    <w:p w14:paraId="71A750CC" w14:textId="30323F40" w:rsidR="00985D9B" w:rsidRDefault="008E78DA" w:rsidP="006168CE">
      <w:pPr>
        <w:pStyle w:val="4-P4"/>
      </w:pPr>
      <w:r>
        <w:t xml:space="preserve">Remote user annotation: </w:t>
      </w:r>
      <w:r w:rsidR="00985D9B">
        <w:t xml:space="preserve">real-time </w:t>
      </w:r>
      <w:r w:rsidR="00CF15C7">
        <w:t xml:space="preserve">HD </w:t>
      </w:r>
      <w:r w:rsidR="00985D9B">
        <w:t xml:space="preserve">annotation over the active display output via remote compatible touch enabled displays.  </w:t>
      </w:r>
    </w:p>
    <w:p w14:paraId="32BC9509" w14:textId="3AD3A78F" w:rsidR="00985D9B" w:rsidRDefault="00985D9B" w:rsidP="006168CE">
      <w:pPr>
        <w:pStyle w:val="5-P5"/>
      </w:pPr>
      <w:r>
        <w:t>HDDVP shall support up to 90 remote annotation users.</w:t>
      </w:r>
    </w:p>
    <w:p w14:paraId="4CC942D1" w14:textId="641D14BC" w:rsidR="008E78DA" w:rsidRDefault="008709ED" w:rsidP="008F33D4">
      <w:pPr>
        <w:pStyle w:val="3-P3"/>
      </w:pPr>
      <w:r>
        <w:t>Built-in video test patterns</w:t>
      </w:r>
      <w:r w:rsidR="00465008">
        <w:t xml:space="preserve"> shall be internally generated and available for testing and calibration of video </w:t>
      </w:r>
      <w:r w:rsidR="00C632E5">
        <w:t>windows</w:t>
      </w:r>
      <w:r w:rsidR="00465008">
        <w:t xml:space="preserve"> and </w:t>
      </w:r>
      <w:r w:rsidR="00C632E5">
        <w:t>main output</w:t>
      </w:r>
      <w:r w:rsidR="00465008">
        <w:t>.</w:t>
      </w:r>
    </w:p>
    <w:p w14:paraId="7351F1B2" w14:textId="408B5662" w:rsidR="00C133DA" w:rsidRDefault="00231DF9" w:rsidP="00651F88">
      <w:pPr>
        <w:pStyle w:val="2-P2"/>
      </w:pPr>
      <w:bookmarkStart w:id="56" w:name="_Toc221697368"/>
      <w:bookmarkStart w:id="57" w:name="_Toc221700354"/>
      <w:r>
        <w:t>Architecture</w:t>
      </w:r>
      <w:bookmarkEnd w:id="56"/>
      <w:bookmarkEnd w:id="57"/>
    </w:p>
    <w:p w14:paraId="2ABA2A50" w14:textId="71BDA017" w:rsidR="00A66637" w:rsidRDefault="00A066FF" w:rsidP="00651F88">
      <w:pPr>
        <w:pStyle w:val="2-P2trailing"/>
      </w:pPr>
      <w:r>
        <w:t xml:space="preserve">The HDDVP </w:t>
      </w:r>
      <w:r w:rsidR="00231DF9">
        <w:t>unit</w:t>
      </w:r>
      <w:r w:rsidR="00231DF9" w:rsidRPr="002A7BB5">
        <w:t xml:space="preserve"> shall be </w:t>
      </w:r>
      <w:r w:rsidR="00231DF9">
        <w:t xml:space="preserve">composed of the following </w:t>
      </w:r>
      <w:r w:rsidR="004441E7">
        <w:t>fundamental</w:t>
      </w:r>
      <w:r w:rsidR="00231DF9">
        <w:t xml:space="preserve"> elements:</w:t>
      </w:r>
      <w:r w:rsidR="00360E96">
        <w:t xml:space="preserve"> </w:t>
      </w:r>
    </w:p>
    <w:bookmarkEnd w:id="55"/>
    <w:p w14:paraId="2656E8BB" w14:textId="23DC65A6" w:rsidR="00885F7A" w:rsidRDefault="00885F7A" w:rsidP="008F33D4">
      <w:pPr>
        <w:pStyle w:val="3-P3"/>
      </w:pPr>
      <w:r>
        <w:t>Front panel user interface.</w:t>
      </w:r>
    </w:p>
    <w:p w14:paraId="730D737C" w14:textId="34DF03B0" w:rsidR="00A66637" w:rsidRDefault="00A66637" w:rsidP="008F33D4">
      <w:pPr>
        <w:pStyle w:val="3-P3"/>
      </w:pPr>
      <w:r>
        <w:t>Built-in power supply.</w:t>
      </w:r>
    </w:p>
    <w:p w14:paraId="661453C8" w14:textId="6A9D3D38" w:rsidR="00A66637" w:rsidRDefault="00A66637" w:rsidP="008F33D4">
      <w:pPr>
        <w:pStyle w:val="3-P3"/>
      </w:pPr>
      <w:r>
        <w:t>Built-in communications ports.</w:t>
      </w:r>
    </w:p>
    <w:p w14:paraId="2E7A9D96" w14:textId="6EBDAD67" w:rsidR="003447A8" w:rsidRDefault="003447A8" w:rsidP="00BA5DB6">
      <w:pPr>
        <w:pStyle w:val="NOTES"/>
        <w:spacing w:before="240"/>
      </w:pPr>
      <w:r>
        <w:t>SPECIFIER</w:t>
      </w:r>
      <w:r w:rsidR="00360E96">
        <w:t>: All input and output card</w:t>
      </w:r>
      <w:r>
        <w:t xml:space="preserve">s are factory </w:t>
      </w:r>
      <w:r w:rsidR="00360E96">
        <w:t xml:space="preserve">installed, </w:t>
      </w:r>
      <w:r>
        <w:t>configured and tested.  Actual configuration must be selected prior to order.  The DVPHD input and output cards are NOT user swappable.</w:t>
      </w:r>
      <w:r w:rsidR="001057EC">
        <w:t xml:space="preserve"> </w:t>
      </w:r>
      <w:r w:rsidR="00BA5DB6">
        <w:t xml:space="preserve"> Inputs may be configured in several configurations, see </w:t>
      </w:r>
      <w:hyperlink r:id="rId10" w:history="1">
        <w:r w:rsidR="000E301D" w:rsidRPr="00DD4336">
          <w:rPr>
            <w:rStyle w:val="Hyperlink"/>
            <w:color w:val="FF0000"/>
          </w:rPr>
          <w:t>http://www.crestron.com/resources/product_and_programming_resources/catalogs_and_brochures/online_catalog/default.asp?jump=1&amp;model=DVPHD</w:t>
        </w:r>
      </w:hyperlink>
      <w:proofErr w:type="gramStart"/>
      <w:r w:rsidR="000E301D">
        <w:t xml:space="preserve">  for</w:t>
      </w:r>
      <w:proofErr w:type="gramEnd"/>
      <w:r w:rsidR="000E301D">
        <w:t xml:space="preserve"> additional configuration information.</w:t>
      </w:r>
    </w:p>
    <w:p w14:paraId="40D34A36" w14:textId="7C163DB0" w:rsidR="00885F7A" w:rsidRDefault="00A066FF" w:rsidP="008F33D4">
      <w:pPr>
        <w:pStyle w:val="3-P3"/>
      </w:pPr>
      <w:r>
        <w:t>Configurable inputs</w:t>
      </w:r>
      <w:r w:rsidR="00885F7A">
        <w:t xml:space="preserve"> </w:t>
      </w:r>
      <w:r>
        <w:t>–</w:t>
      </w:r>
      <w:r w:rsidR="00885F7A">
        <w:t xml:space="preserve"> configurable</w:t>
      </w:r>
      <w:r>
        <w:t>, 1</w:t>
      </w:r>
      <w:r w:rsidR="00360E96">
        <w:t xml:space="preserve"> </w:t>
      </w:r>
      <w:r w:rsidR="00885F7A">
        <w:t>to 8 inputs</w:t>
      </w:r>
      <w:r w:rsidR="00360E96">
        <w:t xml:space="preserve"> using</w:t>
      </w:r>
      <w:r w:rsidR="00885F7A">
        <w:t>:</w:t>
      </w:r>
    </w:p>
    <w:p w14:paraId="0334AFE2" w14:textId="57EE2CD6" w:rsidR="00885F7A" w:rsidRDefault="00885F7A" w:rsidP="00A066FF">
      <w:pPr>
        <w:pStyle w:val="4-P4"/>
      </w:pPr>
      <w:r>
        <w:t xml:space="preserve">Single </w:t>
      </w:r>
      <w:r w:rsidR="00C03E08">
        <w:t xml:space="preserve">analog </w:t>
      </w:r>
      <w:r>
        <w:t>input card</w:t>
      </w:r>
      <w:r w:rsidR="00C03E08">
        <w:t xml:space="preserve"> module</w:t>
      </w:r>
      <w:r>
        <w:t>.</w:t>
      </w:r>
    </w:p>
    <w:p w14:paraId="3BED6B4F" w14:textId="7101C158" w:rsidR="00885F7A" w:rsidRDefault="00885F7A" w:rsidP="00A066FF">
      <w:pPr>
        <w:pStyle w:val="4-P4"/>
      </w:pPr>
      <w:r>
        <w:t xml:space="preserve">Dual </w:t>
      </w:r>
      <w:r w:rsidR="00C03E08">
        <w:t xml:space="preserve">analog </w:t>
      </w:r>
      <w:r>
        <w:t>input card</w:t>
      </w:r>
      <w:r w:rsidR="00360E96">
        <w:t>s</w:t>
      </w:r>
      <w:r w:rsidR="00C03E08">
        <w:t xml:space="preserve"> module</w:t>
      </w:r>
      <w:r>
        <w:t>.</w:t>
      </w:r>
    </w:p>
    <w:p w14:paraId="7E484DCD" w14:textId="5B59FF36" w:rsidR="00C03E08" w:rsidRDefault="00C03E08" w:rsidP="00A066FF">
      <w:pPr>
        <w:pStyle w:val="4-P4"/>
      </w:pPr>
      <w:r>
        <w:t>Dual digital input card module.</w:t>
      </w:r>
    </w:p>
    <w:p w14:paraId="673AF1C5" w14:textId="552ABC86" w:rsidR="00C03E08" w:rsidRDefault="00C03E08" w:rsidP="00A066FF">
      <w:pPr>
        <w:pStyle w:val="4-P4"/>
      </w:pPr>
      <w:r>
        <w:t>Single analog input and single digital input card module.</w:t>
      </w:r>
    </w:p>
    <w:p w14:paraId="59344F92" w14:textId="70F3B9FA" w:rsidR="00885F7A" w:rsidRDefault="00A066FF" w:rsidP="008F33D4">
      <w:pPr>
        <w:pStyle w:val="3-P3"/>
      </w:pPr>
      <w:r>
        <w:t>Configurable outputs – configurable, 1 output or 2 outputs using:</w:t>
      </w:r>
    </w:p>
    <w:p w14:paraId="46DD6BB4" w14:textId="0A4E4F46" w:rsidR="00885F7A" w:rsidRDefault="00885F7A" w:rsidP="00A066FF">
      <w:pPr>
        <w:pStyle w:val="4-P4"/>
      </w:pPr>
      <w:r>
        <w:t>Single output configuration.</w:t>
      </w:r>
    </w:p>
    <w:p w14:paraId="5448DCE0" w14:textId="223FCCBC" w:rsidR="00885F7A" w:rsidRDefault="00885F7A" w:rsidP="00A066FF">
      <w:pPr>
        <w:pStyle w:val="4-P4"/>
      </w:pPr>
      <w:r>
        <w:t>Dual output configuration.</w:t>
      </w:r>
    </w:p>
    <w:p w14:paraId="12B394BC" w14:textId="22DE1E2A" w:rsidR="004441E7" w:rsidRDefault="00E12299" w:rsidP="00651F88">
      <w:pPr>
        <w:pStyle w:val="2-P2"/>
      </w:pPr>
      <w:bookmarkStart w:id="58" w:name="_Toc221700355"/>
      <w:r>
        <w:t>Video Connections</w:t>
      </w:r>
      <w:bookmarkEnd w:id="58"/>
    </w:p>
    <w:p w14:paraId="47BB3A18" w14:textId="75566F0F" w:rsidR="003C20DF" w:rsidRDefault="008C3A1B" w:rsidP="004441E7">
      <w:pPr>
        <w:pStyle w:val="3-P3"/>
      </w:pPr>
      <w:r>
        <w:t>Input Type 1</w:t>
      </w:r>
      <w:r w:rsidR="00C03E08">
        <w:t xml:space="preserve">: Analog Input </w:t>
      </w:r>
      <w:r>
        <w:t xml:space="preserve"> </w:t>
      </w:r>
    </w:p>
    <w:p w14:paraId="7E8567AB" w14:textId="5F6998F4" w:rsidR="008C3A1B" w:rsidRPr="005F7966" w:rsidRDefault="003C20DF" w:rsidP="00651F88">
      <w:pPr>
        <w:pStyle w:val="3-P3trailing"/>
      </w:pPr>
      <w:r>
        <w:t>M</w:t>
      </w:r>
      <w:r w:rsidR="008C3A1B" w:rsidRPr="00E45E27">
        <w:t>inimum requirements</w:t>
      </w:r>
      <w:r w:rsidR="008C3A1B" w:rsidRPr="005F7966">
        <w:t>:</w:t>
      </w:r>
    </w:p>
    <w:p w14:paraId="5EE70D92" w14:textId="2276F8FF" w:rsidR="008C3A1B" w:rsidRPr="00651F88" w:rsidRDefault="008C3A1B" w:rsidP="00651F88">
      <w:pPr>
        <w:pStyle w:val="4-P4"/>
      </w:pPr>
      <w:r w:rsidRPr="00651F88">
        <w:t>Three female BNC connectors</w:t>
      </w:r>
      <w:r w:rsidR="00B45929" w:rsidRPr="00651F88">
        <w:t xml:space="preserve"> configurable to</w:t>
      </w:r>
      <w:r w:rsidR="006C6CCB" w:rsidRPr="00651F88">
        <w:t xml:space="preserve"> one of the following</w:t>
      </w:r>
      <w:r w:rsidRPr="00651F88">
        <w:t>:</w:t>
      </w:r>
    </w:p>
    <w:p w14:paraId="38555DDA" w14:textId="77777777" w:rsidR="008C3A1B" w:rsidRPr="005F7966" w:rsidRDefault="008C3A1B" w:rsidP="00651F88">
      <w:pPr>
        <w:pStyle w:val="6-P6"/>
      </w:pPr>
      <w:r w:rsidRPr="005F7966">
        <w:t>Component (</w:t>
      </w:r>
      <w:proofErr w:type="spellStart"/>
      <w:r w:rsidRPr="005F7966">
        <w:t>YPbPr</w:t>
      </w:r>
      <w:proofErr w:type="spellEnd"/>
      <w:r w:rsidRPr="005F7966">
        <w:t>)</w:t>
      </w:r>
    </w:p>
    <w:p w14:paraId="5E63B3B1" w14:textId="77777777" w:rsidR="008C3A1B" w:rsidRPr="005F7966" w:rsidRDefault="008C3A1B" w:rsidP="00651F88">
      <w:pPr>
        <w:pStyle w:val="6-P6"/>
      </w:pPr>
      <w:r w:rsidRPr="005F7966">
        <w:t>S-Video (Y/C)</w:t>
      </w:r>
    </w:p>
    <w:p w14:paraId="31F17CCC" w14:textId="77777777" w:rsidR="008C3A1B" w:rsidRDefault="008C3A1B" w:rsidP="00651F88">
      <w:pPr>
        <w:pStyle w:val="6-P6"/>
      </w:pPr>
      <w:r w:rsidRPr="005F7966">
        <w:t>Composite Video</w:t>
      </w:r>
    </w:p>
    <w:p w14:paraId="4B586E27" w14:textId="1B2627D2" w:rsidR="00B45929" w:rsidRDefault="00B45929" w:rsidP="00651F88">
      <w:pPr>
        <w:pStyle w:val="4-P4"/>
      </w:pPr>
      <w:r>
        <w:t>Formats: 480i (NTSC), 576i (PAL), 576p, 720p, 1080i</w:t>
      </w:r>
    </w:p>
    <w:p w14:paraId="39CA2625" w14:textId="21D2569E" w:rsidR="00B45929" w:rsidRPr="005F7966" w:rsidRDefault="00B45929" w:rsidP="00651F88">
      <w:pPr>
        <w:pStyle w:val="4-P4"/>
      </w:pPr>
      <w:r>
        <w:t>Input Impedance: 75 ohms</w:t>
      </w:r>
    </w:p>
    <w:p w14:paraId="52A370DC" w14:textId="72EE5874" w:rsidR="003C20DF" w:rsidRDefault="003C20DF" w:rsidP="00651F88">
      <w:pPr>
        <w:pStyle w:val="3-P3"/>
      </w:pPr>
      <w:r>
        <w:t>Input Type 2</w:t>
      </w:r>
      <w:r w:rsidR="00C03E08">
        <w:t>: Analog/Digital Input</w:t>
      </w:r>
    </w:p>
    <w:p w14:paraId="62371A43" w14:textId="77777777" w:rsidR="003C20DF" w:rsidRPr="005F7966" w:rsidRDefault="003C20DF" w:rsidP="00651F88">
      <w:pPr>
        <w:pStyle w:val="3-P3trailing"/>
      </w:pPr>
      <w:r>
        <w:t>M</w:t>
      </w:r>
      <w:r w:rsidRPr="00E45E27">
        <w:t>inimum requirements</w:t>
      </w:r>
      <w:r w:rsidRPr="005F7966">
        <w:t>:</w:t>
      </w:r>
    </w:p>
    <w:p w14:paraId="3A02E410" w14:textId="5BF88924" w:rsidR="008C3A1B" w:rsidRPr="005F7966" w:rsidRDefault="008C3A1B" w:rsidP="00651F88">
      <w:pPr>
        <w:pStyle w:val="4-P4"/>
      </w:pPr>
      <w:r w:rsidRPr="005F7966">
        <w:lastRenderedPageBreak/>
        <w:t xml:space="preserve">One </w:t>
      </w:r>
      <w:r w:rsidR="006C6CCB">
        <w:t>female DV</w:t>
      </w:r>
      <w:r w:rsidRPr="005F7966">
        <w:t>I</w:t>
      </w:r>
      <w:r w:rsidR="006C6CCB">
        <w:t xml:space="preserve"> connector</w:t>
      </w:r>
      <w:r w:rsidR="006C6CCB" w:rsidRPr="006C6CCB">
        <w:t xml:space="preserve"> </w:t>
      </w:r>
      <w:r w:rsidR="006C6CCB">
        <w:t>configurable to one of the following</w:t>
      </w:r>
      <w:r w:rsidRPr="005F7966">
        <w:t>:</w:t>
      </w:r>
    </w:p>
    <w:p w14:paraId="6737BA89" w14:textId="0A19058E" w:rsidR="003D0791" w:rsidRDefault="006C6CCB" w:rsidP="00651F88">
      <w:pPr>
        <w:pStyle w:val="5-P5"/>
      </w:pPr>
      <w:r>
        <w:t>DVI</w:t>
      </w:r>
      <w:r w:rsidR="003D0791">
        <w:t xml:space="preserve"> </w:t>
      </w:r>
    </w:p>
    <w:p w14:paraId="1BF41288" w14:textId="0A204915" w:rsidR="008C3A1B" w:rsidRPr="005F7966" w:rsidRDefault="003D0791" w:rsidP="00651F88">
      <w:pPr>
        <w:pStyle w:val="5-P5"/>
      </w:pPr>
      <w:r>
        <w:t>HDMI</w:t>
      </w:r>
    </w:p>
    <w:p w14:paraId="7D77A147" w14:textId="0B4EA929" w:rsidR="008C3A1B" w:rsidRDefault="003D0791" w:rsidP="00651F88">
      <w:pPr>
        <w:pStyle w:val="5-P5"/>
      </w:pPr>
      <w:proofErr w:type="spellStart"/>
      <w:r>
        <w:t>DisplayPort</w:t>
      </w:r>
      <w:proofErr w:type="spellEnd"/>
      <w:r>
        <w:t xml:space="preserve"> Multimode</w:t>
      </w:r>
    </w:p>
    <w:p w14:paraId="7E33263B" w14:textId="496E2175" w:rsidR="003D0791" w:rsidRDefault="003D0791" w:rsidP="00651F88">
      <w:pPr>
        <w:pStyle w:val="5-P5"/>
      </w:pPr>
      <w:r>
        <w:t>RGBHV (VGA)</w:t>
      </w:r>
    </w:p>
    <w:p w14:paraId="63BC49F5" w14:textId="66A0F83F" w:rsidR="003D0791" w:rsidRPr="005F7966" w:rsidRDefault="003D0791" w:rsidP="00651F88">
      <w:pPr>
        <w:pStyle w:val="5-P5"/>
      </w:pPr>
      <w:r>
        <w:t>Component (</w:t>
      </w:r>
      <w:proofErr w:type="spellStart"/>
      <w:r>
        <w:t>YPbPr</w:t>
      </w:r>
      <w:proofErr w:type="spellEnd"/>
      <w:r>
        <w:t>)</w:t>
      </w:r>
    </w:p>
    <w:p w14:paraId="7F0BE3EE" w14:textId="77777777" w:rsidR="003D0791" w:rsidRDefault="003D0791" w:rsidP="00651F88">
      <w:pPr>
        <w:pStyle w:val="4-P4"/>
      </w:pPr>
      <w:r>
        <w:t>Digital formats:</w:t>
      </w:r>
    </w:p>
    <w:p w14:paraId="7FA65391" w14:textId="77777777" w:rsidR="003D0791" w:rsidRDefault="003D0791" w:rsidP="00651F88">
      <w:pPr>
        <w:pStyle w:val="5-P5"/>
      </w:pPr>
      <w:r>
        <w:t>DVI 1.0</w:t>
      </w:r>
    </w:p>
    <w:p w14:paraId="2AE0E686" w14:textId="77777777" w:rsidR="003D0791" w:rsidRPr="005F7966" w:rsidRDefault="003D0791" w:rsidP="00651F88">
      <w:pPr>
        <w:pStyle w:val="5-P5"/>
      </w:pPr>
      <w:r>
        <w:t>HDMI v.1.2 with Deep Color</w:t>
      </w:r>
    </w:p>
    <w:p w14:paraId="3F0B6B89" w14:textId="377409E4" w:rsidR="008C3A1B" w:rsidRDefault="003D0791" w:rsidP="00651F88">
      <w:pPr>
        <w:pStyle w:val="5-P5"/>
      </w:pPr>
      <w:r>
        <w:t>HDCP v.1.2</w:t>
      </w:r>
    </w:p>
    <w:p w14:paraId="7CF6C0D2" w14:textId="215026E3" w:rsidR="003D0791" w:rsidRPr="005F7966" w:rsidRDefault="003D0791" w:rsidP="00651F88">
      <w:pPr>
        <w:pStyle w:val="4-P4"/>
      </w:pPr>
      <w:r>
        <w:t>Analog formats:</w:t>
      </w:r>
    </w:p>
    <w:p w14:paraId="1AF089D7" w14:textId="19AD266A" w:rsidR="003D0791" w:rsidRDefault="003D0791" w:rsidP="00651F88">
      <w:pPr>
        <w:pStyle w:val="5-P5"/>
      </w:pPr>
      <w:r>
        <w:t>RGBHV</w:t>
      </w:r>
    </w:p>
    <w:p w14:paraId="18E4B980" w14:textId="0BE15EA5" w:rsidR="003D0791" w:rsidRDefault="003D0791" w:rsidP="00651F88">
      <w:pPr>
        <w:pStyle w:val="5-P5"/>
      </w:pPr>
      <w:r>
        <w:t>RGBS</w:t>
      </w:r>
    </w:p>
    <w:p w14:paraId="22A76BDA" w14:textId="5FF88840" w:rsidR="003D0791" w:rsidRDefault="003D0791" w:rsidP="00651F88">
      <w:pPr>
        <w:pStyle w:val="5-P5"/>
      </w:pPr>
      <w:proofErr w:type="spellStart"/>
      <w:r>
        <w:t>RGsB</w:t>
      </w:r>
      <w:proofErr w:type="spellEnd"/>
    </w:p>
    <w:p w14:paraId="34293033" w14:textId="77777777" w:rsidR="008C3A1B" w:rsidRPr="005F7966" w:rsidRDefault="008C3A1B" w:rsidP="008C3A1B">
      <w:pPr>
        <w:pStyle w:val="4-P4"/>
        <w:keepLines/>
      </w:pPr>
      <w:r w:rsidRPr="005F7966">
        <w:t>Component (</w:t>
      </w:r>
      <w:proofErr w:type="spellStart"/>
      <w:r w:rsidRPr="005F7966">
        <w:t>YPbPr</w:t>
      </w:r>
      <w:proofErr w:type="spellEnd"/>
      <w:r w:rsidRPr="005F7966">
        <w:t>)</w:t>
      </w:r>
    </w:p>
    <w:p w14:paraId="3F5B2119" w14:textId="77777777" w:rsidR="00651F88" w:rsidRDefault="003D0791" w:rsidP="00651F88">
      <w:pPr>
        <w:pStyle w:val="5-P5"/>
      </w:pPr>
      <w:r>
        <w:t xml:space="preserve">EDTV </w:t>
      </w:r>
      <w:r w:rsidR="00651F88">
        <w:t>480p</w:t>
      </w:r>
    </w:p>
    <w:p w14:paraId="2B2AEEAB" w14:textId="7F13874F" w:rsidR="008C3A1B" w:rsidRDefault="00651F88" w:rsidP="00651F88">
      <w:pPr>
        <w:pStyle w:val="5-P5"/>
      </w:pPr>
      <w:r>
        <w:t xml:space="preserve">EDTV </w:t>
      </w:r>
      <w:r w:rsidR="003D0791">
        <w:t>576p</w:t>
      </w:r>
    </w:p>
    <w:p w14:paraId="26F261C5" w14:textId="77777777" w:rsidR="00651F88" w:rsidRDefault="003D0791" w:rsidP="00651F88">
      <w:pPr>
        <w:pStyle w:val="5-P5"/>
      </w:pPr>
      <w:r>
        <w:t xml:space="preserve">HDTV </w:t>
      </w:r>
      <w:r w:rsidR="00651F88">
        <w:t>720p</w:t>
      </w:r>
    </w:p>
    <w:p w14:paraId="2A376D72" w14:textId="77777777" w:rsidR="00651F88" w:rsidRDefault="00651F88" w:rsidP="00651F88">
      <w:pPr>
        <w:pStyle w:val="5-P5"/>
      </w:pPr>
      <w:r>
        <w:t>HDTV 1080i</w:t>
      </w:r>
    </w:p>
    <w:p w14:paraId="491226EF" w14:textId="77777777" w:rsidR="00651F88" w:rsidRPr="005F7966" w:rsidRDefault="00651F88" w:rsidP="00651F88">
      <w:pPr>
        <w:pStyle w:val="5-P5"/>
      </w:pPr>
      <w:r>
        <w:t>HDTV1080p</w:t>
      </w:r>
    </w:p>
    <w:p w14:paraId="2912DD4E" w14:textId="3E06AFD7" w:rsidR="008C3A1B" w:rsidRPr="005F7966" w:rsidRDefault="00D36692" w:rsidP="00651F88">
      <w:pPr>
        <w:pStyle w:val="4-P4"/>
      </w:pPr>
      <w:r>
        <w:t>Input resolution: Progressive: 640x400 to 1920x1200</w:t>
      </w:r>
    </w:p>
    <w:p w14:paraId="26585A37" w14:textId="5018FE57" w:rsidR="00D36692" w:rsidRDefault="00C03E08" w:rsidP="00651F88">
      <w:pPr>
        <w:pStyle w:val="3-P3"/>
      </w:pPr>
      <w:r>
        <w:t>Input Type 3: SDI/HD-SDI Input</w:t>
      </w:r>
    </w:p>
    <w:p w14:paraId="2FACDD51" w14:textId="77777777" w:rsidR="003C20DF" w:rsidRPr="005F7966" w:rsidRDefault="003C20DF" w:rsidP="00651F88">
      <w:pPr>
        <w:pStyle w:val="3-P3trailing"/>
      </w:pPr>
      <w:r>
        <w:t>M</w:t>
      </w:r>
      <w:r w:rsidRPr="00E45E27">
        <w:t>inimum requirements</w:t>
      </w:r>
      <w:r w:rsidRPr="005F7966">
        <w:t>:</w:t>
      </w:r>
    </w:p>
    <w:p w14:paraId="2689B358" w14:textId="05CDD3F1" w:rsidR="00D36692" w:rsidRPr="005F7966" w:rsidRDefault="00D36692" w:rsidP="00651F88">
      <w:pPr>
        <w:pStyle w:val="4-P4"/>
      </w:pPr>
      <w:r w:rsidRPr="005F7966">
        <w:t xml:space="preserve">One </w:t>
      </w:r>
      <w:r>
        <w:t>female BNC connector</w:t>
      </w:r>
      <w:r w:rsidRPr="006C6CCB">
        <w:t xml:space="preserve"> </w:t>
      </w:r>
      <w:r>
        <w:t>configurable to one of the following</w:t>
      </w:r>
      <w:r w:rsidRPr="005F7966">
        <w:t>:</w:t>
      </w:r>
    </w:p>
    <w:p w14:paraId="2B3CF5B3" w14:textId="77777777" w:rsidR="00D36692" w:rsidRDefault="00D36692" w:rsidP="00651F88">
      <w:pPr>
        <w:pStyle w:val="5-P5"/>
      </w:pPr>
      <w:r>
        <w:t>SDI</w:t>
      </w:r>
    </w:p>
    <w:p w14:paraId="1FAAE2AD" w14:textId="4789E524" w:rsidR="00AB49F2" w:rsidRDefault="00AB49F2" w:rsidP="00651F88">
      <w:pPr>
        <w:pStyle w:val="6-P6"/>
      </w:pPr>
      <w:r>
        <w:t>SMPTE 125M</w:t>
      </w:r>
    </w:p>
    <w:p w14:paraId="0BB1F5C3" w14:textId="1462718D" w:rsidR="00D36692" w:rsidRDefault="00D36692" w:rsidP="00651F88">
      <w:pPr>
        <w:pStyle w:val="5-P5"/>
      </w:pPr>
      <w:r>
        <w:t>HD</w:t>
      </w:r>
      <w:r w:rsidR="00AB49F2">
        <w:t>-</w:t>
      </w:r>
      <w:r>
        <w:t xml:space="preserve">SDI </w:t>
      </w:r>
    </w:p>
    <w:p w14:paraId="102864D5" w14:textId="5F191F89" w:rsidR="00AB49F2" w:rsidRDefault="00AB49F2" w:rsidP="00651F88">
      <w:pPr>
        <w:pStyle w:val="6-P6"/>
      </w:pPr>
      <w:r>
        <w:t>SMPTE 274M, 295M, 296M</w:t>
      </w:r>
    </w:p>
    <w:p w14:paraId="452DF58F" w14:textId="464BD80C" w:rsidR="00D36692" w:rsidRDefault="00AB49F2" w:rsidP="00651F88">
      <w:pPr>
        <w:pStyle w:val="4-P4"/>
      </w:pPr>
      <w:r>
        <w:t>Formats:</w:t>
      </w:r>
    </w:p>
    <w:p w14:paraId="66AC0C37" w14:textId="57CE9E00" w:rsidR="00AB49F2" w:rsidRDefault="00AB49F2" w:rsidP="00651F88">
      <w:pPr>
        <w:pStyle w:val="5-P5"/>
      </w:pPr>
      <w:r>
        <w:t>SDI and HD-SDI interlaced:</w:t>
      </w:r>
    </w:p>
    <w:p w14:paraId="715D7B3C" w14:textId="3660BC18" w:rsidR="00AB49F2" w:rsidRDefault="00AB49F2" w:rsidP="00651F88">
      <w:pPr>
        <w:pStyle w:val="6-P6"/>
      </w:pPr>
      <w:r>
        <w:t>487i</w:t>
      </w:r>
    </w:p>
    <w:p w14:paraId="2C904982" w14:textId="4287DCF5" w:rsidR="00AB49F2" w:rsidRDefault="00AB49F2" w:rsidP="00651F88">
      <w:pPr>
        <w:pStyle w:val="6-P6"/>
      </w:pPr>
      <w:r>
        <w:t>576i</w:t>
      </w:r>
    </w:p>
    <w:p w14:paraId="381CC394" w14:textId="0472A9FC" w:rsidR="00AB49F2" w:rsidRDefault="00AB49F2" w:rsidP="00651F88">
      <w:pPr>
        <w:pStyle w:val="6-P6"/>
      </w:pPr>
      <w:r>
        <w:t>1080i25</w:t>
      </w:r>
    </w:p>
    <w:p w14:paraId="713474D3" w14:textId="3DEFC83E" w:rsidR="00AB49F2" w:rsidRDefault="00AB49F2" w:rsidP="00651F88">
      <w:pPr>
        <w:pStyle w:val="6-P6"/>
      </w:pPr>
      <w:r>
        <w:t>1080i30</w:t>
      </w:r>
    </w:p>
    <w:p w14:paraId="708F402E" w14:textId="385F0D5A" w:rsidR="00AB49F2" w:rsidRDefault="00AB49F2" w:rsidP="00651F88">
      <w:pPr>
        <w:pStyle w:val="5-P5"/>
      </w:pPr>
      <w:r>
        <w:t>HD-SDI Progressive:</w:t>
      </w:r>
    </w:p>
    <w:p w14:paraId="429E0F42" w14:textId="6F345C45" w:rsidR="00AB49F2" w:rsidRDefault="00AB49F2" w:rsidP="00651F88">
      <w:pPr>
        <w:pStyle w:val="6-P6"/>
      </w:pPr>
      <w:r>
        <w:t>720p24</w:t>
      </w:r>
    </w:p>
    <w:p w14:paraId="7FBC2069" w14:textId="034519AF" w:rsidR="00AB49F2" w:rsidRDefault="00AB49F2" w:rsidP="00651F88">
      <w:pPr>
        <w:pStyle w:val="6-P6"/>
      </w:pPr>
      <w:r>
        <w:t>720p25</w:t>
      </w:r>
    </w:p>
    <w:p w14:paraId="46C4B448" w14:textId="7919B549" w:rsidR="00AB49F2" w:rsidRDefault="00AB49F2" w:rsidP="00651F88">
      <w:pPr>
        <w:pStyle w:val="6-P6"/>
      </w:pPr>
      <w:r>
        <w:lastRenderedPageBreak/>
        <w:t>720p30</w:t>
      </w:r>
    </w:p>
    <w:p w14:paraId="0CF6F4CB" w14:textId="19001654" w:rsidR="00AB49F2" w:rsidRDefault="00AB49F2" w:rsidP="00651F88">
      <w:pPr>
        <w:pStyle w:val="6-P6"/>
      </w:pPr>
      <w:r>
        <w:t>720p50</w:t>
      </w:r>
    </w:p>
    <w:p w14:paraId="6A4CA26D" w14:textId="4FB2CB01" w:rsidR="00AB49F2" w:rsidRDefault="00AB49F2" w:rsidP="00651F88">
      <w:pPr>
        <w:pStyle w:val="6-P6"/>
      </w:pPr>
      <w:r>
        <w:t>720p60</w:t>
      </w:r>
    </w:p>
    <w:p w14:paraId="3365491E" w14:textId="1922CDAB" w:rsidR="00AB49F2" w:rsidRDefault="00AB49F2" w:rsidP="00651F88">
      <w:pPr>
        <w:pStyle w:val="6-P6"/>
      </w:pPr>
      <w:r>
        <w:t>1080p24</w:t>
      </w:r>
    </w:p>
    <w:p w14:paraId="7DA00EBF" w14:textId="65619916" w:rsidR="00370827" w:rsidRDefault="00370827" w:rsidP="00651F88">
      <w:pPr>
        <w:pStyle w:val="6-P6"/>
      </w:pPr>
      <w:r>
        <w:t>1080p25</w:t>
      </w:r>
    </w:p>
    <w:p w14:paraId="0062B25F" w14:textId="6C3AD222" w:rsidR="00370827" w:rsidRDefault="00370827" w:rsidP="00651F88">
      <w:pPr>
        <w:pStyle w:val="6-P6"/>
      </w:pPr>
      <w:r>
        <w:t>1080p30</w:t>
      </w:r>
    </w:p>
    <w:p w14:paraId="577C2C0C" w14:textId="06341996" w:rsidR="00370827" w:rsidRDefault="00370827" w:rsidP="00651F88">
      <w:pPr>
        <w:pStyle w:val="3-P3"/>
      </w:pPr>
      <w:r>
        <w:t>Input Type 4</w:t>
      </w:r>
      <w:r w:rsidR="00E12299">
        <w:t>:</w:t>
      </w:r>
      <w:r>
        <w:t xml:space="preserve"> </w:t>
      </w:r>
      <w:r w:rsidR="00E12299">
        <w:t>Balanced Analog Input</w:t>
      </w:r>
    </w:p>
    <w:p w14:paraId="74E5E498" w14:textId="77777777" w:rsidR="003C20DF" w:rsidRPr="005F7966" w:rsidRDefault="003C20DF" w:rsidP="00651F88">
      <w:pPr>
        <w:pStyle w:val="3-P3trailing"/>
      </w:pPr>
      <w:r>
        <w:t>M</w:t>
      </w:r>
      <w:r w:rsidRPr="00E45E27">
        <w:t>inimum requirements</w:t>
      </w:r>
      <w:r w:rsidRPr="005F7966">
        <w:t>:</w:t>
      </w:r>
    </w:p>
    <w:p w14:paraId="51B2A379" w14:textId="7511EA95" w:rsidR="00370827" w:rsidRPr="005F7966" w:rsidRDefault="00370827" w:rsidP="00651F88">
      <w:pPr>
        <w:pStyle w:val="4-P4"/>
      </w:pPr>
      <w:r w:rsidRPr="005F7966">
        <w:t xml:space="preserve">One </w:t>
      </w:r>
      <w:r>
        <w:t xml:space="preserve">female RJ-45 </w:t>
      </w:r>
      <w:r w:rsidRPr="00370827">
        <w:rPr>
          <w:b/>
          <w:color w:val="3366FF"/>
        </w:rPr>
        <w:t>[</w:t>
      </w:r>
      <w:r>
        <w:t>QM (</w:t>
      </w:r>
      <w:proofErr w:type="spellStart"/>
      <w:r>
        <w:t>QuickMedia</w:t>
      </w:r>
      <w:proofErr w:type="spellEnd"/>
      <w:r>
        <w:t>)</w:t>
      </w:r>
      <w:r w:rsidRPr="00370827">
        <w:rPr>
          <w:b/>
          <w:color w:val="3366FF"/>
        </w:rPr>
        <w:t>]</w:t>
      </w:r>
      <w:r>
        <w:t xml:space="preserve"> connector</w:t>
      </w:r>
      <w:r w:rsidRPr="006C6CCB">
        <w:t xml:space="preserve"> </w:t>
      </w:r>
      <w:r>
        <w:t>configurable to one of the following</w:t>
      </w:r>
      <w:r w:rsidRPr="005F7966">
        <w:t>:</w:t>
      </w:r>
    </w:p>
    <w:p w14:paraId="4AFB8C9B" w14:textId="77777777" w:rsidR="00370827" w:rsidRDefault="00370827" w:rsidP="00651F88">
      <w:pPr>
        <w:pStyle w:val="5-P5"/>
      </w:pPr>
      <w:r>
        <w:t>RGBHV (VGA)</w:t>
      </w:r>
    </w:p>
    <w:p w14:paraId="7A6CC4D0" w14:textId="77777777" w:rsidR="00370827" w:rsidRDefault="00370827" w:rsidP="00651F88">
      <w:pPr>
        <w:pStyle w:val="5-P5"/>
      </w:pPr>
      <w:r>
        <w:t>RGBS</w:t>
      </w:r>
    </w:p>
    <w:p w14:paraId="39C7665C" w14:textId="77777777" w:rsidR="00370827" w:rsidRDefault="00370827" w:rsidP="00651F88">
      <w:pPr>
        <w:pStyle w:val="5-P5"/>
      </w:pPr>
      <w:proofErr w:type="spellStart"/>
      <w:r>
        <w:t>RGsB</w:t>
      </w:r>
      <w:proofErr w:type="spellEnd"/>
    </w:p>
    <w:p w14:paraId="2F9C9256" w14:textId="77777777" w:rsidR="00370827" w:rsidRPr="005F7966" w:rsidRDefault="00370827" w:rsidP="00651F88">
      <w:pPr>
        <w:pStyle w:val="5-P5"/>
      </w:pPr>
      <w:r w:rsidRPr="005F7966">
        <w:t>Component (</w:t>
      </w:r>
      <w:proofErr w:type="spellStart"/>
      <w:r w:rsidRPr="005F7966">
        <w:t>YPbPr</w:t>
      </w:r>
      <w:proofErr w:type="spellEnd"/>
      <w:r w:rsidRPr="005F7966">
        <w:t>)</w:t>
      </w:r>
    </w:p>
    <w:p w14:paraId="24A6C4E9" w14:textId="77777777" w:rsidR="00370827" w:rsidRPr="005F7966" w:rsidRDefault="00370827" w:rsidP="00651F88">
      <w:pPr>
        <w:pStyle w:val="5-P5"/>
      </w:pPr>
      <w:r w:rsidRPr="005F7966">
        <w:t>S-Video (Y/C)</w:t>
      </w:r>
    </w:p>
    <w:p w14:paraId="2CDCE60D" w14:textId="77777777" w:rsidR="00370827" w:rsidRDefault="00370827" w:rsidP="00651F88">
      <w:pPr>
        <w:pStyle w:val="5-P5"/>
      </w:pPr>
      <w:r w:rsidRPr="005F7966">
        <w:t>Composite Video</w:t>
      </w:r>
    </w:p>
    <w:p w14:paraId="46B7CDA3" w14:textId="68F13629" w:rsidR="00370827" w:rsidRDefault="00AE1485" w:rsidP="00651F88">
      <w:pPr>
        <w:pStyle w:val="4-P4"/>
      </w:pPr>
      <w:r>
        <w:t xml:space="preserve">RGB </w:t>
      </w:r>
      <w:r w:rsidR="00370827">
        <w:t>Input resolution: Progressive: 640x400 to 1920x1200</w:t>
      </w:r>
    </w:p>
    <w:p w14:paraId="0CDDC06F" w14:textId="17C648D1" w:rsidR="00947497" w:rsidRDefault="00947497" w:rsidP="00947497">
      <w:pPr>
        <w:pStyle w:val="3-P3"/>
      </w:pPr>
      <w:r>
        <w:t>Input Type 5</w:t>
      </w:r>
      <w:r w:rsidR="00E12299">
        <w:t>: HDMI Input</w:t>
      </w:r>
    </w:p>
    <w:p w14:paraId="322C2024" w14:textId="77777777" w:rsidR="00947497" w:rsidRPr="005F7966" w:rsidRDefault="00947497" w:rsidP="00947497">
      <w:pPr>
        <w:pStyle w:val="3-P3trailing"/>
      </w:pPr>
      <w:r>
        <w:t>M</w:t>
      </w:r>
      <w:r w:rsidRPr="00E45E27">
        <w:t>inimum requirements</w:t>
      </w:r>
      <w:r w:rsidRPr="005F7966">
        <w:t>:</w:t>
      </w:r>
    </w:p>
    <w:p w14:paraId="61D9D94C" w14:textId="2CE42BAE" w:rsidR="00947497" w:rsidRPr="005F7966" w:rsidRDefault="00947497" w:rsidP="00947497">
      <w:pPr>
        <w:pStyle w:val="4-P4"/>
      </w:pPr>
      <w:r w:rsidRPr="005F7966">
        <w:t xml:space="preserve">One </w:t>
      </w:r>
      <w:r>
        <w:t xml:space="preserve">female </w:t>
      </w:r>
      <w:r w:rsidR="00FB6687">
        <w:t>HDMI</w:t>
      </w:r>
      <w:r>
        <w:t xml:space="preserve"> </w:t>
      </w:r>
      <w:r w:rsidR="00E12299">
        <w:t xml:space="preserve">input </w:t>
      </w:r>
      <w:r>
        <w:t>connector</w:t>
      </w:r>
      <w:r w:rsidRPr="006C6CCB">
        <w:t xml:space="preserve"> </w:t>
      </w:r>
      <w:r>
        <w:t>configurable to one of the following</w:t>
      </w:r>
      <w:r w:rsidRPr="005F7966">
        <w:t>:</w:t>
      </w:r>
    </w:p>
    <w:p w14:paraId="7C26F348" w14:textId="7D4FFA21" w:rsidR="00FB6687" w:rsidRDefault="00FB6687" w:rsidP="00947497">
      <w:pPr>
        <w:pStyle w:val="5-P5"/>
      </w:pPr>
      <w:r>
        <w:t>HDMI</w:t>
      </w:r>
    </w:p>
    <w:p w14:paraId="7D7218BD" w14:textId="77777777" w:rsidR="00947497" w:rsidRDefault="00947497" w:rsidP="00947497">
      <w:pPr>
        <w:pStyle w:val="5-P5"/>
      </w:pPr>
      <w:r>
        <w:t xml:space="preserve">DVI </w:t>
      </w:r>
    </w:p>
    <w:p w14:paraId="3DEBAF22" w14:textId="77777777" w:rsidR="00947497" w:rsidRDefault="00947497" w:rsidP="00947497">
      <w:pPr>
        <w:pStyle w:val="5-P5"/>
      </w:pPr>
      <w:proofErr w:type="spellStart"/>
      <w:r>
        <w:t>DisplayPort</w:t>
      </w:r>
      <w:proofErr w:type="spellEnd"/>
      <w:r>
        <w:t xml:space="preserve"> Multimode</w:t>
      </w:r>
    </w:p>
    <w:p w14:paraId="4AD41204" w14:textId="77777777" w:rsidR="00947497" w:rsidRDefault="00947497" w:rsidP="00947497">
      <w:pPr>
        <w:pStyle w:val="4-P4"/>
      </w:pPr>
      <w:r>
        <w:t>Digital formats:</w:t>
      </w:r>
    </w:p>
    <w:p w14:paraId="44C40130" w14:textId="360344E9" w:rsidR="00947497" w:rsidRDefault="00FB6687" w:rsidP="00947497">
      <w:pPr>
        <w:pStyle w:val="5-P5"/>
      </w:pPr>
      <w:r>
        <w:t>DVI</w:t>
      </w:r>
    </w:p>
    <w:p w14:paraId="2E6E7132" w14:textId="003BB044" w:rsidR="00947497" w:rsidRPr="005F7966" w:rsidRDefault="00947497" w:rsidP="00947497">
      <w:pPr>
        <w:pStyle w:val="5-P5"/>
      </w:pPr>
      <w:r>
        <w:t>HDMI with Deep Color</w:t>
      </w:r>
    </w:p>
    <w:p w14:paraId="5DF94E13" w14:textId="65019D4D" w:rsidR="00947497" w:rsidRDefault="00FB6687" w:rsidP="00947497">
      <w:pPr>
        <w:pStyle w:val="5-P5"/>
      </w:pPr>
      <w:r>
        <w:t>HDCP</w:t>
      </w:r>
    </w:p>
    <w:p w14:paraId="653E44E2" w14:textId="77777777" w:rsidR="00771ED4" w:rsidRDefault="00947497" w:rsidP="00947497">
      <w:pPr>
        <w:pStyle w:val="4-P4"/>
      </w:pPr>
      <w:r>
        <w:t xml:space="preserve">Input resolution: Progressive: </w:t>
      </w:r>
    </w:p>
    <w:p w14:paraId="0ED6264E" w14:textId="20E57ADB" w:rsidR="00947497" w:rsidRDefault="00947497" w:rsidP="00771ED4">
      <w:pPr>
        <w:pStyle w:val="5-P5"/>
      </w:pPr>
      <w:r>
        <w:t>640x400 to 1920x1200</w:t>
      </w:r>
    </w:p>
    <w:p w14:paraId="18FDFDC8" w14:textId="371256B8" w:rsidR="00771ED4" w:rsidRDefault="00771ED4" w:rsidP="00771ED4">
      <w:pPr>
        <w:pStyle w:val="5-P5"/>
      </w:pPr>
      <w:r>
        <w:t>480P</w:t>
      </w:r>
    </w:p>
    <w:p w14:paraId="62FDA0E5" w14:textId="6A76E519" w:rsidR="00771ED4" w:rsidRDefault="00771ED4" w:rsidP="00771ED4">
      <w:pPr>
        <w:pStyle w:val="5-P5"/>
      </w:pPr>
      <w:r>
        <w:t>576P</w:t>
      </w:r>
    </w:p>
    <w:p w14:paraId="5595AF67" w14:textId="217705CB" w:rsidR="00771ED4" w:rsidRDefault="00771ED4" w:rsidP="00771ED4">
      <w:pPr>
        <w:pStyle w:val="5-P5"/>
      </w:pPr>
      <w:r>
        <w:t>720P</w:t>
      </w:r>
    </w:p>
    <w:p w14:paraId="6E3FD263" w14:textId="6E2610E3" w:rsidR="00771ED4" w:rsidRDefault="00771ED4" w:rsidP="00771ED4">
      <w:pPr>
        <w:pStyle w:val="5-P5"/>
      </w:pPr>
      <w:r>
        <w:t>1080P</w:t>
      </w:r>
    </w:p>
    <w:p w14:paraId="6990CCDC" w14:textId="230FB694" w:rsidR="00771ED4" w:rsidRDefault="00771ED4" w:rsidP="00771ED4">
      <w:pPr>
        <w:pStyle w:val="4-P4"/>
      </w:pPr>
      <w:r>
        <w:t xml:space="preserve">Input resolution: Interlaced: </w:t>
      </w:r>
    </w:p>
    <w:p w14:paraId="7B6B971A" w14:textId="12B5B2D7" w:rsidR="00771ED4" w:rsidRDefault="00771ED4" w:rsidP="00771ED4">
      <w:pPr>
        <w:pStyle w:val="5-P5"/>
      </w:pPr>
      <w:r>
        <w:t>480i</w:t>
      </w:r>
    </w:p>
    <w:p w14:paraId="2CDC18F1" w14:textId="493B1D5C" w:rsidR="00771ED4" w:rsidRDefault="00771ED4" w:rsidP="00771ED4">
      <w:pPr>
        <w:pStyle w:val="5-P5"/>
      </w:pPr>
      <w:r>
        <w:t>576i</w:t>
      </w:r>
    </w:p>
    <w:p w14:paraId="5F9A9B0D" w14:textId="7BE231E1" w:rsidR="00771ED4" w:rsidRDefault="00771ED4" w:rsidP="00771ED4">
      <w:pPr>
        <w:pStyle w:val="5-P5"/>
      </w:pPr>
      <w:r>
        <w:t>1080i</w:t>
      </w:r>
    </w:p>
    <w:p w14:paraId="30D8270D" w14:textId="48F4D84E" w:rsidR="00916879" w:rsidRDefault="00916879" w:rsidP="00916879">
      <w:pPr>
        <w:pStyle w:val="NOTES"/>
        <w:spacing w:before="240"/>
      </w:pPr>
      <w:r>
        <w:lastRenderedPageBreak/>
        <w:t>Specifier:  HDMI audio is routed to HDMI pass-thru output on same card only, the DVPHD does not pass audio to any switched/processed outputs.</w:t>
      </w:r>
      <w:r w:rsidR="00BA5DB6">
        <w:t xml:space="preserve">  The Crestron HD-DA-2 may be utilized for HDMI to analog audio conversion.  </w:t>
      </w:r>
    </w:p>
    <w:p w14:paraId="783BAEF1" w14:textId="77777777" w:rsidR="00916879" w:rsidRDefault="00916879" w:rsidP="00771ED4">
      <w:pPr>
        <w:pStyle w:val="4-P4"/>
      </w:pPr>
      <w:r>
        <w:t xml:space="preserve">HDMI </w:t>
      </w:r>
      <w:r w:rsidR="00771ED4">
        <w:t>Digital Audio</w:t>
      </w:r>
      <w:r>
        <w:t>:</w:t>
      </w:r>
    </w:p>
    <w:p w14:paraId="65BFBB7C" w14:textId="27F81CD1" w:rsidR="00771ED4" w:rsidRDefault="00916879" w:rsidP="00916879">
      <w:pPr>
        <w:pStyle w:val="5-P5"/>
      </w:pPr>
      <w:r>
        <w:t>S</w:t>
      </w:r>
      <w:r w:rsidR="00771ED4">
        <w:t>upport</w:t>
      </w:r>
      <w:r w:rsidR="00E12299">
        <w:t xml:space="preserve"> for </w:t>
      </w:r>
      <w:r w:rsidR="00771ED4">
        <w:t xml:space="preserve">pass-through </w:t>
      </w:r>
      <w:r w:rsidR="00E12299">
        <w:t xml:space="preserve">from </w:t>
      </w:r>
      <w:r w:rsidR="00771ED4">
        <w:t xml:space="preserve">HDMI </w:t>
      </w:r>
      <w:r w:rsidR="00E12299">
        <w:t xml:space="preserve">input to HDMI pass-through </w:t>
      </w:r>
      <w:r w:rsidR="00771ED4">
        <w:t>output.</w:t>
      </w:r>
    </w:p>
    <w:p w14:paraId="0C2698CA" w14:textId="30AC86C7" w:rsidR="00916879" w:rsidRPr="005F7966" w:rsidRDefault="00916879" w:rsidP="00916879">
      <w:pPr>
        <w:pStyle w:val="NOTES"/>
        <w:spacing w:before="240"/>
      </w:pPr>
      <w:r>
        <w:t xml:space="preserve">Specifier:  video (and audio if included) on the DHDC-HDRGBVI HDMI input </w:t>
      </w:r>
      <w:proofErr w:type="gramStart"/>
      <w:r>
        <w:t>are</w:t>
      </w:r>
      <w:proofErr w:type="gramEnd"/>
      <w:r>
        <w:t xml:space="preserve"> passed through to the “HDMI OUT” connector.</w:t>
      </w:r>
    </w:p>
    <w:p w14:paraId="6D4206B9" w14:textId="74765058" w:rsidR="00771ED4" w:rsidRDefault="00771ED4" w:rsidP="00651F88">
      <w:pPr>
        <w:pStyle w:val="4-P4"/>
      </w:pPr>
      <w:r w:rsidRPr="005F7966">
        <w:t xml:space="preserve">One </w:t>
      </w:r>
      <w:r>
        <w:t xml:space="preserve">female HDMI pass-through </w:t>
      </w:r>
      <w:r w:rsidR="00E12299">
        <w:t xml:space="preserve">output </w:t>
      </w:r>
      <w:r>
        <w:t>connector with support for sources connected to HDMI input.</w:t>
      </w:r>
    </w:p>
    <w:p w14:paraId="512B8017" w14:textId="061B3377" w:rsidR="00947497" w:rsidRDefault="00771ED4" w:rsidP="00E12299">
      <w:pPr>
        <w:pStyle w:val="5-P5"/>
      </w:pPr>
      <w:r>
        <w:t>HDMI output signal types:</w:t>
      </w:r>
      <w:r w:rsidRPr="006C6CCB">
        <w:t xml:space="preserve"> </w:t>
      </w:r>
    </w:p>
    <w:p w14:paraId="0A2D0E3B" w14:textId="57FE1343" w:rsidR="00BA5DB6" w:rsidRDefault="00BA5DB6" w:rsidP="00E12299">
      <w:pPr>
        <w:pStyle w:val="6-P6"/>
      </w:pPr>
      <w:r>
        <w:t>HDMI</w:t>
      </w:r>
    </w:p>
    <w:p w14:paraId="564DAD53" w14:textId="77777777" w:rsidR="00771ED4" w:rsidRDefault="00771ED4" w:rsidP="00E12299">
      <w:pPr>
        <w:pStyle w:val="6-P6"/>
      </w:pPr>
      <w:r>
        <w:t xml:space="preserve">DVI </w:t>
      </w:r>
    </w:p>
    <w:p w14:paraId="249E2A7E" w14:textId="77777777" w:rsidR="003C20DF" w:rsidRDefault="00532AD2" w:rsidP="00651F88">
      <w:pPr>
        <w:pStyle w:val="3-P3"/>
      </w:pPr>
      <w:r>
        <w:t>Output</w:t>
      </w:r>
    </w:p>
    <w:p w14:paraId="01A7BAE0" w14:textId="77777777" w:rsidR="003C20DF" w:rsidRPr="005F7966" w:rsidRDefault="003C20DF" w:rsidP="00651F88">
      <w:pPr>
        <w:pStyle w:val="3-P3trailing"/>
      </w:pPr>
      <w:r>
        <w:t>M</w:t>
      </w:r>
      <w:r w:rsidRPr="00E45E27">
        <w:t>inimum requirements</w:t>
      </w:r>
      <w:r w:rsidRPr="005F7966">
        <w:t>:</w:t>
      </w:r>
    </w:p>
    <w:p w14:paraId="5220460E" w14:textId="77777777" w:rsidR="00532AD2" w:rsidRPr="005F7966" w:rsidRDefault="00532AD2" w:rsidP="00651F88">
      <w:pPr>
        <w:pStyle w:val="4-P4"/>
      </w:pPr>
      <w:r w:rsidRPr="005F7966">
        <w:t xml:space="preserve">One </w:t>
      </w:r>
      <w:r>
        <w:t>female DV</w:t>
      </w:r>
      <w:r w:rsidRPr="005F7966">
        <w:t>I</w:t>
      </w:r>
      <w:r>
        <w:t xml:space="preserve"> connector</w:t>
      </w:r>
      <w:r w:rsidRPr="006C6CCB">
        <w:t xml:space="preserve"> </w:t>
      </w:r>
      <w:r>
        <w:t>configurable to one of the following</w:t>
      </w:r>
      <w:r w:rsidRPr="005F7966">
        <w:t>:</w:t>
      </w:r>
    </w:p>
    <w:p w14:paraId="3B2C5F47" w14:textId="77777777" w:rsidR="00532AD2" w:rsidRDefault="00532AD2" w:rsidP="00651F88">
      <w:pPr>
        <w:pStyle w:val="5-P5"/>
      </w:pPr>
      <w:r>
        <w:t xml:space="preserve">DVI </w:t>
      </w:r>
    </w:p>
    <w:p w14:paraId="304FF89E" w14:textId="77777777" w:rsidR="00532AD2" w:rsidRPr="005F7966" w:rsidRDefault="00532AD2" w:rsidP="00651F88">
      <w:pPr>
        <w:pStyle w:val="5-P5"/>
      </w:pPr>
      <w:r>
        <w:t>HDMI</w:t>
      </w:r>
    </w:p>
    <w:p w14:paraId="608C63C4" w14:textId="77777777" w:rsidR="00532AD2" w:rsidRDefault="00532AD2" w:rsidP="00651F88">
      <w:pPr>
        <w:pStyle w:val="5-P5"/>
      </w:pPr>
      <w:r>
        <w:t>RGBHV (VGA)</w:t>
      </w:r>
    </w:p>
    <w:p w14:paraId="11EBFC7A" w14:textId="77777777" w:rsidR="00532AD2" w:rsidRDefault="00532AD2" w:rsidP="00651F88">
      <w:pPr>
        <w:pStyle w:val="4-P4"/>
      </w:pPr>
      <w:r>
        <w:t>Digital formats:</w:t>
      </w:r>
    </w:p>
    <w:p w14:paraId="25418BFE" w14:textId="77777777" w:rsidR="00532AD2" w:rsidRDefault="00532AD2" w:rsidP="00651F88">
      <w:pPr>
        <w:pStyle w:val="5-P5"/>
      </w:pPr>
      <w:r>
        <w:t>DVI 1.0</w:t>
      </w:r>
    </w:p>
    <w:p w14:paraId="5EA4678A" w14:textId="77777777" w:rsidR="00532AD2" w:rsidRPr="005F7966" w:rsidRDefault="00532AD2" w:rsidP="00651F88">
      <w:pPr>
        <w:pStyle w:val="5-P5"/>
      </w:pPr>
      <w:r>
        <w:t>HDMI v.1.2 with Deep Color</w:t>
      </w:r>
    </w:p>
    <w:p w14:paraId="6424F1EC" w14:textId="77777777" w:rsidR="00532AD2" w:rsidRDefault="00532AD2" w:rsidP="00651F88">
      <w:pPr>
        <w:pStyle w:val="5-P5"/>
      </w:pPr>
      <w:r>
        <w:t>HDCP v.1.2</w:t>
      </w:r>
    </w:p>
    <w:p w14:paraId="52CDE0DD" w14:textId="3F384FBC" w:rsidR="00532AD2" w:rsidRDefault="00532AD2" w:rsidP="00651F88">
      <w:pPr>
        <w:pStyle w:val="5-P5"/>
      </w:pPr>
      <w:r>
        <w:t>EDID v.1.3</w:t>
      </w:r>
    </w:p>
    <w:p w14:paraId="55AEAF62" w14:textId="77777777" w:rsidR="00532AD2" w:rsidRDefault="00532AD2" w:rsidP="00651F88">
      <w:pPr>
        <w:pStyle w:val="4-P4"/>
      </w:pPr>
      <w:r>
        <w:t xml:space="preserve">Digital Output resolution: </w:t>
      </w:r>
    </w:p>
    <w:p w14:paraId="298B22BC" w14:textId="77777777" w:rsidR="00532AD2" w:rsidRPr="005F7966" w:rsidRDefault="00532AD2" w:rsidP="00651F88">
      <w:pPr>
        <w:pStyle w:val="5-P5"/>
      </w:pPr>
      <w:r>
        <w:t xml:space="preserve">Interlaced: 1080i </w:t>
      </w:r>
    </w:p>
    <w:p w14:paraId="59C061DC" w14:textId="77777777" w:rsidR="00532AD2" w:rsidRPr="005F7966" w:rsidRDefault="00532AD2" w:rsidP="00651F88">
      <w:pPr>
        <w:pStyle w:val="5-P5"/>
      </w:pPr>
      <w:r>
        <w:t>Progressive: 640x400 to 1920x1200</w:t>
      </w:r>
    </w:p>
    <w:p w14:paraId="7861CDF0" w14:textId="77777777" w:rsidR="00532AD2" w:rsidRPr="005F7966" w:rsidRDefault="00532AD2" w:rsidP="00651F88">
      <w:pPr>
        <w:pStyle w:val="4-P4"/>
      </w:pPr>
      <w:r>
        <w:t>Analog formats:</w:t>
      </w:r>
    </w:p>
    <w:p w14:paraId="5B265CE8" w14:textId="77777777" w:rsidR="00532AD2" w:rsidRDefault="00532AD2" w:rsidP="00651F88">
      <w:pPr>
        <w:pStyle w:val="5-P5"/>
      </w:pPr>
      <w:r>
        <w:t>RGBHV</w:t>
      </w:r>
    </w:p>
    <w:p w14:paraId="40F72ECE" w14:textId="77777777" w:rsidR="00651F88" w:rsidRDefault="00532AD2" w:rsidP="00651F88">
      <w:pPr>
        <w:pStyle w:val="6-P6"/>
      </w:pPr>
      <w:r>
        <w:t xml:space="preserve">EDTV </w:t>
      </w:r>
      <w:r w:rsidR="00651F88">
        <w:t>480p</w:t>
      </w:r>
    </w:p>
    <w:p w14:paraId="41385547" w14:textId="22F0CE8C" w:rsidR="00532AD2" w:rsidRDefault="00651F88" w:rsidP="00532AD2">
      <w:pPr>
        <w:pStyle w:val="6-P6"/>
      </w:pPr>
      <w:r>
        <w:t>EDTV 576</w:t>
      </w:r>
      <w:r w:rsidR="00532AD2">
        <w:t>p</w:t>
      </w:r>
    </w:p>
    <w:p w14:paraId="25EF61C2" w14:textId="6844DBB3" w:rsidR="00532AD2" w:rsidRDefault="00532AD2" w:rsidP="00306313">
      <w:pPr>
        <w:pStyle w:val="6-P6"/>
      </w:pPr>
      <w:r>
        <w:t xml:space="preserve">HDTV </w:t>
      </w:r>
      <w:r w:rsidR="00306313">
        <w:t>720p</w:t>
      </w:r>
    </w:p>
    <w:p w14:paraId="472BB6CE" w14:textId="34AD44C9" w:rsidR="00532AD2" w:rsidRPr="005F7966" w:rsidRDefault="00306313" w:rsidP="00532AD2">
      <w:pPr>
        <w:pStyle w:val="6-P6"/>
      </w:pPr>
      <w:r>
        <w:t xml:space="preserve">HDTV </w:t>
      </w:r>
      <w:r w:rsidR="00532AD2">
        <w:t>1080p</w:t>
      </w:r>
    </w:p>
    <w:p w14:paraId="56C00312" w14:textId="0AA867CA" w:rsidR="00532AD2" w:rsidRDefault="00532AD2" w:rsidP="00306313">
      <w:pPr>
        <w:pStyle w:val="4-P4"/>
      </w:pPr>
      <w:r>
        <w:t xml:space="preserve">Analog Output resolution: </w:t>
      </w:r>
    </w:p>
    <w:p w14:paraId="166DC75E" w14:textId="5C685C0D" w:rsidR="00532AD2" w:rsidRDefault="00532AD2" w:rsidP="00306313">
      <w:pPr>
        <w:pStyle w:val="5-P5"/>
      </w:pPr>
      <w:r>
        <w:t>Progressive: 640x400 to 1920x1200</w:t>
      </w:r>
    </w:p>
    <w:p w14:paraId="0E38FEC0" w14:textId="77777777" w:rsidR="00306313" w:rsidRDefault="00306313" w:rsidP="00306313">
      <w:pPr>
        <w:pStyle w:val="3-P3"/>
      </w:pPr>
      <w:r>
        <w:t>Control and Communication Ports</w:t>
      </w:r>
    </w:p>
    <w:p w14:paraId="3B91C752" w14:textId="77777777" w:rsidR="00306313" w:rsidRDefault="00306313" w:rsidP="00306313">
      <w:pPr>
        <w:pStyle w:val="4-P4"/>
      </w:pPr>
      <w:r>
        <w:t>One RS-232, bidirectional communications port for touchscreen communication.</w:t>
      </w:r>
    </w:p>
    <w:p w14:paraId="629857C6" w14:textId="77777777" w:rsidR="00306313" w:rsidRDefault="00306313" w:rsidP="00306313">
      <w:pPr>
        <w:pStyle w:val="4-P4"/>
      </w:pPr>
      <w:r>
        <w:lastRenderedPageBreak/>
        <w:t>Two USB, Type A USB 1.1 communications ports for touchscreen communication.</w:t>
      </w:r>
    </w:p>
    <w:p w14:paraId="096C2F9C" w14:textId="77777777" w:rsidR="00306313" w:rsidRDefault="00306313" w:rsidP="00306313">
      <w:pPr>
        <w:pStyle w:val="4-P4"/>
      </w:pPr>
      <w:r>
        <w:t>One LAN, 10/100BaseT port for control communication.</w:t>
      </w:r>
    </w:p>
    <w:p w14:paraId="166B1DA2" w14:textId="77777777" w:rsidR="00306313" w:rsidRDefault="00306313" w:rsidP="00306313">
      <w:pPr>
        <w:pStyle w:val="4-P4"/>
      </w:pPr>
      <w:r>
        <w:t>One Net,</w:t>
      </w:r>
      <w:r w:rsidRPr="00A16735">
        <w:rPr>
          <w:b/>
          <w:color w:val="3366FF"/>
        </w:rPr>
        <w:t xml:space="preserve"> [</w:t>
      </w:r>
      <w:r>
        <w:t>Cresnet control network</w:t>
      </w:r>
      <w:r w:rsidRPr="00A16735">
        <w:rPr>
          <w:b/>
          <w:color w:val="3366FF"/>
        </w:rPr>
        <w:t>]</w:t>
      </w:r>
      <w:r>
        <w:t xml:space="preserve"> port for control communication.</w:t>
      </w:r>
    </w:p>
    <w:p w14:paraId="6533033E" w14:textId="0BAFC79E" w:rsidR="00AE1485" w:rsidRDefault="00AE1485" w:rsidP="00651F88">
      <w:pPr>
        <w:pStyle w:val="2-P2"/>
      </w:pPr>
      <w:bookmarkStart w:id="59" w:name="_Toc221697370"/>
      <w:bookmarkStart w:id="60" w:name="_Toc221700356"/>
      <w:r>
        <w:t>HDCP</w:t>
      </w:r>
      <w:r w:rsidR="00532AD2">
        <w:t xml:space="preserve"> management</w:t>
      </w:r>
      <w:bookmarkEnd w:id="59"/>
      <w:bookmarkEnd w:id="60"/>
    </w:p>
    <w:p w14:paraId="42BE44C4" w14:textId="77777777" w:rsidR="003C20DF" w:rsidRPr="005F7966" w:rsidRDefault="003C20DF" w:rsidP="00651F88">
      <w:pPr>
        <w:pStyle w:val="2-P2trailing"/>
      </w:pPr>
      <w:r>
        <w:t>M</w:t>
      </w:r>
      <w:r w:rsidRPr="00E45E27">
        <w:t>inimum requirements</w:t>
      </w:r>
      <w:r w:rsidRPr="005F7966">
        <w:t>:</w:t>
      </w:r>
    </w:p>
    <w:p w14:paraId="7110439A" w14:textId="5841883B" w:rsidR="00AE1485" w:rsidRDefault="00C2229D" w:rsidP="008F33D4">
      <w:pPr>
        <w:pStyle w:val="3-P3"/>
      </w:pPr>
      <w:r>
        <w:t>Up to 8</w:t>
      </w:r>
      <w:r w:rsidR="00AE1485">
        <w:t xml:space="preserve"> HDCP compliant video inputs.</w:t>
      </w:r>
    </w:p>
    <w:p w14:paraId="17FE623C" w14:textId="77777777" w:rsidR="00AE1485" w:rsidRDefault="00AE1485" w:rsidP="008F33D4">
      <w:pPr>
        <w:pStyle w:val="3-P3"/>
      </w:pPr>
      <w:r>
        <w:t>Combine HDCP sources with non-HDCP so</w:t>
      </w:r>
      <w:bookmarkStart w:id="61" w:name="_GoBack"/>
      <w:bookmarkEnd w:id="61"/>
      <w:r>
        <w:t>urces in multi-window layouts.</w:t>
      </w:r>
    </w:p>
    <w:p w14:paraId="6F2BD28B" w14:textId="0D5D6205" w:rsidR="003C20DF" w:rsidRDefault="00A16735" w:rsidP="00651F88">
      <w:pPr>
        <w:pStyle w:val="2-P2"/>
      </w:pPr>
      <w:bookmarkStart w:id="62" w:name="_Toc221697371"/>
      <w:bookmarkStart w:id="63" w:name="_Toc221700357"/>
      <w:r>
        <w:t xml:space="preserve">User </w:t>
      </w:r>
      <w:r w:rsidR="00AA5D91">
        <w:t>set-up and configuration</w:t>
      </w:r>
      <w:bookmarkEnd w:id="62"/>
      <w:bookmarkEnd w:id="63"/>
    </w:p>
    <w:p w14:paraId="58A7BEDB" w14:textId="6171EC78" w:rsidR="00AA5D91" w:rsidRDefault="003C20DF" w:rsidP="00651F88">
      <w:pPr>
        <w:pStyle w:val="2-P2trailing"/>
      </w:pPr>
      <w:r>
        <w:t>C</w:t>
      </w:r>
      <w:r w:rsidR="00AA5D91">
        <w:t>ontrol and operating modes shall be configurable and controllable through the following user interfaces:</w:t>
      </w:r>
    </w:p>
    <w:p w14:paraId="18EAFCBF" w14:textId="5A32E4C4" w:rsidR="00AA5D91" w:rsidRDefault="00AA5D91" w:rsidP="008F33D4">
      <w:pPr>
        <w:pStyle w:val="3-P3"/>
      </w:pPr>
      <w:r>
        <w:t>Front panel.</w:t>
      </w:r>
    </w:p>
    <w:p w14:paraId="308320EF" w14:textId="3D49FB1A" w:rsidR="00AA5D91" w:rsidRDefault="00AA5D91" w:rsidP="008F33D4">
      <w:pPr>
        <w:pStyle w:val="3-P3"/>
      </w:pPr>
      <w:r>
        <w:t>Compatible touch screen.</w:t>
      </w:r>
    </w:p>
    <w:p w14:paraId="7A53B10C" w14:textId="0627BB52" w:rsidR="00AA5D91" w:rsidRDefault="00AA5D91" w:rsidP="008F33D4">
      <w:pPr>
        <w:pStyle w:val="3-P3"/>
      </w:pPr>
      <w:r>
        <w:t>Web browser.</w:t>
      </w:r>
    </w:p>
    <w:p w14:paraId="6D7F289D" w14:textId="12A4216D" w:rsidR="00AA5D91" w:rsidRDefault="00AA5D91" w:rsidP="00651F88">
      <w:pPr>
        <w:pStyle w:val="2-P2"/>
      </w:pPr>
      <w:bookmarkStart w:id="64" w:name="_Toc221697372"/>
      <w:bookmarkStart w:id="65" w:name="_Toc221700358"/>
      <w:r>
        <w:t>Remote control system integration.</w:t>
      </w:r>
      <w:bookmarkEnd w:id="64"/>
      <w:bookmarkEnd w:id="65"/>
    </w:p>
    <w:p w14:paraId="0E3D17FE" w14:textId="7E163CB6" w:rsidR="002F52EB" w:rsidRDefault="00AA5D91" w:rsidP="008F33D4">
      <w:pPr>
        <w:pStyle w:val="3-P3"/>
      </w:pPr>
      <w:r>
        <w:t xml:space="preserve">The </w:t>
      </w:r>
      <w:r w:rsidR="002F52EB">
        <w:t>HDDVP shall be controllable</w:t>
      </w:r>
      <w:r>
        <w:t xml:space="preserve"> by one or multiple external control processors</w:t>
      </w:r>
      <w:r w:rsidR="002F52EB">
        <w:t>.</w:t>
      </w:r>
      <w:r>
        <w:t xml:space="preserve"> </w:t>
      </w:r>
    </w:p>
    <w:p w14:paraId="42460114" w14:textId="1E885CEE" w:rsidR="00AA5D91" w:rsidRDefault="002F52EB" w:rsidP="008F33D4">
      <w:pPr>
        <w:pStyle w:val="3-P3"/>
      </w:pPr>
      <w:r>
        <w:t>All control communication shall be through the HDDVP unit’s native control protocol.</w:t>
      </w:r>
    </w:p>
    <w:p w14:paraId="727E80BA" w14:textId="14956EAA" w:rsidR="002C424E" w:rsidRDefault="002C424E" w:rsidP="002C424E">
      <w:pPr>
        <w:pStyle w:val="01-PART"/>
        <w:pageBreakBefore/>
      </w:pPr>
      <w:bookmarkStart w:id="66" w:name="_Toc221697373"/>
      <w:bookmarkStart w:id="67" w:name="_Toc221700359"/>
      <w:r>
        <w:lastRenderedPageBreak/>
        <w:t>EXECUTION</w:t>
      </w:r>
      <w:bookmarkEnd w:id="66"/>
      <w:bookmarkEnd w:id="67"/>
    </w:p>
    <w:p w14:paraId="4FE80F07" w14:textId="492F5659" w:rsidR="002C424E" w:rsidRPr="002C424E" w:rsidRDefault="002C424E" w:rsidP="002C424E">
      <w:pPr>
        <w:pStyle w:val="01-PARTNotUsed"/>
      </w:pPr>
      <w:r w:rsidRPr="002C424E">
        <w:t>Not Used</w:t>
      </w:r>
    </w:p>
    <w:p w14:paraId="25DC459D" w14:textId="77777777" w:rsidR="00AE131E" w:rsidRDefault="00AE131E" w:rsidP="004D4F7E">
      <w:pPr>
        <w:pStyle w:val="7-END"/>
      </w:pPr>
    </w:p>
    <w:p w14:paraId="0E6757E1" w14:textId="77777777" w:rsidR="00AE131E" w:rsidRDefault="00AE131E" w:rsidP="004D4F7E">
      <w:pPr>
        <w:pStyle w:val="7-END"/>
      </w:pPr>
    </w:p>
    <w:p w14:paraId="6BA8A400" w14:textId="1DB29A22" w:rsidR="00E931E7" w:rsidRPr="004D4F7E" w:rsidRDefault="00E931E7" w:rsidP="004D4F7E">
      <w:pPr>
        <w:pStyle w:val="7-END"/>
      </w:pPr>
      <w:bookmarkStart w:id="68" w:name="_Toc221697374"/>
      <w:bookmarkStart w:id="69" w:name="_Toc221700360"/>
      <w:r w:rsidRPr="004D4F7E">
        <w:t xml:space="preserve">END OF SECTION </w:t>
      </w:r>
      <w:r w:rsidR="00601E6F" w:rsidRPr="004D4F7E">
        <w:t>27 41 16</w:t>
      </w:r>
      <w:bookmarkEnd w:id="68"/>
      <w:bookmarkEnd w:id="69"/>
    </w:p>
    <w:sectPr w:rsidR="00E931E7" w:rsidRPr="004D4F7E" w:rsidSect="009F6E8A">
      <w:footerReference w:type="even" r:id="rId11"/>
      <w:footerReference w:type="default" r:id="rId12"/>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74A86" w14:textId="77777777" w:rsidR="00C03E08" w:rsidRDefault="00C03E08">
      <w:r>
        <w:separator/>
      </w:r>
    </w:p>
  </w:endnote>
  <w:endnote w:type="continuationSeparator" w:id="0">
    <w:p w14:paraId="3DB380AC" w14:textId="77777777" w:rsidR="00C03E08" w:rsidRDefault="00C0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E3C61" w14:textId="77777777" w:rsidR="00C03E08" w:rsidRDefault="00C03E08" w:rsidP="009F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CB7D2F" w14:textId="77777777" w:rsidR="00C03E08" w:rsidRDefault="00C03E0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F39F1" w14:textId="77777777" w:rsidR="00C03E08" w:rsidRDefault="00C03E08" w:rsidP="009F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29D">
      <w:rPr>
        <w:rStyle w:val="PageNumber"/>
        <w:noProof/>
      </w:rPr>
      <w:t>10</w:t>
    </w:r>
    <w:r>
      <w:rPr>
        <w:rStyle w:val="PageNumber"/>
      </w:rPr>
      <w:fldChar w:fldCharType="end"/>
    </w:r>
  </w:p>
  <w:p w14:paraId="2A6DCC0B" w14:textId="10D59CC4" w:rsidR="00C03E08" w:rsidRDefault="00C03E08" w:rsidP="006F34D2">
    <w:pPr>
      <w:tabs>
        <w:tab w:val="right" w:pos="9360"/>
      </w:tabs>
    </w:pPr>
    <w:r>
      <w:rPr>
        <w:rStyle w:val="NAM"/>
      </w:rPr>
      <w:t xml:space="preserve">High Definition </w:t>
    </w:r>
    <w:r>
      <w:t>Digital Video Processor</w:t>
    </w:r>
    <w:r w:rsidRPr="00F12EBF">
      <w:t xml:space="preserve"> </w:t>
    </w:r>
    <w:r w:rsidRPr="00333BE3">
      <w:tab/>
    </w:r>
    <w:r>
      <w:t>27</w:t>
    </w:r>
    <w:r>
      <w:rPr>
        <w:rStyle w:val="NUM"/>
      </w:rPr>
      <w:t xml:space="preserve"> 41 16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F2090" w14:textId="77777777" w:rsidR="00C03E08" w:rsidRDefault="00C03E08">
      <w:r>
        <w:separator/>
      </w:r>
    </w:p>
  </w:footnote>
  <w:footnote w:type="continuationSeparator" w:id="0">
    <w:p w14:paraId="73D52799" w14:textId="77777777" w:rsidR="00C03E08" w:rsidRDefault="00C03E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34D2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AF6935E"/>
    <w:lvl w:ilvl="0">
      <w:start w:val="1"/>
      <w:numFmt w:val="decimal"/>
      <w:lvlText w:val="%1."/>
      <w:lvlJc w:val="left"/>
      <w:pPr>
        <w:tabs>
          <w:tab w:val="num" w:pos="1800"/>
        </w:tabs>
        <w:ind w:left="1800" w:hanging="360"/>
      </w:pPr>
    </w:lvl>
  </w:abstractNum>
  <w:abstractNum w:abstractNumId="2">
    <w:nsid w:val="FFFFFF7D"/>
    <w:multiLevelType w:val="singleLevel"/>
    <w:tmpl w:val="36D25F4E"/>
    <w:lvl w:ilvl="0">
      <w:start w:val="1"/>
      <w:numFmt w:val="decimal"/>
      <w:lvlText w:val="%1."/>
      <w:lvlJc w:val="left"/>
      <w:pPr>
        <w:tabs>
          <w:tab w:val="num" w:pos="1440"/>
        </w:tabs>
        <w:ind w:left="1440" w:hanging="360"/>
      </w:pPr>
    </w:lvl>
  </w:abstractNum>
  <w:abstractNum w:abstractNumId="3">
    <w:nsid w:val="FFFFFF7E"/>
    <w:multiLevelType w:val="singleLevel"/>
    <w:tmpl w:val="4C1AE1A0"/>
    <w:lvl w:ilvl="0">
      <w:start w:val="1"/>
      <w:numFmt w:val="decimal"/>
      <w:lvlText w:val="%1."/>
      <w:lvlJc w:val="left"/>
      <w:pPr>
        <w:tabs>
          <w:tab w:val="num" w:pos="1080"/>
        </w:tabs>
        <w:ind w:left="1080" w:hanging="360"/>
      </w:pPr>
    </w:lvl>
  </w:abstractNum>
  <w:abstractNum w:abstractNumId="4">
    <w:nsid w:val="FFFFFF7F"/>
    <w:multiLevelType w:val="singleLevel"/>
    <w:tmpl w:val="C05AE70C"/>
    <w:lvl w:ilvl="0">
      <w:start w:val="1"/>
      <w:numFmt w:val="decimal"/>
      <w:lvlText w:val="%1."/>
      <w:lvlJc w:val="left"/>
      <w:pPr>
        <w:tabs>
          <w:tab w:val="num" w:pos="720"/>
        </w:tabs>
        <w:ind w:left="720" w:hanging="360"/>
      </w:pPr>
    </w:lvl>
  </w:abstractNum>
  <w:abstractNum w:abstractNumId="5">
    <w:nsid w:val="FFFFFF80"/>
    <w:multiLevelType w:val="singleLevel"/>
    <w:tmpl w:val="E6DC49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527CB32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CE22D8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9DCC81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3E6CED0"/>
    <w:lvl w:ilvl="0">
      <w:start w:val="1"/>
      <w:numFmt w:val="decimal"/>
      <w:lvlText w:val="%1."/>
      <w:lvlJc w:val="left"/>
      <w:pPr>
        <w:tabs>
          <w:tab w:val="num" w:pos="360"/>
        </w:tabs>
        <w:ind w:left="360" w:hanging="360"/>
      </w:pPr>
    </w:lvl>
  </w:abstractNum>
  <w:abstractNum w:abstractNumId="10">
    <w:nsid w:val="FFFFFF89"/>
    <w:multiLevelType w:val="singleLevel"/>
    <w:tmpl w:val="AB3A8464"/>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5A1BBB"/>
    <w:multiLevelType w:val="multilevel"/>
    <w:tmpl w:val="76921EC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79FF03D4"/>
    <w:multiLevelType w:val="multilevel"/>
    <w:tmpl w:val="76921E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7A0558AA"/>
    <w:multiLevelType w:val="multilevel"/>
    <w:tmpl w:val="186E98B8"/>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7FC7447A"/>
    <w:multiLevelType w:val="multilevel"/>
    <w:tmpl w:val="933E3ADC"/>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4"/>
  </w:num>
  <w:num w:numId="3">
    <w:abstractNumId w:val="0"/>
  </w:num>
  <w:num w:numId="4">
    <w:abstractNumId w:val="14"/>
  </w:num>
  <w:num w:numId="5">
    <w:abstractNumId w:val="15"/>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2"/>
  </w:num>
  <w:num w:numId="17">
    <w:abstractNumId w:val="16"/>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7"/>
    <w:rsid w:val="000001DC"/>
    <w:rsid w:val="00001314"/>
    <w:rsid w:val="000014AA"/>
    <w:rsid w:val="000017E4"/>
    <w:rsid w:val="00004525"/>
    <w:rsid w:val="000101F8"/>
    <w:rsid w:val="00012640"/>
    <w:rsid w:val="00012D7F"/>
    <w:rsid w:val="000350F2"/>
    <w:rsid w:val="00035CAF"/>
    <w:rsid w:val="00035F16"/>
    <w:rsid w:val="000374E8"/>
    <w:rsid w:val="00043690"/>
    <w:rsid w:val="00043E21"/>
    <w:rsid w:val="00046E30"/>
    <w:rsid w:val="0005597F"/>
    <w:rsid w:val="00057EC5"/>
    <w:rsid w:val="00057F2B"/>
    <w:rsid w:val="00065D54"/>
    <w:rsid w:val="0007067E"/>
    <w:rsid w:val="0007413B"/>
    <w:rsid w:val="00077281"/>
    <w:rsid w:val="00080332"/>
    <w:rsid w:val="00080CED"/>
    <w:rsid w:val="00081A6F"/>
    <w:rsid w:val="0008428F"/>
    <w:rsid w:val="000865F9"/>
    <w:rsid w:val="000867BC"/>
    <w:rsid w:val="00091111"/>
    <w:rsid w:val="00091C32"/>
    <w:rsid w:val="00095E6C"/>
    <w:rsid w:val="0009626F"/>
    <w:rsid w:val="000A75E9"/>
    <w:rsid w:val="000B0FE6"/>
    <w:rsid w:val="000B27C2"/>
    <w:rsid w:val="000B2D2A"/>
    <w:rsid w:val="000B3DAD"/>
    <w:rsid w:val="000B5504"/>
    <w:rsid w:val="000B5AA5"/>
    <w:rsid w:val="000C2414"/>
    <w:rsid w:val="000C35EF"/>
    <w:rsid w:val="000C43E4"/>
    <w:rsid w:val="000C5073"/>
    <w:rsid w:val="000D01FE"/>
    <w:rsid w:val="000D3803"/>
    <w:rsid w:val="000D51EC"/>
    <w:rsid w:val="000D5B0D"/>
    <w:rsid w:val="000D63DB"/>
    <w:rsid w:val="000E0872"/>
    <w:rsid w:val="000E1081"/>
    <w:rsid w:val="000E16EB"/>
    <w:rsid w:val="000E2A96"/>
    <w:rsid w:val="000E301D"/>
    <w:rsid w:val="000E3497"/>
    <w:rsid w:val="000E374F"/>
    <w:rsid w:val="000F04B0"/>
    <w:rsid w:val="0010019F"/>
    <w:rsid w:val="001002FF"/>
    <w:rsid w:val="0010347D"/>
    <w:rsid w:val="001057EC"/>
    <w:rsid w:val="00112DCF"/>
    <w:rsid w:val="00116209"/>
    <w:rsid w:val="00120E57"/>
    <w:rsid w:val="0012554D"/>
    <w:rsid w:val="00125AFD"/>
    <w:rsid w:val="00125B55"/>
    <w:rsid w:val="00130B83"/>
    <w:rsid w:val="001310A5"/>
    <w:rsid w:val="00134D99"/>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C9A"/>
    <w:rsid w:val="001B0625"/>
    <w:rsid w:val="001B132D"/>
    <w:rsid w:val="001C368F"/>
    <w:rsid w:val="001C42C6"/>
    <w:rsid w:val="001C5CCC"/>
    <w:rsid w:val="001C709B"/>
    <w:rsid w:val="001C7D07"/>
    <w:rsid w:val="001D2D62"/>
    <w:rsid w:val="001D5855"/>
    <w:rsid w:val="001E0D8F"/>
    <w:rsid w:val="001F09E4"/>
    <w:rsid w:val="001F415C"/>
    <w:rsid w:val="001F5D9D"/>
    <w:rsid w:val="001F6F1D"/>
    <w:rsid w:val="001F7F18"/>
    <w:rsid w:val="00200A58"/>
    <w:rsid w:val="00201628"/>
    <w:rsid w:val="002063D2"/>
    <w:rsid w:val="00217965"/>
    <w:rsid w:val="00224C9D"/>
    <w:rsid w:val="00226D77"/>
    <w:rsid w:val="00230AAC"/>
    <w:rsid w:val="00231DF9"/>
    <w:rsid w:val="00232205"/>
    <w:rsid w:val="0023280D"/>
    <w:rsid w:val="0023577B"/>
    <w:rsid w:val="00236FA8"/>
    <w:rsid w:val="00237D4A"/>
    <w:rsid w:val="00237F3F"/>
    <w:rsid w:val="002423AB"/>
    <w:rsid w:val="00256142"/>
    <w:rsid w:val="00262CB7"/>
    <w:rsid w:val="00271EED"/>
    <w:rsid w:val="00273160"/>
    <w:rsid w:val="00275A90"/>
    <w:rsid w:val="00280488"/>
    <w:rsid w:val="00283766"/>
    <w:rsid w:val="002860C1"/>
    <w:rsid w:val="00286794"/>
    <w:rsid w:val="00290D92"/>
    <w:rsid w:val="002917F7"/>
    <w:rsid w:val="00294D67"/>
    <w:rsid w:val="002A0454"/>
    <w:rsid w:val="002A26D7"/>
    <w:rsid w:val="002A5040"/>
    <w:rsid w:val="002A66E2"/>
    <w:rsid w:val="002A6727"/>
    <w:rsid w:val="002B1C98"/>
    <w:rsid w:val="002B475D"/>
    <w:rsid w:val="002C0193"/>
    <w:rsid w:val="002C0A12"/>
    <w:rsid w:val="002C12DF"/>
    <w:rsid w:val="002C424E"/>
    <w:rsid w:val="002C5723"/>
    <w:rsid w:val="002D6DDA"/>
    <w:rsid w:val="002E1854"/>
    <w:rsid w:val="002E3693"/>
    <w:rsid w:val="002F1561"/>
    <w:rsid w:val="002F52EB"/>
    <w:rsid w:val="00303E4E"/>
    <w:rsid w:val="003054FB"/>
    <w:rsid w:val="00306245"/>
    <w:rsid w:val="00306313"/>
    <w:rsid w:val="00306ABC"/>
    <w:rsid w:val="00306C81"/>
    <w:rsid w:val="00307E33"/>
    <w:rsid w:val="00316104"/>
    <w:rsid w:val="00323E62"/>
    <w:rsid w:val="00323F10"/>
    <w:rsid w:val="003246D3"/>
    <w:rsid w:val="00332FF6"/>
    <w:rsid w:val="003447A8"/>
    <w:rsid w:val="003527F5"/>
    <w:rsid w:val="0035430D"/>
    <w:rsid w:val="0035484F"/>
    <w:rsid w:val="00360278"/>
    <w:rsid w:val="00360E96"/>
    <w:rsid w:val="00370827"/>
    <w:rsid w:val="00370EEA"/>
    <w:rsid w:val="00371324"/>
    <w:rsid w:val="003717E1"/>
    <w:rsid w:val="00372081"/>
    <w:rsid w:val="00372248"/>
    <w:rsid w:val="00380210"/>
    <w:rsid w:val="00383062"/>
    <w:rsid w:val="00385112"/>
    <w:rsid w:val="003867C7"/>
    <w:rsid w:val="003912B4"/>
    <w:rsid w:val="003927F3"/>
    <w:rsid w:val="00393554"/>
    <w:rsid w:val="00394A15"/>
    <w:rsid w:val="00395F67"/>
    <w:rsid w:val="003961A8"/>
    <w:rsid w:val="003978EF"/>
    <w:rsid w:val="003A0C14"/>
    <w:rsid w:val="003B14AF"/>
    <w:rsid w:val="003B29C3"/>
    <w:rsid w:val="003C16BC"/>
    <w:rsid w:val="003C1EDE"/>
    <w:rsid w:val="003C20DF"/>
    <w:rsid w:val="003D0791"/>
    <w:rsid w:val="003D460E"/>
    <w:rsid w:val="003D6824"/>
    <w:rsid w:val="003E0F96"/>
    <w:rsid w:val="003E37CE"/>
    <w:rsid w:val="003F1B11"/>
    <w:rsid w:val="003F7F08"/>
    <w:rsid w:val="0040482F"/>
    <w:rsid w:val="004077A9"/>
    <w:rsid w:val="004159CF"/>
    <w:rsid w:val="004205AB"/>
    <w:rsid w:val="00420948"/>
    <w:rsid w:val="00421634"/>
    <w:rsid w:val="00424D05"/>
    <w:rsid w:val="00430E0E"/>
    <w:rsid w:val="00432715"/>
    <w:rsid w:val="00432E0E"/>
    <w:rsid w:val="00440758"/>
    <w:rsid w:val="004441E7"/>
    <w:rsid w:val="00450277"/>
    <w:rsid w:val="00451928"/>
    <w:rsid w:val="00452758"/>
    <w:rsid w:val="00457A06"/>
    <w:rsid w:val="004611E7"/>
    <w:rsid w:val="0046140B"/>
    <w:rsid w:val="00461796"/>
    <w:rsid w:val="00465008"/>
    <w:rsid w:val="00465777"/>
    <w:rsid w:val="004812B2"/>
    <w:rsid w:val="0048464D"/>
    <w:rsid w:val="00485EA6"/>
    <w:rsid w:val="004924AE"/>
    <w:rsid w:val="004947DF"/>
    <w:rsid w:val="004A3562"/>
    <w:rsid w:val="004A5B0E"/>
    <w:rsid w:val="004B2974"/>
    <w:rsid w:val="004C040A"/>
    <w:rsid w:val="004C0C8F"/>
    <w:rsid w:val="004C439A"/>
    <w:rsid w:val="004C7B8B"/>
    <w:rsid w:val="004D19EA"/>
    <w:rsid w:val="004D4F7E"/>
    <w:rsid w:val="004E1B1B"/>
    <w:rsid w:val="004E3B69"/>
    <w:rsid w:val="004E3E5E"/>
    <w:rsid w:val="004E4EBA"/>
    <w:rsid w:val="004F315B"/>
    <w:rsid w:val="004F31D4"/>
    <w:rsid w:val="005017E3"/>
    <w:rsid w:val="00506D94"/>
    <w:rsid w:val="00511D5C"/>
    <w:rsid w:val="00532AD2"/>
    <w:rsid w:val="0053339A"/>
    <w:rsid w:val="005515BD"/>
    <w:rsid w:val="00555F42"/>
    <w:rsid w:val="00556C58"/>
    <w:rsid w:val="00557D1E"/>
    <w:rsid w:val="00561E17"/>
    <w:rsid w:val="00564ED4"/>
    <w:rsid w:val="00574285"/>
    <w:rsid w:val="00575872"/>
    <w:rsid w:val="0057709A"/>
    <w:rsid w:val="005773EA"/>
    <w:rsid w:val="00577932"/>
    <w:rsid w:val="005808ED"/>
    <w:rsid w:val="005820D2"/>
    <w:rsid w:val="00582CF6"/>
    <w:rsid w:val="00587592"/>
    <w:rsid w:val="00595BC7"/>
    <w:rsid w:val="005A1900"/>
    <w:rsid w:val="005A6350"/>
    <w:rsid w:val="005A7164"/>
    <w:rsid w:val="005B498A"/>
    <w:rsid w:val="005B5B43"/>
    <w:rsid w:val="005C2D6A"/>
    <w:rsid w:val="005C5885"/>
    <w:rsid w:val="005D15A5"/>
    <w:rsid w:val="005D6484"/>
    <w:rsid w:val="005E019F"/>
    <w:rsid w:val="005E54EF"/>
    <w:rsid w:val="005F1A19"/>
    <w:rsid w:val="006013ED"/>
    <w:rsid w:val="00601E6F"/>
    <w:rsid w:val="006053F3"/>
    <w:rsid w:val="006166B8"/>
    <w:rsid w:val="006168CE"/>
    <w:rsid w:val="006245A7"/>
    <w:rsid w:val="00624901"/>
    <w:rsid w:val="00626E3E"/>
    <w:rsid w:val="006274A6"/>
    <w:rsid w:val="00641297"/>
    <w:rsid w:val="00644FE5"/>
    <w:rsid w:val="0064654A"/>
    <w:rsid w:val="00651F88"/>
    <w:rsid w:val="006549AE"/>
    <w:rsid w:val="0065632B"/>
    <w:rsid w:val="00656899"/>
    <w:rsid w:val="00657FBF"/>
    <w:rsid w:val="0066188D"/>
    <w:rsid w:val="00675A3A"/>
    <w:rsid w:val="006953EB"/>
    <w:rsid w:val="00695558"/>
    <w:rsid w:val="006A1709"/>
    <w:rsid w:val="006B1BA2"/>
    <w:rsid w:val="006B78A1"/>
    <w:rsid w:val="006C6CCB"/>
    <w:rsid w:val="006D223F"/>
    <w:rsid w:val="006D3191"/>
    <w:rsid w:val="006D6E40"/>
    <w:rsid w:val="006E1986"/>
    <w:rsid w:val="006E2322"/>
    <w:rsid w:val="006F16BA"/>
    <w:rsid w:val="006F2D02"/>
    <w:rsid w:val="006F34D2"/>
    <w:rsid w:val="006F3EB0"/>
    <w:rsid w:val="006F7284"/>
    <w:rsid w:val="007246D1"/>
    <w:rsid w:val="00724CAE"/>
    <w:rsid w:val="00724D88"/>
    <w:rsid w:val="0072678D"/>
    <w:rsid w:val="00726848"/>
    <w:rsid w:val="007305B5"/>
    <w:rsid w:val="00735853"/>
    <w:rsid w:val="00744601"/>
    <w:rsid w:val="007450E6"/>
    <w:rsid w:val="00747408"/>
    <w:rsid w:val="00761AF4"/>
    <w:rsid w:val="0076333C"/>
    <w:rsid w:val="00766EF9"/>
    <w:rsid w:val="007678D4"/>
    <w:rsid w:val="00771E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540A"/>
    <w:rsid w:val="007A617A"/>
    <w:rsid w:val="007A75FE"/>
    <w:rsid w:val="007B08B3"/>
    <w:rsid w:val="007B61B2"/>
    <w:rsid w:val="007B6AC6"/>
    <w:rsid w:val="007B777D"/>
    <w:rsid w:val="007C31FC"/>
    <w:rsid w:val="007C67F2"/>
    <w:rsid w:val="007C6B23"/>
    <w:rsid w:val="007D27DF"/>
    <w:rsid w:val="007D39DD"/>
    <w:rsid w:val="007D6736"/>
    <w:rsid w:val="007E3FB5"/>
    <w:rsid w:val="007E6294"/>
    <w:rsid w:val="007F0B52"/>
    <w:rsid w:val="007F122B"/>
    <w:rsid w:val="007F2921"/>
    <w:rsid w:val="007F5487"/>
    <w:rsid w:val="007F7320"/>
    <w:rsid w:val="00800DAD"/>
    <w:rsid w:val="008029EF"/>
    <w:rsid w:val="008049D6"/>
    <w:rsid w:val="00811F75"/>
    <w:rsid w:val="00814982"/>
    <w:rsid w:val="008163F3"/>
    <w:rsid w:val="00821DA3"/>
    <w:rsid w:val="0082280C"/>
    <w:rsid w:val="00830998"/>
    <w:rsid w:val="00837E9B"/>
    <w:rsid w:val="008603D0"/>
    <w:rsid w:val="00861BEA"/>
    <w:rsid w:val="00866154"/>
    <w:rsid w:val="008709ED"/>
    <w:rsid w:val="00875D40"/>
    <w:rsid w:val="00885F7A"/>
    <w:rsid w:val="00890F1C"/>
    <w:rsid w:val="008A1F18"/>
    <w:rsid w:val="008A397A"/>
    <w:rsid w:val="008B1767"/>
    <w:rsid w:val="008B2BFC"/>
    <w:rsid w:val="008B4310"/>
    <w:rsid w:val="008B540B"/>
    <w:rsid w:val="008C1A98"/>
    <w:rsid w:val="008C3A1B"/>
    <w:rsid w:val="008D346C"/>
    <w:rsid w:val="008D6AD0"/>
    <w:rsid w:val="008D7B83"/>
    <w:rsid w:val="008E0520"/>
    <w:rsid w:val="008E1E47"/>
    <w:rsid w:val="008E36E9"/>
    <w:rsid w:val="008E78DA"/>
    <w:rsid w:val="008F0E32"/>
    <w:rsid w:val="008F33D4"/>
    <w:rsid w:val="008F379D"/>
    <w:rsid w:val="008F4A38"/>
    <w:rsid w:val="008F4C38"/>
    <w:rsid w:val="009043AD"/>
    <w:rsid w:val="0091070F"/>
    <w:rsid w:val="00916879"/>
    <w:rsid w:val="00922B9E"/>
    <w:rsid w:val="00922D86"/>
    <w:rsid w:val="00947497"/>
    <w:rsid w:val="0095153E"/>
    <w:rsid w:val="009521AA"/>
    <w:rsid w:val="00954AD0"/>
    <w:rsid w:val="00954E62"/>
    <w:rsid w:val="009572F9"/>
    <w:rsid w:val="00957F01"/>
    <w:rsid w:val="00970B91"/>
    <w:rsid w:val="00972835"/>
    <w:rsid w:val="0097309D"/>
    <w:rsid w:val="0097540F"/>
    <w:rsid w:val="00980014"/>
    <w:rsid w:val="009800D5"/>
    <w:rsid w:val="0098286A"/>
    <w:rsid w:val="00982EB4"/>
    <w:rsid w:val="00985D9B"/>
    <w:rsid w:val="0098662B"/>
    <w:rsid w:val="0099038D"/>
    <w:rsid w:val="009976B9"/>
    <w:rsid w:val="009A0032"/>
    <w:rsid w:val="009A0064"/>
    <w:rsid w:val="009A1C2F"/>
    <w:rsid w:val="009A5105"/>
    <w:rsid w:val="009A78E4"/>
    <w:rsid w:val="009B227E"/>
    <w:rsid w:val="009B6419"/>
    <w:rsid w:val="009C174E"/>
    <w:rsid w:val="009C23B8"/>
    <w:rsid w:val="009C5BE3"/>
    <w:rsid w:val="009C6745"/>
    <w:rsid w:val="009C7056"/>
    <w:rsid w:val="009D23E4"/>
    <w:rsid w:val="009D27F8"/>
    <w:rsid w:val="009D4D80"/>
    <w:rsid w:val="009E074E"/>
    <w:rsid w:val="009E54E5"/>
    <w:rsid w:val="009E6818"/>
    <w:rsid w:val="009E7DC7"/>
    <w:rsid w:val="009F0223"/>
    <w:rsid w:val="009F1582"/>
    <w:rsid w:val="009F17EA"/>
    <w:rsid w:val="009F419A"/>
    <w:rsid w:val="009F6E8A"/>
    <w:rsid w:val="00A066FF"/>
    <w:rsid w:val="00A07BE0"/>
    <w:rsid w:val="00A118C4"/>
    <w:rsid w:val="00A12712"/>
    <w:rsid w:val="00A16735"/>
    <w:rsid w:val="00A20C7D"/>
    <w:rsid w:val="00A260CD"/>
    <w:rsid w:val="00A30DCB"/>
    <w:rsid w:val="00A32FCC"/>
    <w:rsid w:val="00A40C0B"/>
    <w:rsid w:val="00A434F6"/>
    <w:rsid w:val="00A4532B"/>
    <w:rsid w:val="00A46DAF"/>
    <w:rsid w:val="00A4711F"/>
    <w:rsid w:val="00A62B41"/>
    <w:rsid w:val="00A63A45"/>
    <w:rsid w:val="00A65B91"/>
    <w:rsid w:val="00A66637"/>
    <w:rsid w:val="00A675C7"/>
    <w:rsid w:val="00A73EBA"/>
    <w:rsid w:val="00A75488"/>
    <w:rsid w:val="00A77691"/>
    <w:rsid w:val="00A823BB"/>
    <w:rsid w:val="00A84FB0"/>
    <w:rsid w:val="00A8690D"/>
    <w:rsid w:val="00A87D9C"/>
    <w:rsid w:val="00A916B7"/>
    <w:rsid w:val="00A9395C"/>
    <w:rsid w:val="00A93C82"/>
    <w:rsid w:val="00AA5D91"/>
    <w:rsid w:val="00AA6354"/>
    <w:rsid w:val="00AA73BD"/>
    <w:rsid w:val="00AB49F2"/>
    <w:rsid w:val="00AE131E"/>
    <w:rsid w:val="00AE1485"/>
    <w:rsid w:val="00AE3753"/>
    <w:rsid w:val="00AE3AC8"/>
    <w:rsid w:val="00AE6E6B"/>
    <w:rsid w:val="00AE7430"/>
    <w:rsid w:val="00AF27E9"/>
    <w:rsid w:val="00AF3CBB"/>
    <w:rsid w:val="00AF5A94"/>
    <w:rsid w:val="00AF5C55"/>
    <w:rsid w:val="00B00F7D"/>
    <w:rsid w:val="00B01258"/>
    <w:rsid w:val="00B02CD3"/>
    <w:rsid w:val="00B055D9"/>
    <w:rsid w:val="00B07C6D"/>
    <w:rsid w:val="00B10AA5"/>
    <w:rsid w:val="00B10D06"/>
    <w:rsid w:val="00B13734"/>
    <w:rsid w:val="00B1507A"/>
    <w:rsid w:val="00B21C81"/>
    <w:rsid w:val="00B234BC"/>
    <w:rsid w:val="00B23FD2"/>
    <w:rsid w:val="00B248DA"/>
    <w:rsid w:val="00B25E57"/>
    <w:rsid w:val="00B30F43"/>
    <w:rsid w:val="00B32202"/>
    <w:rsid w:val="00B331EF"/>
    <w:rsid w:val="00B34E0F"/>
    <w:rsid w:val="00B3609B"/>
    <w:rsid w:val="00B361D3"/>
    <w:rsid w:val="00B375B5"/>
    <w:rsid w:val="00B412B4"/>
    <w:rsid w:val="00B440AB"/>
    <w:rsid w:val="00B440D4"/>
    <w:rsid w:val="00B44AF1"/>
    <w:rsid w:val="00B45929"/>
    <w:rsid w:val="00B50298"/>
    <w:rsid w:val="00B56C76"/>
    <w:rsid w:val="00B60FFF"/>
    <w:rsid w:val="00B63A42"/>
    <w:rsid w:val="00B64CB7"/>
    <w:rsid w:val="00B74384"/>
    <w:rsid w:val="00B837E3"/>
    <w:rsid w:val="00B86F5A"/>
    <w:rsid w:val="00BA4D9A"/>
    <w:rsid w:val="00BA5DB6"/>
    <w:rsid w:val="00BA6393"/>
    <w:rsid w:val="00BA7FF5"/>
    <w:rsid w:val="00BB5A1F"/>
    <w:rsid w:val="00BC1DB1"/>
    <w:rsid w:val="00BC4D75"/>
    <w:rsid w:val="00BC5EAB"/>
    <w:rsid w:val="00BC6930"/>
    <w:rsid w:val="00BD13B8"/>
    <w:rsid w:val="00BD72E7"/>
    <w:rsid w:val="00BE2D8E"/>
    <w:rsid w:val="00BF061F"/>
    <w:rsid w:val="00BF2779"/>
    <w:rsid w:val="00BF3A1E"/>
    <w:rsid w:val="00BF5736"/>
    <w:rsid w:val="00C00A01"/>
    <w:rsid w:val="00C0105D"/>
    <w:rsid w:val="00C0107F"/>
    <w:rsid w:val="00C01CEF"/>
    <w:rsid w:val="00C03E08"/>
    <w:rsid w:val="00C133DA"/>
    <w:rsid w:val="00C15F92"/>
    <w:rsid w:val="00C1696D"/>
    <w:rsid w:val="00C2229D"/>
    <w:rsid w:val="00C22A2A"/>
    <w:rsid w:val="00C23EDB"/>
    <w:rsid w:val="00C2763B"/>
    <w:rsid w:val="00C333F4"/>
    <w:rsid w:val="00C341A7"/>
    <w:rsid w:val="00C35885"/>
    <w:rsid w:val="00C40EBD"/>
    <w:rsid w:val="00C52062"/>
    <w:rsid w:val="00C52BE0"/>
    <w:rsid w:val="00C56170"/>
    <w:rsid w:val="00C574DE"/>
    <w:rsid w:val="00C632E5"/>
    <w:rsid w:val="00C641A7"/>
    <w:rsid w:val="00C6749A"/>
    <w:rsid w:val="00C6778B"/>
    <w:rsid w:val="00C70325"/>
    <w:rsid w:val="00C74153"/>
    <w:rsid w:val="00C742C3"/>
    <w:rsid w:val="00C747AC"/>
    <w:rsid w:val="00C8704C"/>
    <w:rsid w:val="00C92647"/>
    <w:rsid w:val="00CA21A7"/>
    <w:rsid w:val="00CA5530"/>
    <w:rsid w:val="00CA6143"/>
    <w:rsid w:val="00CA6755"/>
    <w:rsid w:val="00CB2746"/>
    <w:rsid w:val="00CB28BE"/>
    <w:rsid w:val="00CB52EB"/>
    <w:rsid w:val="00CC0806"/>
    <w:rsid w:val="00CC0D01"/>
    <w:rsid w:val="00CC2827"/>
    <w:rsid w:val="00CD0018"/>
    <w:rsid w:val="00CD0C7A"/>
    <w:rsid w:val="00CD5596"/>
    <w:rsid w:val="00CE2C0E"/>
    <w:rsid w:val="00CF15C7"/>
    <w:rsid w:val="00CF2477"/>
    <w:rsid w:val="00CF67DB"/>
    <w:rsid w:val="00D025D5"/>
    <w:rsid w:val="00D05256"/>
    <w:rsid w:val="00D06DF2"/>
    <w:rsid w:val="00D10EB7"/>
    <w:rsid w:val="00D21C22"/>
    <w:rsid w:val="00D34DE6"/>
    <w:rsid w:val="00D36692"/>
    <w:rsid w:val="00D4334C"/>
    <w:rsid w:val="00D533D7"/>
    <w:rsid w:val="00D561C2"/>
    <w:rsid w:val="00D57E0D"/>
    <w:rsid w:val="00D66F2F"/>
    <w:rsid w:val="00D777AC"/>
    <w:rsid w:val="00D80470"/>
    <w:rsid w:val="00D815BE"/>
    <w:rsid w:val="00D85DF6"/>
    <w:rsid w:val="00D86C18"/>
    <w:rsid w:val="00D8746E"/>
    <w:rsid w:val="00D90E09"/>
    <w:rsid w:val="00D91C8C"/>
    <w:rsid w:val="00D926D0"/>
    <w:rsid w:val="00DA1001"/>
    <w:rsid w:val="00DA6D9F"/>
    <w:rsid w:val="00DB56DD"/>
    <w:rsid w:val="00DB6647"/>
    <w:rsid w:val="00DB682D"/>
    <w:rsid w:val="00DB68D1"/>
    <w:rsid w:val="00DB7CE4"/>
    <w:rsid w:val="00DC3F0E"/>
    <w:rsid w:val="00DC4127"/>
    <w:rsid w:val="00DC5354"/>
    <w:rsid w:val="00DC7076"/>
    <w:rsid w:val="00DD2FDD"/>
    <w:rsid w:val="00DD4336"/>
    <w:rsid w:val="00DD58FD"/>
    <w:rsid w:val="00DD5ADE"/>
    <w:rsid w:val="00DD6E94"/>
    <w:rsid w:val="00DD76B0"/>
    <w:rsid w:val="00DD78FF"/>
    <w:rsid w:val="00DE382A"/>
    <w:rsid w:val="00DE3A96"/>
    <w:rsid w:val="00DE3FD9"/>
    <w:rsid w:val="00DF7CF7"/>
    <w:rsid w:val="00E00AD6"/>
    <w:rsid w:val="00E017A5"/>
    <w:rsid w:val="00E01F37"/>
    <w:rsid w:val="00E04373"/>
    <w:rsid w:val="00E04387"/>
    <w:rsid w:val="00E0572C"/>
    <w:rsid w:val="00E06DC8"/>
    <w:rsid w:val="00E12299"/>
    <w:rsid w:val="00E15B93"/>
    <w:rsid w:val="00E16553"/>
    <w:rsid w:val="00E16656"/>
    <w:rsid w:val="00E22A7D"/>
    <w:rsid w:val="00E26521"/>
    <w:rsid w:val="00E26F5D"/>
    <w:rsid w:val="00E27902"/>
    <w:rsid w:val="00E32DE7"/>
    <w:rsid w:val="00E36BD0"/>
    <w:rsid w:val="00E36D99"/>
    <w:rsid w:val="00E36F23"/>
    <w:rsid w:val="00E54C03"/>
    <w:rsid w:val="00E62DB2"/>
    <w:rsid w:val="00E6441F"/>
    <w:rsid w:val="00E672E9"/>
    <w:rsid w:val="00E67AA8"/>
    <w:rsid w:val="00E70150"/>
    <w:rsid w:val="00E73986"/>
    <w:rsid w:val="00E8272C"/>
    <w:rsid w:val="00E83203"/>
    <w:rsid w:val="00E8630E"/>
    <w:rsid w:val="00E87394"/>
    <w:rsid w:val="00E92D0F"/>
    <w:rsid w:val="00E931E7"/>
    <w:rsid w:val="00E97E6E"/>
    <w:rsid w:val="00EA3B38"/>
    <w:rsid w:val="00EA7420"/>
    <w:rsid w:val="00EB4FEB"/>
    <w:rsid w:val="00EB7B4D"/>
    <w:rsid w:val="00EC49D4"/>
    <w:rsid w:val="00EC755C"/>
    <w:rsid w:val="00EC7AC7"/>
    <w:rsid w:val="00EC7F8A"/>
    <w:rsid w:val="00ED17E7"/>
    <w:rsid w:val="00ED3F22"/>
    <w:rsid w:val="00ED4FA5"/>
    <w:rsid w:val="00EE1E8A"/>
    <w:rsid w:val="00EE38FB"/>
    <w:rsid w:val="00EE3952"/>
    <w:rsid w:val="00EE43B4"/>
    <w:rsid w:val="00EE5744"/>
    <w:rsid w:val="00EE6159"/>
    <w:rsid w:val="00EF18F2"/>
    <w:rsid w:val="00EF214A"/>
    <w:rsid w:val="00EF255A"/>
    <w:rsid w:val="00F007D4"/>
    <w:rsid w:val="00F05A4A"/>
    <w:rsid w:val="00F12325"/>
    <w:rsid w:val="00F12EBF"/>
    <w:rsid w:val="00F13820"/>
    <w:rsid w:val="00F310A6"/>
    <w:rsid w:val="00F31389"/>
    <w:rsid w:val="00F34AFA"/>
    <w:rsid w:val="00F35248"/>
    <w:rsid w:val="00F36FDF"/>
    <w:rsid w:val="00F43053"/>
    <w:rsid w:val="00F513CD"/>
    <w:rsid w:val="00F6072B"/>
    <w:rsid w:val="00F91046"/>
    <w:rsid w:val="00F91EE0"/>
    <w:rsid w:val="00F935D8"/>
    <w:rsid w:val="00F97C8D"/>
    <w:rsid w:val="00FA3D1E"/>
    <w:rsid w:val="00FA712D"/>
    <w:rsid w:val="00FB0A40"/>
    <w:rsid w:val="00FB15C8"/>
    <w:rsid w:val="00FB6687"/>
    <w:rsid w:val="00FC584D"/>
    <w:rsid w:val="00FC5B64"/>
    <w:rsid w:val="00FD25EA"/>
    <w:rsid w:val="00FD2961"/>
    <w:rsid w:val="00FD62F6"/>
    <w:rsid w:val="00FE1DE1"/>
    <w:rsid w:val="00FE51B2"/>
    <w:rsid w:val="00FF019F"/>
    <w:rsid w:val="00FF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3E30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651F88"/>
    <w:pPr>
      <w:keepLines/>
      <w:numPr>
        <w:ilvl w:val="2"/>
        <w:numId w:val="2"/>
      </w:numPr>
      <w:tabs>
        <w:tab w:val="left" w:pos="1440"/>
      </w:tabs>
      <w:suppressAutoHyphens/>
      <w:spacing w:before="240"/>
      <w:ind w:left="1440" w:hanging="576"/>
    </w:pPr>
    <w:rPr>
      <w:color w:val="000000" w:themeColor="text1"/>
    </w:rPr>
  </w:style>
  <w:style w:type="paragraph" w:customStyle="1" w:styleId="3-P3">
    <w:name w:val="3-P3"/>
    <w:basedOn w:val="Normal"/>
    <w:qFormat/>
    <w:rsid w:val="008F33D4"/>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0E1081"/>
    <w:pPr>
      <w:spacing w:before="120"/>
    </w:pPr>
    <w:rPr>
      <w:rFonts w:asciiTheme="minorHAnsi" w:hAnsiTheme="minorHAnsi"/>
      <w:b/>
      <w:sz w:val="24"/>
      <w:szCs w:val="24"/>
    </w:rPr>
  </w:style>
  <w:style w:type="paragraph" w:styleId="TOC2">
    <w:name w:val="toc 2"/>
    <w:basedOn w:val="Normal"/>
    <w:next w:val="Normal"/>
    <w:autoRedefine/>
    <w:uiPriority w:val="39"/>
    <w:rsid w:val="000E1081"/>
    <w:pPr>
      <w:ind w:left="200"/>
    </w:pPr>
    <w:rPr>
      <w:rFonts w:asciiTheme="minorHAnsi" w:hAnsiTheme="minorHAnsi"/>
      <w:b/>
      <w:sz w:val="22"/>
      <w:szCs w:val="22"/>
    </w:rPr>
  </w:style>
  <w:style w:type="paragraph" w:styleId="TOC3">
    <w:name w:val="toc 3"/>
    <w:basedOn w:val="Normal"/>
    <w:next w:val="Normal"/>
    <w:autoRedefine/>
    <w:uiPriority w:val="39"/>
    <w:rsid w:val="000E1081"/>
    <w:pPr>
      <w:ind w:left="400"/>
    </w:pPr>
    <w:rPr>
      <w:rFonts w:asciiTheme="minorHAnsi" w:hAnsiTheme="minorHAnsi"/>
      <w:sz w:val="22"/>
      <w:szCs w:val="22"/>
    </w:rPr>
  </w:style>
  <w:style w:type="paragraph" w:styleId="TOC4">
    <w:name w:val="toc 4"/>
    <w:basedOn w:val="Normal"/>
    <w:next w:val="Normal"/>
    <w:autoRedefine/>
    <w:uiPriority w:val="39"/>
    <w:rsid w:val="000E1081"/>
    <w:pPr>
      <w:ind w:left="600"/>
    </w:pPr>
    <w:rPr>
      <w:rFonts w:asciiTheme="minorHAnsi" w:hAnsiTheme="minorHAnsi"/>
    </w:rPr>
  </w:style>
  <w:style w:type="paragraph" w:styleId="TOC5">
    <w:name w:val="toc 5"/>
    <w:basedOn w:val="Normal"/>
    <w:next w:val="Normal"/>
    <w:autoRedefine/>
    <w:rsid w:val="000E1081"/>
    <w:pPr>
      <w:ind w:left="800"/>
    </w:pPr>
    <w:rPr>
      <w:rFonts w:asciiTheme="minorHAnsi" w:hAnsiTheme="minorHAnsi"/>
    </w:rPr>
  </w:style>
  <w:style w:type="paragraph" w:styleId="TOC6">
    <w:name w:val="toc 6"/>
    <w:basedOn w:val="Normal"/>
    <w:next w:val="Normal"/>
    <w:autoRedefine/>
    <w:rsid w:val="000E1081"/>
    <w:pPr>
      <w:ind w:left="1000"/>
    </w:pPr>
    <w:rPr>
      <w:rFonts w:asciiTheme="minorHAnsi" w:hAnsiTheme="minorHAnsi"/>
    </w:rPr>
  </w:style>
  <w:style w:type="paragraph" w:styleId="TOC7">
    <w:name w:val="toc 7"/>
    <w:basedOn w:val="Normal"/>
    <w:next w:val="Normal"/>
    <w:autoRedefine/>
    <w:rsid w:val="000E1081"/>
    <w:pPr>
      <w:ind w:left="1200"/>
    </w:pPr>
    <w:rPr>
      <w:rFonts w:asciiTheme="minorHAnsi" w:hAnsiTheme="minorHAnsi"/>
    </w:rPr>
  </w:style>
  <w:style w:type="paragraph" w:styleId="TOC8">
    <w:name w:val="toc 8"/>
    <w:basedOn w:val="Normal"/>
    <w:next w:val="Normal"/>
    <w:autoRedefine/>
    <w:rsid w:val="000E1081"/>
    <w:pPr>
      <w:ind w:left="1400"/>
    </w:pPr>
    <w:rPr>
      <w:rFonts w:asciiTheme="minorHAnsi" w:hAnsiTheme="minorHAnsi"/>
    </w:rPr>
  </w:style>
  <w:style w:type="paragraph" w:styleId="TOC9">
    <w:name w:val="toc 9"/>
    <w:basedOn w:val="Normal"/>
    <w:next w:val="Normal"/>
    <w:autoRedefine/>
    <w:rsid w:val="000E1081"/>
    <w:pPr>
      <w:ind w:left="1600"/>
    </w:pPr>
    <w:rPr>
      <w:rFonts w:asciiTheme="minorHAnsi" w:hAnsiTheme="minorHAnsi"/>
    </w:rPr>
  </w:style>
  <w:style w:type="paragraph" w:styleId="Caption">
    <w:name w:val="caption"/>
    <w:basedOn w:val="Normal"/>
    <w:next w:val="Normal"/>
    <w:qFormat/>
    <w:rsid w:val="003D6824"/>
    <w:pPr>
      <w:spacing w:before="120" w:after="120"/>
    </w:pPr>
    <w:rPr>
      <w:rFonts w:ascii="Arial" w:hAnsi="Arial"/>
      <w:b/>
      <w:bCs/>
    </w:rPr>
  </w:style>
  <w:style w:type="paragraph" w:customStyle="1" w:styleId="2-P2trailing">
    <w:name w:val="2-P2 trailing"/>
    <w:basedOn w:val="2-P2"/>
    <w:qFormat/>
    <w:rsid w:val="00C133DA"/>
    <w:pPr>
      <w:numPr>
        <w:ilvl w:val="0"/>
        <w:numId w:val="0"/>
      </w:numPr>
      <w:spacing w:before="120"/>
      <w:ind w:left="1440"/>
    </w:pPr>
  </w:style>
  <w:style w:type="paragraph" w:customStyle="1" w:styleId="3-P3trailing">
    <w:name w:val="3-P3 trailing"/>
    <w:basedOn w:val="3-P3"/>
    <w:qFormat/>
    <w:rsid w:val="00651F88"/>
    <w:pPr>
      <w:numPr>
        <w:ilvl w:val="0"/>
        <w:numId w:val="0"/>
      </w:numPr>
      <w:ind w:left="2016"/>
    </w:pPr>
  </w:style>
  <w:style w:type="character" w:styleId="PageNumber">
    <w:name w:val="page number"/>
    <w:basedOn w:val="DefaultParagraphFont"/>
    <w:rsid w:val="009F6E8A"/>
  </w:style>
  <w:style w:type="paragraph" w:customStyle="1" w:styleId="01-PARTNotUsed">
    <w:name w:val="01-PART Not Used"/>
    <w:basedOn w:val="01-PART"/>
    <w:qFormat/>
    <w:rsid w:val="002C424E"/>
    <w:pPr>
      <w:numPr>
        <w:numId w:val="0"/>
      </w:numPr>
      <w:ind w:left="216"/>
    </w:pPr>
    <w:rPr>
      <w:b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651F88"/>
    <w:pPr>
      <w:keepLines/>
      <w:numPr>
        <w:ilvl w:val="2"/>
        <w:numId w:val="2"/>
      </w:numPr>
      <w:tabs>
        <w:tab w:val="left" w:pos="1440"/>
      </w:tabs>
      <w:suppressAutoHyphens/>
      <w:spacing w:before="240"/>
      <w:ind w:left="1440" w:hanging="576"/>
    </w:pPr>
    <w:rPr>
      <w:color w:val="000000" w:themeColor="text1"/>
    </w:rPr>
  </w:style>
  <w:style w:type="paragraph" w:customStyle="1" w:styleId="3-P3">
    <w:name w:val="3-P3"/>
    <w:basedOn w:val="Normal"/>
    <w:qFormat/>
    <w:rsid w:val="008F33D4"/>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0E1081"/>
    <w:pPr>
      <w:spacing w:before="120"/>
    </w:pPr>
    <w:rPr>
      <w:rFonts w:asciiTheme="minorHAnsi" w:hAnsiTheme="minorHAnsi"/>
      <w:b/>
      <w:sz w:val="24"/>
      <w:szCs w:val="24"/>
    </w:rPr>
  </w:style>
  <w:style w:type="paragraph" w:styleId="TOC2">
    <w:name w:val="toc 2"/>
    <w:basedOn w:val="Normal"/>
    <w:next w:val="Normal"/>
    <w:autoRedefine/>
    <w:uiPriority w:val="39"/>
    <w:rsid w:val="000E1081"/>
    <w:pPr>
      <w:ind w:left="200"/>
    </w:pPr>
    <w:rPr>
      <w:rFonts w:asciiTheme="minorHAnsi" w:hAnsiTheme="minorHAnsi"/>
      <w:b/>
      <w:sz w:val="22"/>
      <w:szCs w:val="22"/>
    </w:rPr>
  </w:style>
  <w:style w:type="paragraph" w:styleId="TOC3">
    <w:name w:val="toc 3"/>
    <w:basedOn w:val="Normal"/>
    <w:next w:val="Normal"/>
    <w:autoRedefine/>
    <w:uiPriority w:val="39"/>
    <w:rsid w:val="000E1081"/>
    <w:pPr>
      <w:ind w:left="400"/>
    </w:pPr>
    <w:rPr>
      <w:rFonts w:asciiTheme="minorHAnsi" w:hAnsiTheme="minorHAnsi"/>
      <w:sz w:val="22"/>
      <w:szCs w:val="22"/>
    </w:rPr>
  </w:style>
  <w:style w:type="paragraph" w:styleId="TOC4">
    <w:name w:val="toc 4"/>
    <w:basedOn w:val="Normal"/>
    <w:next w:val="Normal"/>
    <w:autoRedefine/>
    <w:uiPriority w:val="39"/>
    <w:rsid w:val="000E1081"/>
    <w:pPr>
      <w:ind w:left="600"/>
    </w:pPr>
    <w:rPr>
      <w:rFonts w:asciiTheme="minorHAnsi" w:hAnsiTheme="minorHAnsi"/>
    </w:rPr>
  </w:style>
  <w:style w:type="paragraph" w:styleId="TOC5">
    <w:name w:val="toc 5"/>
    <w:basedOn w:val="Normal"/>
    <w:next w:val="Normal"/>
    <w:autoRedefine/>
    <w:rsid w:val="000E1081"/>
    <w:pPr>
      <w:ind w:left="800"/>
    </w:pPr>
    <w:rPr>
      <w:rFonts w:asciiTheme="minorHAnsi" w:hAnsiTheme="minorHAnsi"/>
    </w:rPr>
  </w:style>
  <w:style w:type="paragraph" w:styleId="TOC6">
    <w:name w:val="toc 6"/>
    <w:basedOn w:val="Normal"/>
    <w:next w:val="Normal"/>
    <w:autoRedefine/>
    <w:rsid w:val="000E1081"/>
    <w:pPr>
      <w:ind w:left="1000"/>
    </w:pPr>
    <w:rPr>
      <w:rFonts w:asciiTheme="minorHAnsi" w:hAnsiTheme="minorHAnsi"/>
    </w:rPr>
  </w:style>
  <w:style w:type="paragraph" w:styleId="TOC7">
    <w:name w:val="toc 7"/>
    <w:basedOn w:val="Normal"/>
    <w:next w:val="Normal"/>
    <w:autoRedefine/>
    <w:rsid w:val="000E1081"/>
    <w:pPr>
      <w:ind w:left="1200"/>
    </w:pPr>
    <w:rPr>
      <w:rFonts w:asciiTheme="minorHAnsi" w:hAnsiTheme="minorHAnsi"/>
    </w:rPr>
  </w:style>
  <w:style w:type="paragraph" w:styleId="TOC8">
    <w:name w:val="toc 8"/>
    <w:basedOn w:val="Normal"/>
    <w:next w:val="Normal"/>
    <w:autoRedefine/>
    <w:rsid w:val="000E1081"/>
    <w:pPr>
      <w:ind w:left="1400"/>
    </w:pPr>
    <w:rPr>
      <w:rFonts w:asciiTheme="minorHAnsi" w:hAnsiTheme="minorHAnsi"/>
    </w:rPr>
  </w:style>
  <w:style w:type="paragraph" w:styleId="TOC9">
    <w:name w:val="toc 9"/>
    <w:basedOn w:val="Normal"/>
    <w:next w:val="Normal"/>
    <w:autoRedefine/>
    <w:rsid w:val="000E1081"/>
    <w:pPr>
      <w:ind w:left="1600"/>
    </w:pPr>
    <w:rPr>
      <w:rFonts w:asciiTheme="minorHAnsi" w:hAnsiTheme="minorHAnsi"/>
    </w:rPr>
  </w:style>
  <w:style w:type="paragraph" w:styleId="Caption">
    <w:name w:val="caption"/>
    <w:basedOn w:val="Normal"/>
    <w:next w:val="Normal"/>
    <w:qFormat/>
    <w:rsid w:val="003D6824"/>
    <w:pPr>
      <w:spacing w:before="120" w:after="120"/>
    </w:pPr>
    <w:rPr>
      <w:rFonts w:ascii="Arial" w:hAnsi="Arial"/>
      <w:b/>
      <w:bCs/>
    </w:rPr>
  </w:style>
  <w:style w:type="paragraph" w:customStyle="1" w:styleId="2-P2trailing">
    <w:name w:val="2-P2 trailing"/>
    <w:basedOn w:val="2-P2"/>
    <w:qFormat/>
    <w:rsid w:val="00C133DA"/>
    <w:pPr>
      <w:numPr>
        <w:ilvl w:val="0"/>
        <w:numId w:val="0"/>
      </w:numPr>
      <w:spacing w:before="120"/>
      <w:ind w:left="1440"/>
    </w:pPr>
  </w:style>
  <w:style w:type="paragraph" w:customStyle="1" w:styleId="3-P3trailing">
    <w:name w:val="3-P3 trailing"/>
    <w:basedOn w:val="3-P3"/>
    <w:qFormat/>
    <w:rsid w:val="00651F88"/>
    <w:pPr>
      <w:numPr>
        <w:ilvl w:val="0"/>
        <w:numId w:val="0"/>
      </w:numPr>
      <w:ind w:left="2016"/>
    </w:pPr>
  </w:style>
  <w:style w:type="character" w:styleId="PageNumber">
    <w:name w:val="page number"/>
    <w:basedOn w:val="DefaultParagraphFont"/>
    <w:rsid w:val="009F6E8A"/>
  </w:style>
  <w:style w:type="paragraph" w:customStyle="1" w:styleId="01-PARTNotUsed">
    <w:name w:val="01-PART Not Used"/>
    <w:basedOn w:val="01-PART"/>
    <w:qFormat/>
    <w:rsid w:val="002C424E"/>
    <w:pPr>
      <w:numPr>
        <w:numId w:val="0"/>
      </w:numPr>
      <w:ind w:left="216"/>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18787">
      <w:bodyDiv w:val="1"/>
      <w:marLeft w:val="0"/>
      <w:marRight w:val="0"/>
      <w:marTop w:val="0"/>
      <w:marBottom w:val="0"/>
      <w:divBdr>
        <w:top w:val="none" w:sz="0" w:space="0" w:color="auto"/>
        <w:left w:val="none" w:sz="0" w:space="0" w:color="auto"/>
        <w:bottom w:val="none" w:sz="0" w:space="0" w:color="auto"/>
        <w:right w:val="none" w:sz="0" w:space="0" w:color="auto"/>
      </w:divBdr>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399063645">
      <w:bodyDiv w:val="1"/>
      <w:marLeft w:val="0"/>
      <w:marRight w:val="0"/>
      <w:marTop w:val="0"/>
      <w:marBottom w:val="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hyperlink" Target="http://www.crestron.com/resources/product_and_programming_resources/catalogs_and_brochures/online_catalog/default.asp?jump=1&amp;model=DVPH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DOC%20BOX:!%20CSI:Working:Spec.%20Template%2001-19-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26E9A-5676-C24F-B7B9-FBED8817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 01-19-12.dotx</Template>
  <TotalTime>84</TotalTime>
  <Pages>11</Pages>
  <Words>1593</Words>
  <Characters>9085</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es_27_41_16_Integrated_Audio-Video_Systems_and_Equipment</vt:lpstr>
    </vt:vector>
  </TitlesOfParts>
  <Manager/>
  <Company/>
  <LinksUpToDate>false</LinksUpToDate>
  <CharactersWithSpaces>10657</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es_27_41_16_Integrated_Audio-Video_Systems_and_Equipment</dc:title>
  <dc:subject>DVPHD HD video processor</dc:subject>
  <dc:creator>TN</dc:creator>
  <cp:keywords>DVPHD, DM, Digital Media, HDMI, DVI, HDMI matrix, Crestron, Automation, Construction Specifications Institute documents for architects, engineers, specifiers and contractors. 27_41_00</cp:keywords>
  <dc:description/>
  <cp:lastModifiedBy>Todd Norville</cp:lastModifiedBy>
  <cp:revision>7</cp:revision>
  <cp:lastPrinted>2013-02-05T21:17:00Z</cp:lastPrinted>
  <dcterms:created xsi:type="dcterms:W3CDTF">2013-02-05T19:05:00Z</dcterms:created>
  <dcterms:modified xsi:type="dcterms:W3CDTF">2013-02-07T13:49:00Z</dcterms:modified>
  <cp:category>Video Processor</cp:category>
</cp:coreProperties>
</file>