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7B" w:rsidRPr="00894DB6" w:rsidRDefault="00C1678C" w:rsidP="00894DB6">
      <w:pPr>
        <w:pStyle w:val="Title"/>
        <w:jc w:val="center"/>
        <w:rPr>
          <w:sz w:val="52"/>
          <w:szCs w:val="52"/>
        </w:rPr>
      </w:pPr>
      <w:r w:rsidRPr="00894DB6">
        <w:rPr>
          <w:sz w:val="52"/>
          <w:szCs w:val="52"/>
        </w:rPr>
        <w:t>Setting up Resource Mailboxes in Office 365</w:t>
      </w:r>
    </w:p>
    <w:p w:rsidR="00AC305C" w:rsidRDefault="00AC305C" w:rsidP="00AC305C">
      <w:pPr>
        <w:spacing w:after="0"/>
      </w:pPr>
    </w:p>
    <w:p w:rsidR="001463EC" w:rsidRPr="001463EC" w:rsidRDefault="001463EC" w:rsidP="001463EC">
      <w:pPr>
        <w:keepNext/>
        <w:keepLines/>
        <w:spacing w:before="40" w:after="0"/>
        <w:outlineLvl w:val="4"/>
        <w:rPr>
          <w:rFonts w:asciiTheme="majorHAnsi" w:eastAsiaTheme="majorEastAsia" w:hAnsiTheme="majorHAnsi" w:cstheme="majorBidi"/>
          <w:iCs/>
          <w:color w:val="5B9BD5" w:themeColor="accent1"/>
          <w:sz w:val="36"/>
          <w:szCs w:val="36"/>
        </w:rPr>
      </w:pPr>
      <w:r w:rsidRPr="001463EC">
        <w:rPr>
          <w:rFonts w:asciiTheme="majorHAnsi" w:eastAsiaTheme="majorEastAsia" w:hAnsiTheme="majorHAnsi" w:cstheme="majorBidi"/>
          <w:iCs/>
          <w:color w:val="5B9BD5" w:themeColor="accent1"/>
          <w:sz w:val="36"/>
          <w:szCs w:val="36"/>
        </w:rPr>
        <w:t>Introduction</w:t>
      </w:r>
    </w:p>
    <w:p w:rsidR="001463EC" w:rsidRPr="001463EC" w:rsidRDefault="001463EC" w:rsidP="001463EC">
      <w:pPr>
        <w:spacing w:before="100" w:beforeAutospacing="1" w:after="100" w:afterAutospacing="1" w:line="240" w:lineRule="auto"/>
        <w:ind w:left="360"/>
        <w:outlineLvl w:val="0"/>
        <w:rPr>
          <w:rFonts w:eastAsia="Times New Roman" w:cstheme="minorHAnsi"/>
          <w:bCs/>
          <w:kern w:val="36"/>
          <w:lang w:val="en"/>
        </w:rPr>
      </w:pPr>
      <w:r w:rsidRPr="001463EC">
        <w:rPr>
          <w:rFonts w:eastAsia="Times New Roman" w:cstheme="minorHAnsi"/>
          <w:bCs/>
          <w:kern w:val="36"/>
          <w:lang w:val="en"/>
        </w:rPr>
        <w:t>Crestron Fusion is natively designed to integrate with Microsoft’s Exchange platform. Currently, Exchange 2007 and newer (</w:t>
      </w:r>
      <w:proofErr w:type="gramStart"/>
      <w:r w:rsidRPr="001463EC">
        <w:rPr>
          <w:rFonts w:eastAsia="Times New Roman" w:cstheme="minorHAnsi"/>
          <w:bCs/>
          <w:kern w:val="36"/>
          <w:lang w:val="en"/>
        </w:rPr>
        <w:t>including  O</w:t>
      </w:r>
      <w:proofErr w:type="gramEnd"/>
      <w:r w:rsidRPr="001463EC">
        <w:rPr>
          <w:rFonts w:eastAsia="Times New Roman" w:cstheme="minorHAnsi"/>
          <w:bCs/>
          <w:kern w:val="36"/>
          <w:lang w:val="en"/>
        </w:rPr>
        <w:t xml:space="preserve">365) are supported. This document talks specifically to the integration of Crestron Fusion and Office 365. Included in this document are illustrations for learning the relationship between Crestron Fusion and O365 along with How-To instructions for setting up Office 365 to work seamlessly with Crestron Fusion. </w:t>
      </w:r>
      <w:r>
        <w:rPr>
          <w:rFonts w:eastAsia="Times New Roman" w:cstheme="minorHAnsi"/>
          <w:bCs/>
          <w:kern w:val="36"/>
          <w:lang w:val="en"/>
        </w:rPr>
        <w:t>T</w:t>
      </w:r>
      <w:r w:rsidRPr="001463EC">
        <w:rPr>
          <w:rFonts w:eastAsia="Times New Roman" w:cstheme="minorHAnsi"/>
          <w:bCs/>
          <w:kern w:val="36"/>
          <w:lang w:val="en"/>
        </w:rPr>
        <w:t xml:space="preserve">he goal is to have a seamless flow of scheduling data from the Office 365 environment to Crestron Fusion and then on to any Crestron endpoints (Processors, </w:t>
      </w:r>
      <w:proofErr w:type="spellStart"/>
      <w:r w:rsidRPr="001463EC">
        <w:rPr>
          <w:rFonts w:eastAsia="Times New Roman" w:cstheme="minorHAnsi"/>
          <w:bCs/>
          <w:kern w:val="36"/>
          <w:lang w:val="en"/>
        </w:rPr>
        <w:t>touchpanels</w:t>
      </w:r>
      <w:proofErr w:type="spellEnd"/>
      <w:r w:rsidRPr="001463EC">
        <w:rPr>
          <w:rFonts w:eastAsia="Times New Roman" w:cstheme="minorHAnsi"/>
          <w:bCs/>
          <w:kern w:val="36"/>
          <w:lang w:val="en"/>
        </w:rPr>
        <w:t>, etc.) requiring scheduling information for the room.</w:t>
      </w:r>
    </w:p>
    <w:p w:rsidR="00C1678C" w:rsidRDefault="00C1678C" w:rsidP="001463EC">
      <w:pPr>
        <w:spacing w:after="0"/>
        <w:ind w:left="360"/>
      </w:pPr>
      <w:r>
        <w:t xml:space="preserve">Crestron Fusion requires resource mailboxes for each room in the Microsoft Office 365 environment. Each mailbox is associated to a meeting space (boardroom, huddle space, hoteling space, </w:t>
      </w:r>
      <w:proofErr w:type="spellStart"/>
      <w:r>
        <w:t>etc</w:t>
      </w:r>
      <w:proofErr w:type="spellEnd"/>
      <w:r>
        <w:t xml:space="preserve">). End users book meetings through their Outlook client and add the resource to their meeting invite. There are many additional options that are available for resource accounts that are not available on standard accounts as well. </w:t>
      </w:r>
    </w:p>
    <w:p w:rsidR="00AC305C" w:rsidRDefault="00AC305C" w:rsidP="00AC305C">
      <w:pPr>
        <w:spacing w:after="0"/>
      </w:pPr>
    </w:p>
    <w:p w:rsidR="00C1678C" w:rsidRDefault="00C1678C" w:rsidP="00AC305C">
      <w:pPr>
        <w:spacing w:after="0"/>
      </w:pPr>
    </w:p>
    <w:p w:rsidR="00C1678C" w:rsidRDefault="00C1678C" w:rsidP="00AC305C">
      <w:pPr>
        <w:spacing w:after="0"/>
      </w:pPr>
      <w:r>
        <w:t xml:space="preserve">NOTE: If you are running a hybrid environment with Exchange 2013 be sure to create the room mailboxes in the appropriate environment. For </w:t>
      </w:r>
      <w:proofErr w:type="spellStart"/>
      <w:r>
        <w:t>on-premise</w:t>
      </w:r>
      <w:proofErr w:type="spellEnd"/>
      <w:r>
        <w:t xml:space="preserve"> organization members create room mailboxes in the </w:t>
      </w:r>
      <w:proofErr w:type="spellStart"/>
      <w:r>
        <w:t>on-premise</w:t>
      </w:r>
      <w:proofErr w:type="spellEnd"/>
      <w:r>
        <w:t xml:space="preserve"> Exchange environment. The same rule applies for cloud-based Exchange Online/Office 365 mailboxes.</w:t>
      </w:r>
    </w:p>
    <w:p w:rsidR="00C1678C" w:rsidRDefault="00C1678C" w:rsidP="00AC305C">
      <w:pPr>
        <w:spacing w:after="0"/>
      </w:pPr>
    </w:p>
    <w:p w:rsidR="00C1678C" w:rsidRDefault="00C1678C" w:rsidP="00AC305C">
      <w:pPr>
        <w:pStyle w:val="Heading1"/>
      </w:pPr>
      <w:r>
        <w:t>Create a Room Mailbox</w:t>
      </w:r>
    </w:p>
    <w:p w:rsidR="001463EC" w:rsidRDefault="001463EC" w:rsidP="001463EC">
      <w:pPr>
        <w:spacing w:after="0"/>
        <w:ind w:left="360"/>
      </w:pPr>
      <w:r>
        <w:t xml:space="preserve">In order to create a room resource mailbox administrator rights are required and must be a member of the </w:t>
      </w:r>
      <w:r w:rsidRPr="00C1678C">
        <w:rPr>
          <w:b/>
        </w:rPr>
        <w:t>Organization Management</w:t>
      </w:r>
      <w:r>
        <w:t xml:space="preserve"> or </w:t>
      </w:r>
      <w:r w:rsidRPr="00C1678C">
        <w:rPr>
          <w:b/>
        </w:rPr>
        <w:t>Recipient Management</w:t>
      </w:r>
      <w:r>
        <w:t xml:space="preserve"> role groups.</w:t>
      </w:r>
    </w:p>
    <w:p w:rsidR="001463EC" w:rsidRPr="001463EC" w:rsidRDefault="001463EC" w:rsidP="001463EC"/>
    <w:p w:rsidR="00C1678C" w:rsidRDefault="00C1678C" w:rsidP="00AC305C">
      <w:pPr>
        <w:pStyle w:val="ListParagraph"/>
        <w:numPr>
          <w:ilvl w:val="0"/>
          <w:numId w:val="1"/>
        </w:numPr>
        <w:spacing w:after="0"/>
      </w:pPr>
      <w:r>
        <w:t>Log in to the Exchange Administrator Center</w:t>
      </w:r>
    </w:p>
    <w:p w:rsidR="00C1678C" w:rsidRDefault="00C1678C" w:rsidP="00AC305C">
      <w:pPr>
        <w:pStyle w:val="ListParagraph"/>
        <w:numPr>
          <w:ilvl w:val="0"/>
          <w:numId w:val="1"/>
        </w:numPr>
        <w:spacing w:after="0"/>
      </w:pPr>
      <w:r>
        <w:t>Navigate to Recipients and then to Resources</w:t>
      </w:r>
    </w:p>
    <w:p w:rsidR="00C1678C" w:rsidRDefault="00475C1F" w:rsidP="00AC305C">
      <w:pPr>
        <w:pStyle w:val="ListParagraph"/>
        <w:numPr>
          <w:ilvl w:val="0"/>
          <w:numId w:val="1"/>
        </w:numPr>
        <w:spacing w:after="0"/>
      </w:pPr>
      <w:r>
        <w:t>Several options are available for specifying settings on the new resource mailbox. Complete the information as desired.</w:t>
      </w:r>
    </w:p>
    <w:p w:rsidR="00475C1F" w:rsidRDefault="00475C1F" w:rsidP="00AC305C">
      <w:pPr>
        <w:pStyle w:val="ListParagraph"/>
        <w:numPr>
          <w:ilvl w:val="1"/>
          <w:numId w:val="1"/>
        </w:numPr>
        <w:spacing w:after="0"/>
      </w:pPr>
      <w:r>
        <w:t>Room Name – This field is the name of the room. The name entered here will appear in the resource mailbox list in the address book for the organization. The maximum characters that can be used is 64. Use names that match naming conventions within the organization and can be easily recognizable by end users.</w:t>
      </w:r>
    </w:p>
    <w:p w:rsidR="00475C1F" w:rsidRDefault="00475C1F" w:rsidP="00AC305C">
      <w:pPr>
        <w:pStyle w:val="ListParagraph"/>
        <w:numPr>
          <w:ilvl w:val="1"/>
          <w:numId w:val="1"/>
        </w:numPr>
        <w:spacing w:after="0"/>
      </w:pPr>
      <w:r>
        <w:t xml:space="preserve">Alias – The room will have an associated email address used for receiving meeting requests. It is recommended that the alias be similar to the room name followed by the @ symbol and then the domain name. Make sure that the name is unique </w:t>
      </w:r>
      <w:proofErr w:type="spellStart"/>
      <w:r>
        <w:t>through out</w:t>
      </w:r>
      <w:proofErr w:type="spellEnd"/>
      <w:r>
        <w:t xml:space="preserve"> the entire domain.</w:t>
      </w:r>
    </w:p>
    <w:p w:rsidR="00475C1F" w:rsidRDefault="00475C1F" w:rsidP="00AC305C">
      <w:pPr>
        <w:pStyle w:val="ListParagraph"/>
        <w:numPr>
          <w:ilvl w:val="1"/>
          <w:numId w:val="1"/>
        </w:numPr>
        <w:spacing w:after="0"/>
      </w:pPr>
      <w:r>
        <w:lastRenderedPageBreak/>
        <w:t xml:space="preserve">Location, Phone, Capacity – This information is optional and can be entered at the organization’s discretion. </w:t>
      </w:r>
    </w:p>
    <w:p w:rsidR="00475C1F" w:rsidRDefault="00475C1F" w:rsidP="00AC305C">
      <w:pPr>
        <w:pStyle w:val="ListParagraph"/>
        <w:numPr>
          <w:ilvl w:val="0"/>
          <w:numId w:val="1"/>
        </w:numPr>
        <w:spacing w:after="0"/>
      </w:pPr>
      <w:r>
        <w:t>Click Save to create the room mailbox.</w:t>
      </w:r>
    </w:p>
    <w:p w:rsidR="00AC305C" w:rsidRDefault="00AC305C" w:rsidP="00AC305C">
      <w:pPr>
        <w:spacing w:after="0"/>
      </w:pPr>
    </w:p>
    <w:p w:rsidR="00475C1F" w:rsidRDefault="00475C1F" w:rsidP="00AC305C">
      <w:pPr>
        <w:spacing w:after="0"/>
      </w:pPr>
      <w:r>
        <w:t>NOTE: The default state for the new mailbox will be to automatically accept and decline any requests. Any meeting request times conflicting with existing meeting times will be declined. The mailboxes will also be configured to accept recurring meetings.</w:t>
      </w:r>
    </w:p>
    <w:p w:rsidR="00AC305C" w:rsidRDefault="00AC305C" w:rsidP="00AC305C">
      <w:pPr>
        <w:spacing w:after="0"/>
      </w:pPr>
    </w:p>
    <w:p w:rsidR="00475C1F" w:rsidRDefault="00475C1F" w:rsidP="00AC305C">
      <w:pPr>
        <w:spacing w:after="0"/>
      </w:pPr>
    </w:p>
    <w:p w:rsidR="00AC305C" w:rsidRPr="00AC305C" w:rsidRDefault="00475C1F" w:rsidP="00AC305C">
      <w:pPr>
        <w:pStyle w:val="Heading2"/>
      </w:pPr>
      <w:r>
        <w:t>Change the Settings for the Mailbox in Handling Meeting Requests</w:t>
      </w:r>
    </w:p>
    <w:p w:rsidR="00AC305C" w:rsidRDefault="00AC305C" w:rsidP="00AC305C">
      <w:pPr>
        <w:spacing w:after="0"/>
      </w:pPr>
    </w:p>
    <w:p w:rsidR="00475C1F" w:rsidRDefault="00FF29CA" w:rsidP="00AC305C">
      <w:pPr>
        <w:spacing w:after="0"/>
      </w:pPr>
      <w:r>
        <w:t xml:space="preserve">The configuration for handling meeting requests on a room mailbox can be adjusted through the Exchange Admin Center. </w:t>
      </w:r>
    </w:p>
    <w:p w:rsidR="00AC305C" w:rsidRDefault="00AC305C" w:rsidP="00AC305C">
      <w:pPr>
        <w:spacing w:after="0"/>
      </w:pPr>
    </w:p>
    <w:p w:rsidR="00FF29CA" w:rsidRDefault="00FF29CA" w:rsidP="00AC305C">
      <w:pPr>
        <w:pStyle w:val="ListParagraph"/>
        <w:numPr>
          <w:ilvl w:val="0"/>
          <w:numId w:val="3"/>
        </w:numPr>
        <w:spacing w:after="0"/>
      </w:pPr>
      <w:r>
        <w:t>In the Exchange Admin Center, navigate to Recipients.</w:t>
      </w:r>
    </w:p>
    <w:p w:rsidR="00FF29CA" w:rsidRDefault="00FF29CA" w:rsidP="00AC305C">
      <w:pPr>
        <w:pStyle w:val="ListParagraph"/>
        <w:numPr>
          <w:ilvl w:val="0"/>
          <w:numId w:val="3"/>
        </w:numPr>
        <w:spacing w:after="0"/>
      </w:pPr>
      <w:r>
        <w:t>Select Resources</w:t>
      </w:r>
    </w:p>
    <w:p w:rsidR="00FF29CA" w:rsidRDefault="00FF29CA" w:rsidP="00AC305C">
      <w:pPr>
        <w:pStyle w:val="ListParagraph"/>
        <w:numPr>
          <w:ilvl w:val="0"/>
          <w:numId w:val="3"/>
        </w:numPr>
        <w:spacing w:after="0"/>
      </w:pPr>
      <w:r>
        <w:t>Click on the mailbox that needs to be adjusted and then click Edit.</w:t>
      </w:r>
    </w:p>
    <w:p w:rsidR="00FF29CA" w:rsidRDefault="00FF29CA" w:rsidP="00AC305C">
      <w:pPr>
        <w:pStyle w:val="ListParagraph"/>
        <w:numPr>
          <w:ilvl w:val="0"/>
          <w:numId w:val="3"/>
        </w:numPr>
        <w:spacing w:after="0"/>
      </w:pPr>
      <w:r>
        <w:t>There are two sections that are used to adjust settings for the room mailbox: Booking Delegates and Booking Options.</w:t>
      </w:r>
    </w:p>
    <w:p w:rsidR="00AC305C" w:rsidRDefault="00AC305C" w:rsidP="00AC305C">
      <w:pPr>
        <w:spacing w:after="0"/>
      </w:pPr>
    </w:p>
    <w:p w:rsidR="00FF29CA" w:rsidRDefault="00FF29CA" w:rsidP="00AC305C">
      <w:pPr>
        <w:pStyle w:val="Heading3"/>
      </w:pPr>
      <w:r>
        <w:t>Booking Delegates</w:t>
      </w:r>
    </w:p>
    <w:p w:rsidR="00FF29CA" w:rsidRDefault="00FF29CA" w:rsidP="00AC305C">
      <w:pPr>
        <w:spacing w:after="0"/>
        <w:ind w:left="720"/>
      </w:pPr>
      <w:r>
        <w:t>The Booking Delegates section can be used to change how the mailbox handles incoming requests and also who has the ability to accept or decline meetings if the this isn’t handled automatically.</w:t>
      </w:r>
    </w:p>
    <w:p w:rsidR="00AC305C" w:rsidRDefault="00AC305C" w:rsidP="00AC305C">
      <w:pPr>
        <w:spacing w:after="0"/>
        <w:ind w:left="720"/>
      </w:pPr>
    </w:p>
    <w:p w:rsidR="00FF29CA" w:rsidRDefault="00FF29CA" w:rsidP="00AC305C">
      <w:pPr>
        <w:spacing w:after="0"/>
        <w:ind w:firstLine="360"/>
      </w:pPr>
      <w:r>
        <w:tab/>
        <w:t>There are two options to choose from:</w:t>
      </w:r>
    </w:p>
    <w:p w:rsidR="00FF29CA" w:rsidRDefault="00FF29CA" w:rsidP="00AC305C">
      <w:pPr>
        <w:spacing w:after="0"/>
        <w:ind w:left="720"/>
      </w:pPr>
      <w:r w:rsidRPr="00AC305C">
        <w:rPr>
          <w:b/>
        </w:rPr>
        <w:t>Accept or decline booking requests automatically</w:t>
      </w:r>
      <w:r>
        <w:t xml:space="preserve"> – This feature will automatically accept or decline meeting requests based on room availability. There are also additional variables that can be configured such as accepted meeting length (2 hours or less for example). If the meeting request it exceeds this, then the meeting will be declined.</w:t>
      </w:r>
    </w:p>
    <w:p w:rsidR="00AC305C" w:rsidRDefault="00AC305C" w:rsidP="00AC305C">
      <w:pPr>
        <w:spacing w:after="0"/>
        <w:ind w:left="720"/>
      </w:pPr>
    </w:p>
    <w:p w:rsidR="00FF29CA" w:rsidRDefault="00FF29CA" w:rsidP="00AC305C">
      <w:pPr>
        <w:spacing w:after="0"/>
        <w:ind w:left="720"/>
      </w:pPr>
      <w:r w:rsidRPr="00AC305C">
        <w:rPr>
          <w:b/>
        </w:rPr>
        <w:t>Select delegates who can accept or decline booking requests</w:t>
      </w:r>
      <w:r>
        <w:t xml:space="preserve"> – If there is a specific end user or end users that are responsible for meeting requests for the room, they can be added as a delegate for the room. </w:t>
      </w:r>
    </w:p>
    <w:p w:rsidR="0008215C" w:rsidRDefault="0008215C" w:rsidP="00AC305C">
      <w:pPr>
        <w:spacing w:after="0"/>
        <w:ind w:left="720"/>
      </w:pPr>
    </w:p>
    <w:p w:rsidR="0008215C" w:rsidRPr="0008215C" w:rsidRDefault="001D3A53" w:rsidP="0008215C">
      <w:pPr>
        <w:pStyle w:val="Heading3"/>
      </w:pPr>
      <w:r>
        <w:t>Booking Options</w:t>
      </w:r>
    </w:p>
    <w:p w:rsidR="001D3A53" w:rsidRDefault="001D3A53" w:rsidP="00AC305C">
      <w:pPr>
        <w:spacing w:after="0"/>
        <w:ind w:left="720"/>
      </w:pPr>
      <w:r>
        <w:t>The Booking Options section can be used to configure when the room can be scheduled, the maximum reservation length, or how far in advance the room can be booked.</w:t>
      </w:r>
    </w:p>
    <w:p w:rsidR="00AC305C" w:rsidRDefault="00AC305C" w:rsidP="00AC305C">
      <w:pPr>
        <w:spacing w:after="0"/>
        <w:ind w:left="720"/>
      </w:pPr>
    </w:p>
    <w:p w:rsidR="001D3A53" w:rsidRDefault="001D3A53" w:rsidP="00AC305C">
      <w:pPr>
        <w:spacing w:after="0"/>
        <w:ind w:left="720"/>
      </w:pPr>
      <w:r w:rsidRPr="00AC305C">
        <w:rPr>
          <w:b/>
        </w:rPr>
        <w:t>Allow repeating meetings</w:t>
      </w:r>
      <w:r>
        <w:t xml:space="preserve"> – Allows or denies the ability to send repeating meetings for the room.</w:t>
      </w:r>
    </w:p>
    <w:p w:rsidR="00AC305C" w:rsidRDefault="00AC305C" w:rsidP="00AC305C">
      <w:pPr>
        <w:spacing w:after="0"/>
        <w:ind w:left="720"/>
      </w:pPr>
    </w:p>
    <w:p w:rsidR="00AC305C" w:rsidRDefault="00791C81" w:rsidP="00AC305C">
      <w:pPr>
        <w:spacing w:after="0"/>
        <w:ind w:left="720"/>
      </w:pPr>
      <w:r w:rsidRPr="0008215C">
        <w:rPr>
          <w:b/>
        </w:rPr>
        <w:t>Allow scheduling only during work hours</w:t>
      </w:r>
      <w:r>
        <w:t xml:space="preserve"> – Accepts or declines meeting requests based on the set working hours for the room. The default hours are 8am-5pm, Monday thru</w:t>
      </w:r>
      <w:r w:rsidR="0008215C">
        <w:t xml:space="preserve"> Friday.</w:t>
      </w:r>
    </w:p>
    <w:p w:rsidR="0008215C" w:rsidRDefault="0008215C" w:rsidP="00AC305C">
      <w:pPr>
        <w:spacing w:after="0"/>
        <w:ind w:left="720"/>
      </w:pPr>
    </w:p>
    <w:p w:rsidR="0008215C" w:rsidRDefault="0008215C" w:rsidP="00AC305C">
      <w:pPr>
        <w:spacing w:after="0"/>
        <w:ind w:left="720"/>
      </w:pPr>
      <w:r w:rsidRPr="0008215C">
        <w:rPr>
          <w:b/>
        </w:rPr>
        <w:t>Always decline if the end date is beyond this limit</w:t>
      </w:r>
      <w:r>
        <w:t xml:space="preserve"> – Enable or disable the ability to restrict repeating meetings beyond a certain date.</w:t>
      </w:r>
    </w:p>
    <w:p w:rsidR="0008215C" w:rsidRDefault="0008215C" w:rsidP="00AC305C">
      <w:pPr>
        <w:spacing w:after="0"/>
        <w:ind w:left="720"/>
      </w:pPr>
    </w:p>
    <w:p w:rsidR="0008215C" w:rsidRDefault="0008215C" w:rsidP="00AC305C">
      <w:pPr>
        <w:spacing w:after="0"/>
        <w:ind w:left="720"/>
      </w:pPr>
      <w:r w:rsidRPr="0008215C">
        <w:rPr>
          <w:b/>
        </w:rPr>
        <w:t>Maximum booking lead time (days)</w:t>
      </w:r>
      <w:r>
        <w:t xml:space="preserve"> – Limits the amount of days in advance a meeting can be schedule for the room. The value ranges from 0-1080. The default is 180 days.</w:t>
      </w:r>
    </w:p>
    <w:p w:rsidR="0008215C" w:rsidRDefault="0008215C" w:rsidP="00AC305C">
      <w:pPr>
        <w:spacing w:after="0"/>
        <w:ind w:left="720"/>
      </w:pPr>
    </w:p>
    <w:p w:rsidR="0094391E" w:rsidRDefault="0008215C" w:rsidP="0094391E">
      <w:pPr>
        <w:spacing w:after="0"/>
        <w:ind w:left="720"/>
      </w:pPr>
      <w:r w:rsidRPr="0008215C">
        <w:rPr>
          <w:b/>
        </w:rPr>
        <w:t>Maximum duration (hours)</w:t>
      </w:r>
      <w:r>
        <w:t xml:space="preserve"> – Limits the duration that a meeting request for the room can be reserv</w:t>
      </w:r>
      <w:r w:rsidR="0094391E">
        <w:t>ed for. The default is 24 hours.</w:t>
      </w:r>
    </w:p>
    <w:p w:rsidR="00EF6CA6" w:rsidRDefault="00EF6CA6" w:rsidP="0094391E">
      <w:pPr>
        <w:spacing w:after="0"/>
        <w:ind w:left="720"/>
      </w:pPr>
    </w:p>
    <w:p w:rsidR="0094391E" w:rsidRDefault="0094391E" w:rsidP="0094391E">
      <w:pPr>
        <w:pStyle w:val="Heading2"/>
      </w:pPr>
      <w:r>
        <w:t>Use PowerShell to Change Mailbox Properties</w:t>
      </w:r>
    </w:p>
    <w:p w:rsidR="001D3A53" w:rsidRDefault="001D3A53" w:rsidP="0094391E"/>
    <w:p w:rsidR="0094391E" w:rsidRDefault="0094391E" w:rsidP="00BF2900">
      <w:pPr>
        <w:spacing w:after="0"/>
      </w:pPr>
      <w:r>
        <w:t>There are 4 sets of basic commands that can be used to create, change, or view room mailboxes.</w:t>
      </w:r>
      <w:r w:rsidR="001463EC">
        <w:t xml:space="preserve"> </w:t>
      </w:r>
      <w:r w:rsidR="00BF2900">
        <w:t>PowerShell may be a good option when creating multiple mailboxes of the same type or to change a configuration setting on multiple rooms.</w:t>
      </w:r>
    </w:p>
    <w:p w:rsidR="00BF2900" w:rsidRDefault="00BF2900" w:rsidP="00BF2900">
      <w:pPr>
        <w:spacing w:after="0"/>
      </w:pPr>
    </w:p>
    <w:p w:rsidR="00BF2900" w:rsidRDefault="00BF2900" w:rsidP="00BF2900">
      <w:pPr>
        <w:spacing w:after="0"/>
      </w:pPr>
      <w:r w:rsidRPr="00BF2900">
        <w:rPr>
          <w:b/>
        </w:rPr>
        <w:t>New-Mailbox</w:t>
      </w:r>
      <w:r>
        <w:t xml:space="preserve"> – This command is used to create new mailboxes. There are hundreds of parameters available for custom configuration.</w:t>
      </w:r>
    </w:p>
    <w:p w:rsidR="00BF2900" w:rsidRDefault="00BF2900" w:rsidP="00BF2900">
      <w:pPr>
        <w:spacing w:after="0"/>
      </w:pPr>
    </w:p>
    <w:p w:rsidR="00BF2900" w:rsidRDefault="00BF2900" w:rsidP="00BF2900">
      <w:pPr>
        <w:spacing w:after="0"/>
      </w:pPr>
      <w:r w:rsidRPr="00BF2900">
        <w:rPr>
          <w:b/>
        </w:rPr>
        <w:t>Get-Mailbox, Set-Mailbox</w:t>
      </w:r>
      <w:r>
        <w:t xml:space="preserve"> – This command can be used to retrieve mailbox properties or set mailbox properties</w:t>
      </w:r>
    </w:p>
    <w:p w:rsidR="00BF2900" w:rsidRDefault="00BF2900" w:rsidP="00BF2900">
      <w:pPr>
        <w:spacing w:after="0"/>
      </w:pPr>
    </w:p>
    <w:p w:rsidR="00BF2900" w:rsidRDefault="00BF2900" w:rsidP="00BF2900">
      <w:pPr>
        <w:spacing w:after="0"/>
      </w:pPr>
      <w:r w:rsidRPr="00BF2900">
        <w:rPr>
          <w:b/>
        </w:rPr>
        <w:t>Get-</w:t>
      </w:r>
      <w:proofErr w:type="spellStart"/>
      <w:r w:rsidRPr="00BF2900">
        <w:rPr>
          <w:b/>
        </w:rPr>
        <w:t>CalendarProcessing</w:t>
      </w:r>
      <w:proofErr w:type="spellEnd"/>
      <w:r w:rsidRPr="00BF2900">
        <w:rPr>
          <w:b/>
        </w:rPr>
        <w:t>, Set-</w:t>
      </w:r>
      <w:proofErr w:type="spellStart"/>
      <w:r w:rsidRPr="00BF2900">
        <w:rPr>
          <w:b/>
        </w:rPr>
        <w:t>CalendarProcessing</w:t>
      </w:r>
      <w:proofErr w:type="spellEnd"/>
      <w:r>
        <w:t xml:space="preserve"> – This command can be used to retrieve booking options and delegate information or set booking options or mailbox delegation.</w:t>
      </w:r>
    </w:p>
    <w:p w:rsidR="000276A8" w:rsidRDefault="000276A8" w:rsidP="00BF2900">
      <w:pPr>
        <w:spacing w:after="0"/>
      </w:pPr>
    </w:p>
    <w:p w:rsidR="000276A8" w:rsidRDefault="000276A8" w:rsidP="000276A8">
      <w:pPr>
        <w:pStyle w:val="Heading2"/>
      </w:pPr>
      <w:r>
        <w:t>Using PowerShell to Create or Edit Resource Mailboxes</w:t>
      </w:r>
    </w:p>
    <w:p w:rsidR="000276A8" w:rsidRDefault="000276A8" w:rsidP="00BF2900">
      <w:pPr>
        <w:spacing w:after="0"/>
      </w:pPr>
      <w:r>
        <w:tab/>
        <w:t>The following examples are command sequences for editing or creating new resource mailboxes.</w:t>
      </w:r>
    </w:p>
    <w:p w:rsidR="000276A8" w:rsidRDefault="000276A8" w:rsidP="00BF2900">
      <w:pPr>
        <w:spacing w:after="0"/>
      </w:pPr>
    </w:p>
    <w:p w:rsidR="000276A8" w:rsidRDefault="000276A8" w:rsidP="000276A8">
      <w:r>
        <w:t xml:space="preserve">The first item that needs to completed is to start a tenant </w:t>
      </w:r>
      <w:r>
        <w:t>administrator remo</w:t>
      </w:r>
      <w:r>
        <w:t xml:space="preserve">te PowerShell session. This is ONLY required when connecting to O365 from PowerShell. </w:t>
      </w:r>
      <w:r>
        <w:t xml:space="preserve">These cmdlets create a new PowerShell session for your Office 365 Exchange Online deployment, and then import that session to allow you to run Exchange cmdlets against </w:t>
      </w:r>
      <w:r>
        <w:t>Exchange Online. This step is not necessary if Exchange is on premise. Follow the steps below to establish a PowerShell session with tenant administrator privileges.</w:t>
      </w:r>
    </w:p>
    <w:p w:rsidR="000276A8" w:rsidRDefault="000276A8" w:rsidP="000276A8">
      <w:pPr>
        <w:pStyle w:val="CodeinList2"/>
        <w:ind w:left="0"/>
      </w:pPr>
      <w:r w:rsidRPr="00BF6AEE">
        <w:t>PS C:\Windows\system32&gt; Set-ExecutionPolicy Unrestricted</w:t>
      </w:r>
    </w:p>
    <w:p w:rsidR="000276A8" w:rsidRDefault="000276A8" w:rsidP="000276A8">
      <w:pPr>
        <w:pStyle w:val="CodeinList2"/>
        <w:ind w:left="0"/>
      </w:pPr>
      <w:r w:rsidRPr="00BF6AEE">
        <w:t>PS C:\Windows\system32&gt; $org='</w:t>
      </w:r>
      <w:r>
        <w:t>contoso</w:t>
      </w:r>
      <w:r w:rsidRPr="00BF6AEE">
        <w:t>.onmicrosoft.com'</w:t>
      </w:r>
    </w:p>
    <w:p w:rsidR="000276A8" w:rsidRDefault="000276A8" w:rsidP="000276A8">
      <w:pPr>
        <w:pStyle w:val="CodeinList2"/>
        <w:ind w:left="0"/>
      </w:pPr>
      <w:r w:rsidRPr="00BF6AEE">
        <w:t xml:space="preserve">PS C:\Windows\system32&gt; $cred=Get-Credential </w:t>
      </w:r>
      <w:r>
        <w:t>admin</w:t>
      </w:r>
      <w:r w:rsidRPr="00BF6AEE">
        <w:t>@$org</w:t>
      </w:r>
    </w:p>
    <w:p w:rsidR="000276A8" w:rsidRDefault="000276A8" w:rsidP="000276A8">
      <w:pPr>
        <w:pStyle w:val="CodeinList2"/>
        <w:ind w:left="0"/>
      </w:pPr>
      <w:r>
        <w:t xml:space="preserve">PS C:\Windows\system32&gt; $sess=New-PSSession –ConfigurationName microsoft.exchange -Credential $cred -AllowRedirection -Authentication basic -ConnectionUri </w:t>
      </w:r>
      <w:r w:rsidRPr="00AA4E5F">
        <w:t>https://ps.outlook.com/powershell</w:t>
      </w:r>
    </w:p>
    <w:p w:rsidR="000276A8" w:rsidRPr="00BF6AEE" w:rsidRDefault="000276A8" w:rsidP="000276A8">
      <w:pPr>
        <w:pStyle w:val="CodeinList2"/>
        <w:ind w:left="0"/>
      </w:pPr>
      <w:r w:rsidRPr="00C6531A">
        <w:t>PS C:\Windows\system32&gt; Import-PSSession $sess</w:t>
      </w:r>
    </w:p>
    <w:p w:rsidR="000276A8" w:rsidRDefault="000276A8" w:rsidP="00BF2900">
      <w:pPr>
        <w:spacing w:after="0"/>
      </w:pPr>
    </w:p>
    <w:p w:rsidR="000276A8" w:rsidRDefault="000276A8" w:rsidP="000276A8">
      <w:r>
        <w:t>The following</w:t>
      </w:r>
      <w:r>
        <w:t xml:space="preserve"> cmdlet sets up or creates a new Exchange resource</w:t>
      </w:r>
      <w:r>
        <w:t xml:space="preserve"> mailbox account b</w:t>
      </w:r>
      <w:r>
        <w:t>y enabling the account</w:t>
      </w:r>
      <w:r>
        <w:t xml:space="preserve">. </w:t>
      </w:r>
    </w:p>
    <w:p w:rsidR="000276A8" w:rsidRDefault="000276A8" w:rsidP="000276A8">
      <w:r>
        <w:t>To set an existing</w:t>
      </w:r>
      <w:r>
        <w:t xml:space="preserve"> resource room mailbox account </w:t>
      </w:r>
      <w:r>
        <w:t xml:space="preserve">run the following: </w:t>
      </w:r>
    </w:p>
    <w:p w:rsidR="000276A8" w:rsidRDefault="000276A8" w:rsidP="000276A8">
      <w:pPr>
        <w:pStyle w:val="CodeinList2"/>
        <w:ind w:left="0"/>
      </w:pPr>
      <w:r>
        <w:t>PS C:\Windows\system32&gt; $rm="confrm1@$org"</w:t>
      </w:r>
    </w:p>
    <w:p w:rsidR="000276A8" w:rsidRDefault="000276A8" w:rsidP="000276A8">
      <w:pPr>
        <w:pStyle w:val="CodeinList2"/>
        <w:ind w:left="0"/>
      </w:pPr>
      <w:r>
        <w:t>PS C:\Windows\system32&gt; $newpass='pass@word1'</w:t>
      </w:r>
    </w:p>
    <w:p w:rsidR="000276A8" w:rsidRDefault="000276A8" w:rsidP="000276A8">
      <w:pPr>
        <w:pStyle w:val="CodeinList2"/>
        <w:ind w:left="0"/>
      </w:pPr>
      <w:r>
        <w:t>PS C:\Windows\system32&gt; Set-Mailbox -MicrosoftOnlineServicesID $rm –Identity $rm -Name "Conf Room 1" -RoomMailboxPassword (ConvertTo-SecureString $newpass -AsPlainText -Force) -EnableRoomMailboxAccount $true</w:t>
      </w:r>
    </w:p>
    <w:p w:rsidR="000276A8" w:rsidRDefault="000276A8" w:rsidP="00BF2900">
      <w:pPr>
        <w:spacing w:after="0"/>
      </w:pPr>
    </w:p>
    <w:p w:rsidR="000276A8" w:rsidRDefault="000276A8" w:rsidP="000276A8">
      <w:r>
        <w:t>To create a new Exchange r</w:t>
      </w:r>
      <w:r>
        <w:t>esource mailbox account</w:t>
      </w:r>
      <w:r>
        <w:t xml:space="preserve"> run the following cmdlet:</w:t>
      </w:r>
    </w:p>
    <w:p w:rsidR="000276A8" w:rsidRDefault="000276A8" w:rsidP="000276A8">
      <w:pPr>
        <w:pStyle w:val="CodeinList2"/>
        <w:ind w:left="0"/>
      </w:pPr>
      <w:r>
        <w:t>PS C:\Windows\system32&gt; $rm="confrm2@$org"</w:t>
      </w:r>
    </w:p>
    <w:p w:rsidR="000276A8" w:rsidRDefault="000276A8" w:rsidP="000276A8">
      <w:pPr>
        <w:pStyle w:val="CodeinList2"/>
        <w:ind w:left="0"/>
      </w:pPr>
      <w:r>
        <w:t>PS C:\Windows\system32&gt; $newpass='pass@word1'</w:t>
      </w:r>
    </w:p>
    <w:p w:rsidR="000276A8" w:rsidRDefault="000276A8" w:rsidP="000276A8">
      <w:pPr>
        <w:pStyle w:val="CodeinList2"/>
        <w:ind w:left="0"/>
      </w:pPr>
      <w:r>
        <w:t>PS C:\Windows\system32&gt; New-Mailbox -MicrosoftOnlineServicesID $rm -room -Name "Conf Room 2" -RoomMailboxPassword (ConvertTo-SecureString newpass -AsPlainText -Force) -EnableRoomMailboxAccount $true</w:t>
      </w:r>
    </w:p>
    <w:p w:rsidR="000276A8" w:rsidRDefault="000276A8" w:rsidP="00BF2900">
      <w:pPr>
        <w:spacing w:after="0"/>
      </w:pPr>
    </w:p>
    <w:p w:rsidR="000276A8" w:rsidRDefault="000A2751" w:rsidP="000276A8">
      <w:r>
        <w:t xml:space="preserve">The following properties must be set on the </w:t>
      </w:r>
      <w:r w:rsidR="000276A8">
        <w:t>resource m</w:t>
      </w:r>
      <w:r>
        <w:t>ailbox account to ensure that it functions properly with Fusion</w:t>
      </w:r>
      <w:r w:rsidR="000276A8">
        <w:t>:</w:t>
      </w:r>
    </w:p>
    <w:p w:rsidR="000276A8" w:rsidRDefault="000276A8" w:rsidP="000276A8">
      <w:pPr>
        <w:numPr>
          <w:ilvl w:val="0"/>
          <w:numId w:val="4"/>
        </w:numPr>
        <w:spacing w:after="200" w:line="276" w:lineRule="auto"/>
      </w:pPr>
      <w:r>
        <w:t>Set the account to auto-accept meetings. Alternatively, you can provide a delegate to manage the room account; however, the delegate will have to accept meetings bef</w:t>
      </w:r>
      <w:r w:rsidR="000A2751">
        <w:t xml:space="preserve">ore they will appear on the </w:t>
      </w:r>
      <w:r>
        <w:t>calendar.</w:t>
      </w:r>
    </w:p>
    <w:p w:rsidR="000276A8" w:rsidRPr="00286316" w:rsidRDefault="000276A8" w:rsidP="000276A8">
      <w:pPr>
        <w:ind w:left="720"/>
        <w:rPr>
          <w:rFonts w:ascii="Courier New" w:eastAsia="Times New Roman" w:hAnsi="Courier New"/>
          <w:noProof/>
          <w:color w:val="000000"/>
          <w:sz w:val="20"/>
          <w:szCs w:val="16"/>
        </w:rPr>
      </w:pPr>
      <w:r w:rsidRPr="00286316">
        <w:rPr>
          <w:rFonts w:ascii="Courier New" w:eastAsia="Times New Roman" w:hAnsi="Courier New"/>
          <w:noProof/>
          <w:color w:val="000000"/>
          <w:sz w:val="20"/>
          <w:szCs w:val="16"/>
        </w:rPr>
        <w:t>PS C:\Windows\system32&gt; Set-CalendarProcessing -Identity confrm1 -AutomateProcessing AutoAccept</w:t>
      </w:r>
    </w:p>
    <w:p w:rsidR="000276A8" w:rsidRDefault="000276A8" w:rsidP="000276A8">
      <w:pPr>
        <w:numPr>
          <w:ilvl w:val="0"/>
          <w:numId w:val="4"/>
        </w:numPr>
        <w:spacing w:after="200" w:line="276" w:lineRule="auto"/>
      </w:pPr>
      <w:r>
        <w:t>Set the account to not hide the subject for accepted meetings. This will ensure that when users walk into the meeting room, they will be able to see the subject of any non-private meeting.</w:t>
      </w:r>
    </w:p>
    <w:p w:rsidR="000276A8" w:rsidRDefault="000276A8" w:rsidP="000276A8">
      <w:pPr>
        <w:pStyle w:val="CodeinList2"/>
      </w:pPr>
      <w:r w:rsidRPr="004D4A62">
        <w:t>PS C:\Windows\system32&gt; Set-CalendarProcessing -Identity confrm1 -DeleteSubject $false</w:t>
      </w:r>
      <w:r>
        <w:t xml:space="preserve"> </w:t>
      </w:r>
      <w:bookmarkStart w:id="0" w:name="_GoBack"/>
      <w:bookmarkEnd w:id="0"/>
    </w:p>
    <w:p w:rsidR="000276A8" w:rsidRDefault="000276A8" w:rsidP="00BF2900">
      <w:pPr>
        <w:spacing w:after="0"/>
      </w:pPr>
    </w:p>
    <w:sectPr w:rsidR="00027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E0616"/>
    <w:multiLevelType w:val="hybridMultilevel"/>
    <w:tmpl w:val="5900E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F67D30"/>
    <w:multiLevelType w:val="hybridMultilevel"/>
    <w:tmpl w:val="0240C9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B1023"/>
    <w:multiLevelType w:val="hybridMultilevel"/>
    <w:tmpl w:val="A48A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66410A"/>
    <w:multiLevelType w:val="hybridMultilevel"/>
    <w:tmpl w:val="491E6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8C"/>
    <w:rsid w:val="000276A8"/>
    <w:rsid w:val="0008215C"/>
    <w:rsid w:val="000A2751"/>
    <w:rsid w:val="000B4F7B"/>
    <w:rsid w:val="001463EC"/>
    <w:rsid w:val="001D3A53"/>
    <w:rsid w:val="00475C1F"/>
    <w:rsid w:val="004A0CC8"/>
    <w:rsid w:val="00791C81"/>
    <w:rsid w:val="00894DB6"/>
    <w:rsid w:val="0094391E"/>
    <w:rsid w:val="00AC305C"/>
    <w:rsid w:val="00BF2900"/>
    <w:rsid w:val="00C1678C"/>
    <w:rsid w:val="00EF6CA6"/>
    <w:rsid w:val="00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9204C"/>
  <w15:chartTrackingRefBased/>
  <w15:docId w15:val="{EAD8A1C7-A323-4D42-A1E7-ACB35FD4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30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3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C30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78C"/>
    <w:pPr>
      <w:ind w:left="720"/>
      <w:contextualSpacing/>
    </w:pPr>
  </w:style>
  <w:style w:type="character" w:customStyle="1" w:styleId="Heading2Char">
    <w:name w:val="Heading 2 Char"/>
    <w:basedOn w:val="DefaultParagraphFont"/>
    <w:link w:val="Heading2"/>
    <w:uiPriority w:val="9"/>
    <w:rsid w:val="00AC305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AC30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05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C305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C305C"/>
    <w:rPr>
      <w:rFonts w:asciiTheme="majorHAnsi" w:eastAsiaTheme="majorEastAsia" w:hAnsiTheme="majorHAnsi" w:cstheme="majorBidi"/>
      <w:color w:val="1F4D78" w:themeColor="accent1" w:themeShade="7F"/>
      <w:sz w:val="24"/>
      <w:szCs w:val="24"/>
    </w:rPr>
  </w:style>
  <w:style w:type="paragraph" w:customStyle="1" w:styleId="CodeinList2">
    <w:name w:val="Code in List 2"/>
    <w:aliases w:val="c2"/>
    <w:basedOn w:val="Normal"/>
    <w:qFormat/>
    <w:rsid w:val="000276A8"/>
    <w:pPr>
      <w:spacing w:after="60" w:line="300" w:lineRule="exact"/>
      <w:ind w:left="720"/>
    </w:pPr>
    <w:rPr>
      <w:rFonts w:ascii="Courier New" w:eastAsia="Times New Roman" w:hAnsi="Courier New" w:cs="Times New Roman"/>
      <w:noProof/>
      <w:color w:val="000000"/>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Sayre</dc:creator>
  <cp:keywords/>
  <dc:description/>
  <cp:lastModifiedBy>Christopher Sayre</cp:lastModifiedBy>
  <cp:revision>6</cp:revision>
  <dcterms:created xsi:type="dcterms:W3CDTF">2016-11-10T19:43:00Z</dcterms:created>
  <dcterms:modified xsi:type="dcterms:W3CDTF">2016-11-18T15:26:00Z</dcterms:modified>
</cp:coreProperties>
</file>